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BF9B6" w14:textId="77777777" w:rsidR="00C567A7" w:rsidRPr="00460683" w:rsidRDefault="00C567A7" w:rsidP="00C567A7">
      <w:pPr>
        <w:pStyle w:val="NoSpacing"/>
        <w:jc w:val="center"/>
        <w:rPr>
          <w:rFonts w:ascii="Arial" w:hAnsi="Arial" w:cs="Arial"/>
          <w:b/>
          <w:sz w:val="28"/>
          <w:szCs w:val="28"/>
        </w:rPr>
      </w:pPr>
      <w:r w:rsidRPr="00460683">
        <w:rPr>
          <w:rFonts w:ascii="Arial" w:hAnsi="Arial" w:cs="Arial"/>
          <w:b/>
          <w:sz w:val="28"/>
          <w:szCs w:val="28"/>
        </w:rPr>
        <w:t>OJJDP Tribal Youth Programs (TYP)</w:t>
      </w:r>
    </w:p>
    <w:p w14:paraId="40BBF9B7" w14:textId="77777777" w:rsidR="00C567A7" w:rsidRPr="00460683" w:rsidRDefault="00C567A7" w:rsidP="00C567A7">
      <w:pPr>
        <w:pStyle w:val="NoSpacing"/>
        <w:jc w:val="center"/>
        <w:rPr>
          <w:rFonts w:ascii="Arial" w:hAnsi="Arial" w:cs="Arial"/>
          <w:b/>
          <w:sz w:val="28"/>
          <w:szCs w:val="28"/>
        </w:rPr>
      </w:pPr>
      <w:bookmarkStart w:id="0" w:name="_GoBack"/>
      <w:bookmarkEnd w:id="0"/>
      <w:r w:rsidRPr="00460683">
        <w:rPr>
          <w:rFonts w:ascii="Arial" w:hAnsi="Arial" w:cs="Arial"/>
          <w:b/>
          <w:sz w:val="28"/>
          <w:szCs w:val="28"/>
        </w:rPr>
        <w:t>Performance Measures Grid</w:t>
      </w:r>
    </w:p>
    <w:p w14:paraId="40BBF9B8" w14:textId="77777777" w:rsidR="00C567A7" w:rsidRPr="00460683" w:rsidRDefault="00C567A7" w:rsidP="00C567A7">
      <w:pPr>
        <w:pStyle w:val="NoSpacing"/>
        <w:jc w:val="center"/>
        <w:rPr>
          <w:rFonts w:ascii="Arial" w:hAnsi="Arial" w:cs="Arial"/>
          <w:sz w:val="28"/>
          <w:szCs w:val="28"/>
        </w:rPr>
      </w:pPr>
    </w:p>
    <w:p w14:paraId="40BBF9B9" w14:textId="4ACA60D1" w:rsidR="00C567A7" w:rsidRPr="00460683" w:rsidRDefault="00C567A7" w:rsidP="00C567A7">
      <w:pPr>
        <w:pStyle w:val="NoSpacing"/>
        <w:rPr>
          <w:rFonts w:ascii="Arial" w:hAnsi="Arial" w:cs="Arial"/>
        </w:rPr>
      </w:pPr>
      <w:r w:rsidRPr="00460683">
        <w:rPr>
          <w:rFonts w:ascii="Arial" w:hAnsi="Arial" w:cs="Arial"/>
        </w:rPr>
        <w:t xml:space="preserve">The following pages outline the performance measures for the OJJDP Tribal Youth Programs (TYP). These pages show the performance measures and the data that the grantee must provide to calculate the performance measures. The calculations on the grid are performed automatically by the </w:t>
      </w:r>
      <w:r w:rsidR="00414734" w:rsidRPr="00414734">
        <w:rPr>
          <w:rFonts w:ascii="Arial" w:hAnsi="Arial" w:cs="Arial"/>
        </w:rPr>
        <w:t>OJJDP Performance Measures Tool (PMT)</w:t>
      </w:r>
      <w:r w:rsidRPr="00460683">
        <w:rPr>
          <w:rFonts w:ascii="Arial" w:hAnsi="Arial" w:cs="Arial"/>
        </w:rPr>
        <w:t xml:space="preserve"> with the values that are entered. Examples of calculated values include percentages, total amounts, and averages.</w:t>
      </w:r>
    </w:p>
    <w:p w14:paraId="40BBF9BA" w14:textId="77777777" w:rsidR="00C567A7" w:rsidRPr="00460683" w:rsidRDefault="00C567A7" w:rsidP="00C567A7">
      <w:pPr>
        <w:pStyle w:val="NoSpacing"/>
        <w:rPr>
          <w:rFonts w:ascii="Arial" w:hAnsi="Arial" w:cs="Arial"/>
        </w:rPr>
      </w:pPr>
    </w:p>
    <w:p w14:paraId="40BBF9BB" w14:textId="77777777" w:rsidR="00C567A7" w:rsidRPr="00460683" w:rsidRDefault="00C567A7" w:rsidP="00C567A7">
      <w:pPr>
        <w:pStyle w:val="NoSpacing"/>
        <w:rPr>
          <w:rFonts w:ascii="Arial" w:hAnsi="Arial" w:cs="Arial"/>
        </w:rPr>
      </w:pPr>
      <w:r w:rsidRPr="00460683">
        <w:rPr>
          <w:rFonts w:ascii="Arial" w:hAnsi="Arial" w:cs="Arial"/>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40BBF9BC" w14:textId="77777777" w:rsidR="00C567A7" w:rsidRPr="00460683" w:rsidRDefault="00C567A7" w:rsidP="00C567A7">
      <w:pPr>
        <w:pStyle w:val="NoSpacing"/>
        <w:rPr>
          <w:rFonts w:ascii="Arial" w:hAnsi="Arial" w:cs="Arial"/>
        </w:rPr>
      </w:pPr>
    </w:p>
    <w:p w14:paraId="40BBF9BD" w14:textId="6453F392" w:rsidR="00C567A7" w:rsidRPr="00460683" w:rsidRDefault="00C567A7" w:rsidP="00C567A7">
      <w:pPr>
        <w:pStyle w:val="NoSpacing"/>
        <w:rPr>
          <w:rFonts w:ascii="Arial" w:hAnsi="Arial" w:cs="Arial"/>
        </w:rPr>
      </w:pPr>
      <w:r w:rsidRPr="00460683">
        <w:rPr>
          <w:rFonts w:ascii="Arial" w:hAnsi="Arial" w:cs="Arial"/>
        </w:rPr>
        <w:t xml:space="preserve">The performance measures for activities funded under TYP are reported as quantitative data (numbers).  This data is entered into the </w:t>
      </w:r>
      <w:r w:rsidR="00A93EE4">
        <w:rPr>
          <w:rFonts w:ascii="Arial" w:hAnsi="Arial" w:cs="Arial"/>
        </w:rPr>
        <w:t>OJJDP PMT</w:t>
      </w:r>
      <w:r w:rsidRPr="00460683">
        <w:rPr>
          <w:rFonts w:ascii="Arial" w:hAnsi="Arial" w:cs="Arial"/>
        </w:rPr>
        <w:t xml:space="preserve"> semi-annually.  Please check your award’s special conditions for additional reporting requirements, such as the Categorical Assistance Progress Report (CAPR).  Your OJJDP Program Manager can answer any questions you might have about reporting requirements.</w:t>
      </w:r>
    </w:p>
    <w:p w14:paraId="40BBF9BE" w14:textId="77777777" w:rsidR="00C567A7" w:rsidRPr="00460683" w:rsidRDefault="00C567A7" w:rsidP="00C567A7">
      <w:pPr>
        <w:pStyle w:val="NoSpacing"/>
        <w:rPr>
          <w:rFonts w:ascii="Arial" w:hAnsi="Arial" w:cs="Arial"/>
        </w:rPr>
      </w:pPr>
    </w:p>
    <w:p w14:paraId="40BBF9BF" w14:textId="77777777" w:rsidR="00C567A7" w:rsidRPr="00460683" w:rsidRDefault="00C567A7" w:rsidP="00C567A7">
      <w:pPr>
        <w:pStyle w:val="NoSpacing"/>
        <w:rPr>
          <w:rFonts w:ascii="Arial" w:hAnsi="Arial" w:cs="Arial"/>
        </w:rPr>
      </w:pPr>
      <w:r w:rsidRPr="00460683">
        <w:rPr>
          <w:rFonts w:ascii="Arial" w:hAnsi="Arial" w:cs="Arial"/>
        </w:rPr>
        <w:t xml:space="preserve">The activities funded by TYP are organized into 6 program categories: planning </w:t>
      </w:r>
      <w:r w:rsidR="00131E83" w:rsidRPr="00460683">
        <w:rPr>
          <w:rFonts w:ascii="Arial" w:hAnsi="Arial" w:cs="Arial"/>
        </w:rPr>
        <w:t>period</w:t>
      </w:r>
      <w:r w:rsidRPr="00460683">
        <w:rPr>
          <w:rFonts w:ascii="Arial" w:hAnsi="Arial" w:cs="Arial"/>
        </w:rPr>
        <w:t>, prevention services, interventions for court-involved tribal youth, tribal juvenile justice system, alcohol and drug abuse prevention programs, and mental health program services. The grantee is asked to select the program categories that correspond to the activities approved in each OJJDP application. The system then generates performance measures for each respective category. The grid that follows is divided into the 6 program categories and the corresponding measures for each.</w:t>
      </w:r>
    </w:p>
    <w:p w14:paraId="40BBF9C0" w14:textId="77777777" w:rsidR="00C567A7" w:rsidRPr="00460683" w:rsidRDefault="00C567A7" w:rsidP="00C567A7">
      <w:pPr>
        <w:pStyle w:val="NoSpacing"/>
        <w:rPr>
          <w:rFonts w:ascii="Arial" w:hAnsi="Arial" w:cs="Arial"/>
        </w:rPr>
      </w:pPr>
    </w:p>
    <w:p w14:paraId="40BBF9C1" w14:textId="76DEAEF6" w:rsidR="00C567A7" w:rsidRPr="00460683" w:rsidRDefault="00C567A7" w:rsidP="00C567A7">
      <w:pPr>
        <w:pStyle w:val="NoSpacing"/>
        <w:rPr>
          <w:rFonts w:ascii="Arial" w:hAnsi="Arial" w:cs="Arial"/>
        </w:rPr>
      </w:pPr>
      <w:r w:rsidRPr="00460683">
        <w:rPr>
          <w:rFonts w:ascii="Arial" w:hAnsi="Arial" w:cs="Arial"/>
        </w:rPr>
        <w:t xml:space="preserve">In addition to entering data in the </w:t>
      </w:r>
      <w:r w:rsidR="00A93EE4">
        <w:rPr>
          <w:rFonts w:ascii="Arial" w:hAnsi="Arial" w:cs="Arial"/>
        </w:rPr>
        <w:t>PMT</w:t>
      </w:r>
      <w:r w:rsidRPr="00460683">
        <w:rPr>
          <w:rFonts w:ascii="Arial" w:hAnsi="Arial" w:cs="Arial"/>
        </w:rPr>
        <w:t xml:space="preserve">, the grantee is responsible for creating a </w:t>
      </w:r>
      <w:r w:rsidRPr="00460683">
        <w:rPr>
          <w:rFonts w:ascii="Arial" w:hAnsi="Arial" w:cs="Arial"/>
          <w:i/>
        </w:rPr>
        <w:t>Performance Data Report</w:t>
      </w:r>
      <w:r w:rsidRPr="00460683">
        <w:rPr>
          <w:rFonts w:ascii="Arial" w:hAnsi="Arial" w:cs="Arial"/>
        </w:rPr>
        <w:t xml:space="preserve"> from the </w:t>
      </w:r>
      <w:r w:rsidR="00A93EE4">
        <w:rPr>
          <w:rFonts w:ascii="Arial" w:hAnsi="Arial" w:cs="Arial"/>
        </w:rPr>
        <w:t>PMT</w:t>
      </w:r>
      <w:r w:rsidRPr="00460683">
        <w:rPr>
          <w:rFonts w:ascii="Arial" w:hAnsi="Arial" w:cs="Arial"/>
        </w:rPr>
        <w:t xml:space="preserve"> in January and July of each calendar year. Each grantee then submits this report to OJJDP through the Grants Management System (GMS).</w:t>
      </w:r>
    </w:p>
    <w:p w14:paraId="40BBF9C2" w14:textId="77777777" w:rsidR="00C567A7" w:rsidRPr="00460683" w:rsidRDefault="00C567A7" w:rsidP="00C567A7">
      <w:pPr>
        <w:pStyle w:val="NoSpacing"/>
        <w:rPr>
          <w:rFonts w:ascii="Arial" w:hAnsi="Arial" w:cs="Arial"/>
        </w:rPr>
      </w:pPr>
    </w:p>
    <w:p w14:paraId="40BBF9C4" w14:textId="6B4CB6C2" w:rsidR="00C567A7" w:rsidRPr="00460683" w:rsidRDefault="00E258A8" w:rsidP="00C567A7">
      <w:pPr>
        <w:pStyle w:val="NoSpacing"/>
        <w:rPr>
          <w:rFonts w:ascii="Arial" w:hAnsi="Arial" w:cs="Arial"/>
        </w:rPr>
      </w:pPr>
      <w:r w:rsidRPr="00E258A8">
        <w:rPr>
          <w:rFonts w:ascii="Arial" w:hAnsi="Arial" w:cs="Arial"/>
        </w:rPr>
        <w:t xml:space="preserve">If you have questions about the PMT or performance measures, please contact the </w:t>
      </w:r>
      <w:r w:rsidRPr="00E258A8">
        <w:rPr>
          <w:rFonts w:ascii="Arial" w:hAnsi="Arial" w:cs="Arial"/>
          <w:b/>
        </w:rPr>
        <w:t>OJJDP PMT Help Desk</w:t>
      </w:r>
      <w:r w:rsidRPr="00E258A8">
        <w:rPr>
          <w:rFonts w:ascii="Arial" w:hAnsi="Arial" w:cs="Arial"/>
        </w:rPr>
        <w:t xml:space="preserve"> by email at </w:t>
      </w:r>
      <w:hyperlink r:id="rId8" w:history="1">
        <w:r w:rsidRPr="00E258A8">
          <w:rPr>
            <w:rStyle w:val="Hyperlink"/>
            <w:rFonts w:ascii="Arial" w:hAnsi="Arial" w:cs="Arial"/>
            <w:b/>
          </w:rPr>
          <w:t>ojjdppmt@ojp.usdoj.gov</w:t>
        </w:r>
      </w:hyperlink>
      <w:r>
        <w:rPr>
          <w:rFonts w:ascii="Arial" w:hAnsi="Arial" w:cs="Arial"/>
        </w:rPr>
        <w:t xml:space="preserve"> </w:t>
      </w:r>
      <w:r w:rsidRPr="00E258A8">
        <w:rPr>
          <w:rFonts w:ascii="Arial" w:hAnsi="Arial" w:cs="Arial"/>
        </w:rPr>
        <w:t xml:space="preserve">or toll-free at </w:t>
      </w:r>
      <w:r w:rsidRPr="00E258A8">
        <w:rPr>
          <w:rFonts w:ascii="Arial" w:hAnsi="Arial" w:cs="Arial"/>
          <w:b/>
        </w:rPr>
        <w:t>1-866-487-0512</w:t>
      </w:r>
      <w:r w:rsidRPr="00E258A8">
        <w:rPr>
          <w:rFonts w:ascii="Arial" w:hAnsi="Arial" w:cs="Arial"/>
        </w:rPr>
        <w:t>.</w:t>
      </w:r>
    </w:p>
    <w:p w14:paraId="12FEB2CA" w14:textId="77777777" w:rsidR="00E258A8" w:rsidRDefault="00E258A8" w:rsidP="00C567A7">
      <w:pPr>
        <w:spacing w:line="240" w:lineRule="auto"/>
        <w:rPr>
          <w:rFonts w:ascii="Arial" w:hAnsi="Arial" w:cs="Arial"/>
        </w:rPr>
      </w:pPr>
    </w:p>
    <w:p w14:paraId="40BBF9C5" w14:textId="749F0138" w:rsidR="00C567A7" w:rsidRPr="00460683" w:rsidRDefault="00C567A7" w:rsidP="00C567A7">
      <w:pPr>
        <w:spacing w:line="240" w:lineRule="auto"/>
        <w:rPr>
          <w:rFonts w:ascii="Arial" w:hAnsi="Arial" w:cs="Arial"/>
        </w:rPr>
      </w:pPr>
      <w:r w:rsidRPr="00460683">
        <w:rPr>
          <w:rFonts w:ascii="Arial" w:hAnsi="Arial" w:cs="Arial"/>
        </w:rPr>
        <w:t xml:space="preserve">For questions about TYP grant programs, please contact your OJJDP Program Manager, who can be found at: </w:t>
      </w:r>
      <w:hyperlink r:id="rId9" w:history="1">
        <w:r w:rsidRPr="00460683">
          <w:rPr>
            <w:rStyle w:val="Hyperlink"/>
            <w:rFonts w:ascii="Arial" w:hAnsi="Arial" w:cs="Arial"/>
          </w:rPr>
          <w:t>http://www.ojjdp.gov/statecontacts/resourcelist.asp</w:t>
        </w:r>
      </w:hyperlink>
    </w:p>
    <w:p w14:paraId="40BBF9C7" w14:textId="77777777" w:rsidR="00C567A7" w:rsidRDefault="00C567A7">
      <w:pPr>
        <w:rPr>
          <w:rFonts w:cstheme="minorHAnsi"/>
          <w:b/>
          <w:bCs/>
          <w:color w:val="1F497D"/>
        </w:rPr>
      </w:pPr>
      <w:r>
        <w:rPr>
          <w:rFonts w:cstheme="minorHAnsi"/>
          <w:b/>
          <w:bCs/>
          <w:color w:val="1F497D"/>
        </w:rPr>
        <w:br w:type="page"/>
      </w:r>
    </w:p>
    <w:p w14:paraId="40BBF9C8" w14:textId="77777777" w:rsidR="00DA4CA1" w:rsidRPr="005C1171" w:rsidRDefault="00DA4CA1" w:rsidP="00A14C65">
      <w:pPr>
        <w:pStyle w:val="BodyText"/>
        <w:spacing w:after="80"/>
        <w:rPr>
          <w:rFonts w:ascii="Arial Narrow" w:hAnsi="Arial Narrow" w:cs="Arial"/>
          <w:b/>
          <w:sz w:val="20"/>
          <w:szCs w:val="20"/>
        </w:rPr>
      </w:pPr>
      <w:r w:rsidRPr="005C1171">
        <w:rPr>
          <w:rFonts w:ascii="Arial Narrow" w:hAnsi="Arial Narrow" w:cs="Arial"/>
          <w:sz w:val="20"/>
          <w:szCs w:val="20"/>
        </w:rPr>
        <w:lastRenderedPageBreak/>
        <w:t>The following target be</w:t>
      </w:r>
      <w:r w:rsidR="004336C9">
        <w:rPr>
          <w:rFonts w:ascii="Arial Narrow" w:hAnsi="Arial Narrow" w:cs="Arial"/>
          <w:sz w:val="20"/>
          <w:szCs w:val="20"/>
        </w:rPr>
        <w:t>havior measures focus on short</w:t>
      </w:r>
      <w:r w:rsidRPr="005C1171">
        <w:rPr>
          <w:rFonts w:ascii="Arial Narrow" w:hAnsi="Arial Narrow" w:cs="Arial"/>
          <w:sz w:val="20"/>
          <w:szCs w:val="20"/>
        </w:rPr>
        <w:t>-term</w:t>
      </w:r>
      <w:r w:rsidR="00257902">
        <w:rPr>
          <w:rFonts w:ascii="Arial Narrow" w:hAnsi="Arial Narrow" w:cs="Arial"/>
          <w:sz w:val="20"/>
          <w:szCs w:val="20"/>
        </w:rPr>
        <w:t xml:space="preserve"> and long-term</w:t>
      </w:r>
      <w:r w:rsidRPr="005C1171">
        <w:rPr>
          <w:rFonts w:ascii="Arial Narrow" w:hAnsi="Arial Narrow" w:cs="Arial"/>
          <w:sz w:val="20"/>
          <w:szCs w:val="20"/>
        </w:rPr>
        <w:t xml:space="preserve"> behavioral outcomes for youth who received services specified below. Choose all target behaviors that apply to your program services. </w:t>
      </w:r>
      <w:r w:rsidRPr="005C1171">
        <w:rPr>
          <w:rFonts w:ascii="Arial Narrow" w:hAnsi="Arial Narrow" w:cs="Arial"/>
          <w:b/>
          <w:sz w:val="20"/>
          <w:szCs w:val="20"/>
        </w:rPr>
        <w:t>These measures will only appear for the following program categories:</w:t>
      </w:r>
    </w:p>
    <w:p w14:paraId="40BBF9C9" w14:textId="77777777" w:rsidR="00DA4CA1" w:rsidRPr="005C1171" w:rsidRDefault="004336C9" w:rsidP="00AF0234">
      <w:pPr>
        <w:pStyle w:val="BulletIndent1"/>
        <w:tabs>
          <w:tab w:val="clear" w:pos="360"/>
        </w:tabs>
        <w:spacing w:after="0"/>
        <w:ind w:left="540" w:hanging="187"/>
        <w:rPr>
          <w:rFonts w:ascii="Arial Narrow" w:hAnsi="Arial Narrow" w:cs="Arial"/>
          <w:sz w:val="20"/>
          <w:szCs w:val="20"/>
        </w:rPr>
      </w:pPr>
      <w:r>
        <w:rPr>
          <w:rFonts w:ascii="Arial Narrow" w:hAnsi="Arial Narrow" w:cs="Arial"/>
          <w:sz w:val="20"/>
          <w:szCs w:val="20"/>
        </w:rPr>
        <w:t xml:space="preserve">Prevention Services </w:t>
      </w:r>
      <w:r w:rsidR="00257902">
        <w:rPr>
          <w:rFonts w:ascii="Arial Narrow" w:hAnsi="Arial Narrow" w:cs="Arial"/>
          <w:sz w:val="20"/>
          <w:szCs w:val="20"/>
        </w:rPr>
        <w:t>(TYP I)</w:t>
      </w:r>
    </w:p>
    <w:p w14:paraId="40BBF9CA" w14:textId="77777777" w:rsidR="00DA4CA1" w:rsidRPr="005C1171" w:rsidRDefault="00DA4CA1" w:rsidP="00AF0234">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Interventions for Court-Involved Tribal Youth</w:t>
      </w:r>
      <w:r w:rsidR="004336C9">
        <w:rPr>
          <w:rFonts w:ascii="Arial Narrow" w:hAnsi="Arial Narrow" w:cs="Arial"/>
          <w:sz w:val="20"/>
          <w:szCs w:val="20"/>
        </w:rPr>
        <w:t xml:space="preserve"> </w:t>
      </w:r>
      <w:r w:rsidR="00257902">
        <w:rPr>
          <w:rFonts w:ascii="Arial Narrow" w:hAnsi="Arial Narrow" w:cs="Arial"/>
          <w:sz w:val="20"/>
          <w:szCs w:val="20"/>
        </w:rPr>
        <w:t>(TYP II)</w:t>
      </w:r>
    </w:p>
    <w:p w14:paraId="40BBF9CB" w14:textId="0E599385" w:rsidR="00DA4CA1" w:rsidRPr="005C1171" w:rsidRDefault="00DA4CA1" w:rsidP="00AF0234">
      <w:pPr>
        <w:pStyle w:val="BulletIndent1"/>
        <w:tabs>
          <w:tab w:val="clear" w:pos="360"/>
        </w:tabs>
        <w:spacing w:after="0"/>
        <w:ind w:left="540" w:hanging="187"/>
        <w:rPr>
          <w:rFonts w:ascii="Arial Narrow" w:hAnsi="Arial Narrow" w:cs="Arial"/>
          <w:sz w:val="20"/>
          <w:szCs w:val="20"/>
        </w:rPr>
      </w:pPr>
      <w:r w:rsidRPr="005C1171">
        <w:rPr>
          <w:rFonts w:ascii="Arial Narrow" w:hAnsi="Arial Narrow" w:cs="Arial"/>
          <w:sz w:val="20"/>
          <w:szCs w:val="20"/>
        </w:rPr>
        <w:t xml:space="preserve">Alcohol and Drug </w:t>
      </w:r>
      <w:r w:rsidR="004336C9">
        <w:rPr>
          <w:rFonts w:ascii="Arial Narrow" w:hAnsi="Arial Narrow" w:cs="Arial"/>
          <w:sz w:val="20"/>
          <w:szCs w:val="20"/>
        </w:rPr>
        <w:t xml:space="preserve">Abuse Prevention </w:t>
      </w:r>
      <w:r w:rsidR="00135AA9">
        <w:rPr>
          <w:rFonts w:ascii="Arial Narrow" w:hAnsi="Arial Narrow" w:cs="Arial"/>
          <w:sz w:val="20"/>
          <w:szCs w:val="20"/>
        </w:rPr>
        <w:t>Programs (</w:t>
      </w:r>
      <w:r w:rsidR="00257902">
        <w:rPr>
          <w:rFonts w:ascii="Arial Narrow" w:hAnsi="Arial Narrow" w:cs="Arial"/>
          <w:sz w:val="20"/>
          <w:szCs w:val="20"/>
        </w:rPr>
        <w:t>TYP IV)</w:t>
      </w:r>
    </w:p>
    <w:p w14:paraId="40BBF9CC" w14:textId="77777777" w:rsidR="00DA4CA1" w:rsidRPr="005C1171" w:rsidRDefault="00DA4CA1" w:rsidP="00A14C65">
      <w:pPr>
        <w:pStyle w:val="BulletIndent1"/>
        <w:tabs>
          <w:tab w:val="clear" w:pos="360"/>
        </w:tabs>
        <w:spacing w:after="180"/>
        <w:ind w:left="547" w:hanging="187"/>
        <w:rPr>
          <w:rFonts w:ascii="Arial Narrow" w:hAnsi="Arial Narrow" w:cs="Arial"/>
          <w:sz w:val="20"/>
          <w:szCs w:val="20"/>
        </w:rPr>
      </w:pPr>
      <w:r w:rsidRPr="005C1171">
        <w:rPr>
          <w:rFonts w:ascii="Arial Narrow" w:hAnsi="Arial Narrow" w:cs="Arial"/>
          <w:sz w:val="20"/>
          <w:szCs w:val="20"/>
        </w:rPr>
        <w:t>Menta</w:t>
      </w:r>
      <w:r w:rsidR="004336C9">
        <w:rPr>
          <w:rFonts w:ascii="Arial Narrow" w:hAnsi="Arial Narrow" w:cs="Arial"/>
          <w:sz w:val="20"/>
          <w:szCs w:val="20"/>
        </w:rPr>
        <w:t xml:space="preserve">l Health Program Services </w:t>
      </w:r>
      <w:r w:rsidR="00257902">
        <w:rPr>
          <w:rFonts w:ascii="Arial Narrow" w:hAnsi="Arial Narrow" w:cs="Arial"/>
          <w:sz w:val="20"/>
          <w:szCs w:val="20"/>
        </w:rPr>
        <w:t>(TYP V)</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1785"/>
        <w:gridCol w:w="4500"/>
        <w:gridCol w:w="2970"/>
        <w:gridCol w:w="1634"/>
      </w:tblGrid>
      <w:tr w:rsidR="00257902" w:rsidRPr="00644965" w14:paraId="40BBF9D1" w14:textId="77777777" w:rsidTr="003738F6">
        <w:trPr>
          <w:cantSplit/>
          <w:tblHeader/>
        </w:trPr>
        <w:tc>
          <w:tcPr>
            <w:tcW w:w="1785" w:type="dxa"/>
            <w:tcBorders>
              <w:right w:val="single" w:sz="8" w:space="0" w:color="FFFFFF" w:themeColor="background1"/>
            </w:tcBorders>
            <w:shd w:val="clear" w:color="auto" w:fill="003366"/>
            <w:vAlign w:val="center"/>
          </w:tcPr>
          <w:p w14:paraId="40BBF9CD" w14:textId="77777777" w:rsidR="00DA4CA1" w:rsidRPr="00B265EF" w:rsidRDefault="00DA4CA1" w:rsidP="00A14C65">
            <w:pPr>
              <w:pStyle w:val="NoSpacing"/>
              <w:jc w:val="center"/>
              <w:rPr>
                <w:rFonts w:ascii="Arial Narrow" w:hAnsi="Arial Narrow"/>
                <w:sz w:val="20"/>
                <w:szCs w:val="20"/>
              </w:rPr>
            </w:pPr>
            <w:r w:rsidRPr="00B265EF">
              <w:rPr>
                <w:rStyle w:val="Strong"/>
                <w:rFonts w:ascii="Arial Narrow" w:hAnsi="Arial Narrow" w:cs="Tahoma"/>
                <w:color w:val="FFFFFF"/>
                <w:sz w:val="20"/>
                <w:szCs w:val="20"/>
              </w:rPr>
              <w:t>Output Measure</w:t>
            </w:r>
          </w:p>
        </w:tc>
        <w:tc>
          <w:tcPr>
            <w:tcW w:w="4500" w:type="dxa"/>
            <w:tcBorders>
              <w:left w:val="single" w:sz="8" w:space="0" w:color="FFFFFF" w:themeColor="background1"/>
              <w:right w:val="single" w:sz="8" w:space="0" w:color="FFFFFF" w:themeColor="background1"/>
            </w:tcBorders>
            <w:shd w:val="clear" w:color="auto" w:fill="003366"/>
            <w:vAlign w:val="center"/>
          </w:tcPr>
          <w:p w14:paraId="40BBF9CE" w14:textId="77777777" w:rsidR="00DA4CA1" w:rsidRPr="00644965" w:rsidRDefault="00DA4CA1" w:rsidP="00A14C65">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2970" w:type="dxa"/>
            <w:tcBorders>
              <w:left w:val="single" w:sz="8" w:space="0" w:color="FFFFFF" w:themeColor="background1"/>
              <w:right w:val="single" w:sz="8" w:space="0" w:color="FFFFFF" w:themeColor="background1"/>
            </w:tcBorders>
            <w:shd w:val="clear" w:color="auto" w:fill="003366"/>
            <w:noWrap/>
            <w:vAlign w:val="center"/>
          </w:tcPr>
          <w:p w14:paraId="40BBF9CF" w14:textId="77777777" w:rsidR="00DA4CA1" w:rsidRPr="00644965" w:rsidRDefault="00DA4CA1" w:rsidP="00A14C65">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634" w:type="dxa"/>
            <w:tcBorders>
              <w:left w:val="single" w:sz="8" w:space="0" w:color="FFFFFF" w:themeColor="background1"/>
            </w:tcBorders>
            <w:shd w:val="clear" w:color="auto" w:fill="003366"/>
            <w:tcMar>
              <w:left w:w="14" w:type="dxa"/>
              <w:right w:w="14" w:type="dxa"/>
            </w:tcMar>
            <w:vAlign w:val="center"/>
          </w:tcPr>
          <w:p w14:paraId="40BBF9D0" w14:textId="77777777" w:rsidR="00DA4CA1" w:rsidRPr="00CD0667" w:rsidRDefault="00DA4CA1" w:rsidP="00A14C65">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257902" w:rsidRPr="00644965" w14:paraId="40BBF9D9" w14:textId="77777777" w:rsidTr="003738F6">
        <w:trPr>
          <w:cantSplit/>
          <w:trHeight w:val="1660"/>
        </w:trPr>
        <w:tc>
          <w:tcPr>
            <w:tcW w:w="1785" w:type="dxa"/>
          </w:tcPr>
          <w:p w14:paraId="40BBF9D2" w14:textId="77777777" w:rsidR="00257902" w:rsidRPr="00E27935" w:rsidRDefault="00257902" w:rsidP="00A14C65">
            <w:pPr>
              <w:pStyle w:val="NoSpacing"/>
              <w:rPr>
                <w:rFonts w:ascii="Arial Narrow" w:hAnsi="Arial Narrow"/>
                <w:b/>
                <w:color w:val="000000"/>
                <w:sz w:val="20"/>
                <w:szCs w:val="20"/>
              </w:rPr>
            </w:pPr>
            <w:r w:rsidRPr="00E27935">
              <w:rPr>
                <w:rFonts w:ascii="Arial Narrow" w:hAnsi="Arial Narrow"/>
                <w:b/>
                <w:color w:val="000000"/>
                <w:sz w:val="20"/>
                <w:szCs w:val="20"/>
              </w:rPr>
              <w:t xml:space="preserve">Social </w:t>
            </w:r>
            <w:r w:rsidR="00FE27BB">
              <w:rPr>
                <w:rFonts w:ascii="Arial Narrow" w:hAnsi="Arial Narrow"/>
                <w:b/>
                <w:color w:val="000000"/>
                <w:sz w:val="20"/>
                <w:szCs w:val="20"/>
              </w:rPr>
              <w:t>C</w:t>
            </w:r>
            <w:r w:rsidRPr="00E27935">
              <w:rPr>
                <w:rFonts w:ascii="Arial Narrow" w:hAnsi="Arial Narrow"/>
                <w:b/>
                <w:color w:val="000000"/>
                <w:sz w:val="20"/>
                <w:szCs w:val="20"/>
              </w:rPr>
              <w:t>ompetence (short term)</w:t>
            </w:r>
          </w:p>
        </w:tc>
        <w:tc>
          <w:tcPr>
            <w:tcW w:w="4500" w:type="dxa"/>
          </w:tcPr>
          <w:p w14:paraId="40BBF9D3" w14:textId="77777777" w:rsidR="00257902" w:rsidRPr="00E27935" w:rsidRDefault="00257902" w:rsidP="00A14C65">
            <w:pPr>
              <w:keepLines/>
              <w:spacing w:after="80" w:line="240" w:lineRule="auto"/>
              <w:rPr>
                <w:rFonts w:ascii="Arial Narrow" w:hAnsi="Arial Narrow" w:cs="Tahoma"/>
                <w:sz w:val="20"/>
                <w:szCs w:val="20"/>
              </w:rPr>
            </w:pPr>
            <w:r w:rsidRPr="00E27935">
              <w:rPr>
                <w:rFonts w:ascii="Arial Narrow" w:hAnsi="Arial Narrow" w:cs="Tahoma"/>
                <w:sz w:val="20"/>
                <w:szCs w:val="20"/>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w:t>
            </w:r>
            <w:r w:rsidR="00644965" w:rsidRPr="00E27935">
              <w:rPr>
                <w:rFonts w:ascii="Arial Narrow" w:hAnsi="Arial Narrow" w:cs="Tahoma"/>
                <w:sz w:val="20"/>
                <w:szCs w:val="20"/>
              </w:rPr>
              <w:t>er time and across situations.</w:t>
            </w:r>
          </w:p>
          <w:p w14:paraId="40BBF9D4" w14:textId="77777777" w:rsidR="00EC6A0E" w:rsidRPr="00E27935" w:rsidRDefault="00257902" w:rsidP="00A14C65">
            <w:pPr>
              <w:keepLines/>
              <w:spacing w:after="0" w:line="240" w:lineRule="auto"/>
              <w:rPr>
                <w:rFonts w:ascii="Arial Narrow" w:hAnsi="Arial Narrow" w:cs="Tahoma"/>
                <w:sz w:val="20"/>
                <w:szCs w:val="20"/>
              </w:rPr>
            </w:pPr>
            <w:r w:rsidRPr="00E27935">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E27935">
              <w:rPr>
                <w:rFonts w:ascii="Arial Narrow" w:hAnsi="Arial Narrow" w:cs="Tahoma"/>
                <w:sz w:val="20"/>
                <w:szCs w:val="20"/>
              </w:rPr>
              <w:t xml:space="preserve"> are the most likely data sources.</w:t>
            </w:r>
          </w:p>
        </w:tc>
        <w:tc>
          <w:tcPr>
            <w:tcW w:w="2970" w:type="dxa"/>
          </w:tcPr>
          <w:p w14:paraId="40BBF9D5" w14:textId="77777777" w:rsidR="00257902" w:rsidRPr="00E27935" w:rsidRDefault="00257902" w:rsidP="00CE2D1B">
            <w:pPr>
              <w:numPr>
                <w:ilvl w:val="0"/>
                <w:numId w:val="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Number of program youth served during the reporting period with the noted behavioral change</w:t>
            </w:r>
          </w:p>
          <w:p w14:paraId="40BBF9D6" w14:textId="77777777" w:rsidR="00257902" w:rsidRPr="00E27935" w:rsidRDefault="00257902" w:rsidP="00CE2D1B">
            <w:pPr>
              <w:numPr>
                <w:ilvl w:val="0"/>
                <w:numId w:val="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receiving services for the target behavior during the reporting period</w:t>
            </w:r>
          </w:p>
          <w:p w14:paraId="40BBF9D7" w14:textId="77777777" w:rsidR="00257902" w:rsidRPr="00E27935" w:rsidRDefault="00257902" w:rsidP="00CE2D1B">
            <w:pPr>
              <w:numPr>
                <w:ilvl w:val="0"/>
                <w:numId w:val="3"/>
              </w:numPr>
              <w:spacing w:after="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634" w:type="dxa"/>
          </w:tcPr>
          <w:p w14:paraId="40BBF9D8" w14:textId="77777777" w:rsidR="00257902" w:rsidRPr="00644965" w:rsidRDefault="00257902" w:rsidP="00A14C65">
            <w:pPr>
              <w:spacing w:after="0" w:line="240" w:lineRule="auto"/>
              <w:rPr>
                <w:rFonts w:ascii="Arial Narrow" w:hAnsi="Arial Narrow"/>
                <w:sz w:val="20"/>
                <w:szCs w:val="20"/>
              </w:rPr>
            </w:pPr>
          </w:p>
        </w:tc>
      </w:tr>
      <w:tr w:rsidR="00257902" w:rsidRPr="00644965" w14:paraId="40BBF9E1" w14:textId="77777777" w:rsidTr="003738F6">
        <w:trPr>
          <w:cantSplit/>
          <w:trHeight w:val="1903"/>
        </w:trPr>
        <w:tc>
          <w:tcPr>
            <w:tcW w:w="1785" w:type="dxa"/>
          </w:tcPr>
          <w:p w14:paraId="40BBF9DA" w14:textId="77777777" w:rsidR="00644965" w:rsidRPr="00E27935" w:rsidRDefault="00FE27BB" w:rsidP="00A14C65">
            <w:pPr>
              <w:pStyle w:val="NoSpacing"/>
              <w:rPr>
                <w:rFonts w:ascii="Arial Narrow" w:hAnsi="Arial Narrow"/>
                <w:b/>
                <w:color w:val="000000"/>
                <w:sz w:val="20"/>
                <w:szCs w:val="20"/>
              </w:rPr>
            </w:pPr>
            <w:r>
              <w:rPr>
                <w:rFonts w:ascii="Arial Narrow" w:hAnsi="Arial Narrow"/>
                <w:b/>
                <w:color w:val="000000"/>
                <w:sz w:val="20"/>
                <w:szCs w:val="20"/>
              </w:rPr>
              <w:t>Social C</w:t>
            </w:r>
            <w:r w:rsidR="00257902" w:rsidRPr="00E27935">
              <w:rPr>
                <w:rFonts w:ascii="Arial Narrow" w:hAnsi="Arial Narrow"/>
                <w:b/>
                <w:color w:val="000000"/>
                <w:sz w:val="20"/>
                <w:szCs w:val="20"/>
              </w:rPr>
              <w:t>omp</w:t>
            </w:r>
            <w:r w:rsidR="00644965" w:rsidRPr="00E27935">
              <w:rPr>
                <w:rFonts w:ascii="Arial Narrow" w:hAnsi="Arial Narrow"/>
                <w:b/>
                <w:color w:val="000000"/>
                <w:sz w:val="20"/>
                <w:szCs w:val="20"/>
              </w:rPr>
              <w:t xml:space="preserve">etence </w:t>
            </w:r>
            <w:r w:rsidR="00CE25A6">
              <w:rPr>
                <w:rFonts w:ascii="Arial Narrow" w:hAnsi="Arial Narrow"/>
                <w:b/>
                <w:color w:val="000000"/>
                <w:sz w:val="20"/>
                <w:szCs w:val="20"/>
              </w:rPr>
              <w:t>(long term)</w:t>
            </w:r>
          </w:p>
        </w:tc>
        <w:tc>
          <w:tcPr>
            <w:tcW w:w="4500" w:type="dxa"/>
          </w:tcPr>
          <w:p w14:paraId="40BBF9DB" w14:textId="77777777" w:rsidR="00257902" w:rsidRPr="00E27935" w:rsidRDefault="00257902" w:rsidP="00A14C65">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14:paraId="40BBF9DC" w14:textId="77777777" w:rsidR="00EC6A0E" w:rsidRPr="00E27935" w:rsidRDefault="00257902" w:rsidP="00A14C65">
            <w:pPr>
              <w:keepLines/>
              <w:spacing w:after="0" w:line="240" w:lineRule="auto"/>
              <w:rPr>
                <w:rFonts w:ascii="Arial Narrow" w:hAnsi="Arial Narrow" w:cs="Tahoma"/>
                <w:sz w:val="20"/>
                <w:szCs w:val="20"/>
              </w:rPr>
            </w:pPr>
            <w:r w:rsidRPr="00E27935">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E27935">
              <w:rPr>
                <w:rFonts w:ascii="Arial Narrow" w:hAnsi="Arial Narrow" w:cs="Tahoma"/>
                <w:sz w:val="20"/>
                <w:szCs w:val="20"/>
              </w:rPr>
              <w:t xml:space="preserve"> are the most likely data sources.</w:t>
            </w:r>
          </w:p>
        </w:tc>
        <w:tc>
          <w:tcPr>
            <w:tcW w:w="2970" w:type="dxa"/>
          </w:tcPr>
          <w:p w14:paraId="40BBF9DD" w14:textId="77777777" w:rsidR="00257902" w:rsidRPr="00E27935" w:rsidRDefault="00257902" w:rsidP="00CE2D1B">
            <w:pPr>
              <w:numPr>
                <w:ilvl w:val="0"/>
                <w:numId w:val="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exited the program 6-12 months ago who had the noted behavioral change</w:t>
            </w:r>
          </w:p>
          <w:p w14:paraId="40BBF9DE" w14:textId="77777777" w:rsidR="00257902" w:rsidRPr="00E27935" w:rsidRDefault="00257902" w:rsidP="00CE2D1B">
            <w:pPr>
              <w:numPr>
                <w:ilvl w:val="0"/>
                <w:numId w:val="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received services for the target behavior and who exited the program 6-12 months ago</w:t>
            </w:r>
          </w:p>
          <w:p w14:paraId="40BBF9DF" w14:textId="77777777" w:rsidR="00257902" w:rsidRPr="00E27935" w:rsidRDefault="00257902" w:rsidP="00CE2D1B">
            <w:pPr>
              <w:numPr>
                <w:ilvl w:val="0"/>
                <w:numId w:val="4"/>
              </w:numPr>
              <w:spacing w:after="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634" w:type="dxa"/>
          </w:tcPr>
          <w:p w14:paraId="40BBF9E0" w14:textId="77777777" w:rsidR="00257902" w:rsidRPr="00644965" w:rsidRDefault="00257902" w:rsidP="00A14C65">
            <w:pPr>
              <w:spacing w:after="0" w:line="240" w:lineRule="auto"/>
              <w:rPr>
                <w:rFonts w:ascii="Arial Narrow" w:hAnsi="Arial Narrow"/>
                <w:sz w:val="20"/>
                <w:szCs w:val="20"/>
              </w:rPr>
            </w:pPr>
          </w:p>
        </w:tc>
      </w:tr>
      <w:tr w:rsidR="00257902" w:rsidRPr="00644965" w14:paraId="40BBF9E9" w14:textId="77777777" w:rsidTr="003738F6">
        <w:trPr>
          <w:cantSplit/>
          <w:trHeight w:val="1435"/>
        </w:trPr>
        <w:tc>
          <w:tcPr>
            <w:tcW w:w="1785" w:type="dxa"/>
          </w:tcPr>
          <w:p w14:paraId="40BBF9E2" w14:textId="77777777" w:rsidR="00644965"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School A</w:t>
            </w:r>
            <w:r w:rsidR="00644965" w:rsidRPr="00B265EF">
              <w:rPr>
                <w:rFonts w:ascii="Arial Narrow" w:hAnsi="Arial Narrow"/>
                <w:b/>
                <w:color w:val="000000"/>
                <w:sz w:val="20"/>
                <w:szCs w:val="20"/>
              </w:rPr>
              <w:t xml:space="preserve">ttendance </w:t>
            </w:r>
            <w:r w:rsidR="00257902" w:rsidRPr="00B265EF">
              <w:rPr>
                <w:rFonts w:ascii="Arial Narrow" w:hAnsi="Arial Narrow"/>
                <w:b/>
                <w:color w:val="000000"/>
                <w:sz w:val="20"/>
                <w:szCs w:val="20"/>
              </w:rPr>
              <w:t>(short term)</w:t>
            </w:r>
          </w:p>
        </w:tc>
        <w:tc>
          <w:tcPr>
            <w:tcW w:w="4500" w:type="dxa"/>
          </w:tcPr>
          <w:p w14:paraId="40BBF9E3"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school attendance duri</w:t>
            </w:r>
            <w:r w:rsidR="00644965">
              <w:rPr>
                <w:rFonts w:ascii="Arial Narrow" w:hAnsi="Arial Narrow" w:cs="Tahoma"/>
                <w:sz w:val="20"/>
                <w:szCs w:val="20"/>
              </w:rPr>
              <w:t>ng the reporting period.</w:t>
            </w:r>
          </w:p>
          <w:p w14:paraId="40BBF9E4" w14:textId="77777777" w:rsidR="00EC6A0E"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14:paraId="40BBF9E5" w14:textId="77777777" w:rsidR="00257902" w:rsidRPr="00644965" w:rsidRDefault="00257902" w:rsidP="00CE2D1B">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9E6" w14:textId="77777777" w:rsidR="00257902" w:rsidRPr="00644965" w:rsidRDefault="00257902" w:rsidP="00CE2D1B">
            <w:pPr>
              <w:numPr>
                <w:ilvl w:val="0"/>
                <w:numId w:val="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9E7" w14:textId="77777777" w:rsidR="00257902" w:rsidRPr="00644965" w:rsidRDefault="00257902" w:rsidP="00CE2D1B">
            <w:pPr>
              <w:numPr>
                <w:ilvl w:val="0"/>
                <w:numId w:val="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9E8" w14:textId="77777777" w:rsidR="00257902" w:rsidRPr="00644965" w:rsidRDefault="00257902" w:rsidP="00A14C65">
            <w:pPr>
              <w:spacing w:after="0" w:line="240" w:lineRule="auto"/>
              <w:rPr>
                <w:rFonts w:ascii="Arial Narrow" w:hAnsi="Arial Narrow"/>
                <w:sz w:val="20"/>
                <w:szCs w:val="20"/>
              </w:rPr>
            </w:pPr>
          </w:p>
        </w:tc>
      </w:tr>
      <w:tr w:rsidR="00257902" w:rsidRPr="00644965" w14:paraId="40BBF9F1" w14:textId="77777777" w:rsidTr="003738F6">
        <w:trPr>
          <w:cantSplit/>
        </w:trPr>
        <w:tc>
          <w:tcPr>
            <w:tcW w:w="1785" w:type="dxa"/>
          </w:tcPr>
          <w:p w14:paraId="40BBF9EA" w14:textId="167F5FD5" w:rsidR="00644965"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 xml:space="preserve">School </w:t>
            </w:r>
            <w:r w:rsidR="00135AA9">
              <w:rPr>
                <w:rFonts w:ascii="Arial Narrow" w:hAnsi="Arial Narrow"/>
                <w:b/>
                <w:color w:val="000000"/>
                <w:sz w:val="20"/>
                <w:szCs w:val="20"/>
              </w:rPr>
              <w:t>A</w:t>
            </w:r>
            <w:r w:rsidR="00135AA9" w:rsidRPr="00B265EF">
              <w:rPr>
                <w:rFonts w:ascii="Arial Narrow" w:hAnsi="Arial Narrow"/>
                <w:b/>
                <w:color w:val="000000"/>
                <w:sz w:val="20"/>
                <w:szCs w:val="20"/>
              </w:rPr>
              <w:t>ttendance (</w:t>
            </w:r>
            <w:r w:rsidR="00257902" w:rsidRPr="00B265EF">
              <w:rPr>
                <w:rFonts w:ascii="Arial Narrow" w:hAnsi="Arial Narrow"/>
                <w:b/>
                <w:color w:val="000000"/>
                <w:sz w:val="20"/>
                <w:szCs w:val="20"/>
              </w:rPr>
              <w:t>long term)</w:t>
            </w:r>
          </w:p>
        </w:tc>
        <w:tc>
          <w:tcPr>
            <w:tcW w:w="4500" w:type="dxa"/>
          </w:tcPr>
          <w:p w14:paraId="40BBF9EB"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sidR="00644965">
              <w:rPr>
                <w:rFonts w:ascii="Arial Narrow" w:hAnsi="Arial Narrow" w:cs="Tahoma"/>
                <w:sz w:val="20"/>
                <w:szCs w:val="20"/>
              </w:rPr>
              <w:t>nths after exiting the program.</w:t>
            </w:r>
          </w:p>
          <w:p w14:paraId="40BBF9EC" w14:textId="77777777" w:rsidR="00EC6A0E"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official </w:t>
            </w:r>
            <w:r w:rsidRPr="00CE25A6">
              <w:rPr>
                <w:rFonts w:ascii="Arial Narrow" w:hAnsi="Arial Narrow" w:cs="Tahoma"/>
                <w:color w:val="000000"/>
                <w:sz w:val="20"/>
                <w:szCs w:val="20"/>
              </w:rPr>
              <w:t>records</w:t>
            </w:r>
            <w:r w:rsidRPr="00644965">
              <w:rPr>
                <w:rFonts w:ascii="Arial Narrow" w:hAnsi="Arial Narrow" w:cs="Tahoma"/>
                <w:sz w:val="20"/>
                <w:szCs w:val="20"/>
              </w:rPr>
              <w:t xml:space="preserve"> are the most likely data sources.</w:t>
            </w:r>
          </w:p>
        </w:tc>
        <w:tc>
          <w:tcPr>
            <w:tcW w:w="2970" w:type="dxa"/>
          </w:tcPr>
          <w:p w14:paraId="40BBF9ED" w14:textId="77777777" w:rsidR="00257902" w:rsidRPr="00644965" w:rsidRDefault="00257902" w:rsidP="00CE2D1B">
            <w:pPr>
              <w:numPr>
                <w:ilvl w:val="0"/>
                <w:numId w:val="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9EE" w14:textId="77777777" w:rsidR="00257902" w:rsidRPr="00644965" w:rsidRDefault="00257902" w:rsidP="00CE2D1B">
            <w:pPr>
              <w:numPr>
                <w:ilvl w:val="0"/>
                <w:numId w:val="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9EF" w14:textId="77777777" w:rsidR="00257902" w:rsidRPr="00644965" w:rsidRDefault="00257902" w:rsidP="00CE2D1B">
            <w:pPr>
              <w:numPr>
                <w:ilvl w:val="0"/>
                <w:numId w:val="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9F0" w14:textId="77777777" w:rsidR="00257902" w:rsidRPr="00644965" w:rsidRDefault="00257902" w:rsidP="00A14C65">
            <w:pPr>
              <w:spacing w:after="0" w:line="240" w:lineRule="auto"/>
              <w:rPr>
                <w:rFonts w:ascii="Arial Narrow" w:hAnsi="Arial Narrow"/>
                <w:sz w:val="20"/>
                <w:szCs w:val="20"/>
              </w:rPr>
            </w:pPr>
          </w:p>
        </w:tc>
      </w:tr>
      <w:tr w:rsidR="00257902" w:rsidRPr="00644965" w14:paraId="40BBF9F9" w14:textId="77777777" w:rsidTr="003738F6">
        <w:trPr>
          <w:cantSplit/>
        </w:trPr>
        <w:tc>
          <w:tcPr>
            <w:tcW w:w="1785" w:type="dxa"/>
          </w:tcPr>
          <w:p w14:paraId="40BBF9F2"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GPA (short term)</w:t>
            </w:r>
          </w:p>
        </w:tc>
        <w:tc>
          <w:tcPr>
            <w:tcW w:w="4500" w:type="dxa"/>
          </w:tcPr>
          <w:p w14:paraId="40BBF9F3"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GPA during the reporting period. </w:t>
            </w:r>
          </w:p>
          <w:p w14:paraId="40BBF9F4" w14:textId="77777777" w:rsidR="00EC6A0E"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official </w:t>
            </w:r>
            <w:r w:rsidRPr="00CE25A6">
              <w:rPr>
                <w:rFonts w:ascii="Arial Narrow" w:hAnsi="Arial Narrow" w:cs="Tahoma"/>
                <w:color w:val="000000"/>
                <w:sz w:val="20"/>
                <w:szCs w:val="20"/>
              </w:rPr>
              <w:t>records</w:t>
            </w:r>
            <w:r w:rsidRPr="00644965">
              <w:rPr>
                <w:rFonts w:ascii="Arial Narrow" w:hAnsi="Arial Narrow" w:cs="Tahoma"/>
                <w:sz w:val="20"/>
                <w:szCs w:val="20"/>
              </w:rPr>
              <w:t xml:space="preserve"> are the most likely data sources.</w:t>
            </w:r>
          </w:p>
        </w:tc>
        <w:tc>
          <w:tcPr>
            <w:tcW w:w="2970" w:type="dxa"/>
          </w:tcPr>
          <w:p w14:paraId="40BBF9F5" w14:textId="77777777" w:rsidR="00257902" w:rsidRPr="00644965" w:rsidRDefault="00257902" w:rsidP="00CE2D1B">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9F6" w14:textId="77777777" w:rsidR="00257902" w:rsidRPr="00644965" w:rsidRDefault="00257902" w:rsidP="00CE2D1B">
            <w:pPr>
              <w:numPr>
                <w:ilvl w:val="0"/>
                <w:numId w:val="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9F7" w14:textId="77777777" w:rsidR="00257902" w:rsidRPr="00644965" w:rsidRDefault="00257902" w:rsidP="00CE2D1B">
            <w:pPr>
              <w:numPr>
                <w:ilvl w:val="0"/>
                <w:numId w:val="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9F8"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01" w14:textId="77777777" w:rsidTr="003738F6">
        <w:trPr>
          <w:cantSplit/>
        </w:trPr>
        <w:tc>
          <w:tcPr>
            <w:tcW w:w="1785" w:type="dxa"/>
          </w:tcPr>
          <w:p w14:paraId="40BBF9FA"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GPA (long term)</w:t>
            </w:r>
          </w:p>
        </w:tc>
        <w:tc>
          <w:tcPr>
            <w:tcW w:w="4500" w:type="dxa"/>
          </w:tcPr>
          <w:p w14:paraId="40BBF9FB"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change in GPA 6-12 months after exiting the program.  </w:t>
            </w:r>
          </w:p>
          <w:p w14:paraId="40BBF9FC" w14:textId="77777777" w:rsidR="0025518C"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14:paraId="40BBF9FD" w14:textId="77777777" w:rsidR="00257902" w:rsidRPr="00644965" w:rsidRDefault="00257902" w:rsidP="00CE2D1B">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9FE" w14:textId="77777777" w:rsidR="003738F6" w:rsidRDefault="00257902" w:rsidP="00CE2D1B">
            <w:pPr>
              <w:numPr>
                <w:ilvl w:val="0"/>
                <w:numId w:val="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9FF" w14:textId="77777777" w:rsidR="00257902" w:rsidRPr="003738F6" w:rsidRDefault="00257902" w:rsidP="00CE2D1B">
            <w:pPr>
              <w:numPr>
                <w:ilvl w:val="0"/>
                <w:numId w:val="8"/>
              </w:numPr>
              <w:spacing w:after="0" w:line="240" w:lineRule="auto"/>
              <w:ind w:left="288" w:hanging="288"/>
              <w:rPr>
                <w:rFonts w:ascii="Arial Narrow" w:hAnsi="Arial Narrow" w:cs="Tahoma"/>
                <w:color w:val="000000"/>
                <w:sz w:val="20"/>
                <w:szCs w:val="20"/>
              </w:rPr>
            </w:pPr>
            <w:r w:rsidRPr="003738F6">
              <w:rPr>
                <w:rFonts w:ascii="Arial Narrow" w:hAnsi="Arial Narrow" w:cs="Tahoma"/>
                <w:color w:val="000000"/>
                <w:sz w:val="20"/>
                <w:szCs w:val="20"/>
              </w:rPr>
              <w:t>Percent (A/B)</w:t>
            </w:r>
          </w:p>
        </w:tc>
        <w:tc>
          <w:tcPr>
            <w:tcW w:w="1634" w:type="dxa"/>
          </w:tcPr>
          <w:p w14:paraId="40BBFA00"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09" w14:textId="77777777" w:rsidTr="003738F6">
        <w:trPr>
          <w:cantSplit/>
        </w:trPr>
        <w:tc>
          <w:tcPr>
            <w:tcW w:w="1785" w:type="dxa"/>
          </w:tcPr>
          <w:p w14:paraId="40BBFA02"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4500" w:type="dxa"/>
          </w:tcPr>
          <w:p w14:paraId="40BBFA03"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14:paraId="40BBFA04" w14:textId="77777777" w:rsidR="00C6586E"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644965">
              <w:rPr>
                <w:rFonts w:ascii="Arial Narrow" w:hAnsi="Arial Narrow" w:cs="Tahoma"/>
                <w:sz w:val="20"/>
                <w:szCs w:val="20"/>
              </w:rPr>
              <w:t xml:space="preserve"> are the most likely data sources.</w:t>
            </w:r>
          </w:p>
        </w:tc>
        <w:tc>
          <w:tcPr>
            <w:tcW w:w="2970" w:type="dxa"/>
          </w:tcPr>
          <w:p w14:paraId="40BBFA05" w14:textId="77777777" w:rsidR="00257902" w:rsidRPr="00644965" w:rsidRDefault="00257902" w:rsidP="00CE2D1B">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06" w14:textId="77777777" w:rsidR="003738F6" w:rsidRDefault="00257902" w:rsidP="00CE2D1B">
            <w:pPr>
              <w:numPr>
                <w:ilvl w:val="0"/>
                <w:numId w:val="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07" w14:textId="77777777" w:rsidR="00257902" w:rsidRPr="003738F6" w:rsidRDefault="00257902" w:rsidP="00CE2D1B">
            <w:pPr>
              <w:numPr>
                <w:ilvl w:val="0"/>
                <w:numId w:val="9"/>
              </w:numPr>
              <w:spacing w:after="0" w:line="240" w:lineRule="auto"/>
              <w:ind w:left="288" w:hanging="288"/>
              <w:rPr>
                <w:rFonts w:ascii="Arial Narrow" w:hAnsi="Arial Narrow" w:cs="Tahoma"/>
                <w:color w:val="000000"/>
                <w:sz w:val="20"/>
                <w:szCs w:val="20"/>
              </w:rPr>
            </w:pPr>
            <w:r w:rsidRPr="003738F6">
              <w:rPr>
                <w:rFonts w:ascii="Arial Narrow" w:hAnsi="Arial Narrow" w:cs="Tahoma"/>
                <w:color w:val="000000"/>
                <w:sz w:val="20"/>
                <w:szCs w:val="20"/>
              </w:rPr>
              <w:t>Percent (A/B)</w:t>
            </w:r>
          </w:p>
        </w:tc>
        <w:tc>
          <w:tcPr>
            <w:tcW w:w="1634" w:type="dxa"/>
          </w:tcPr>
          <w:p w14:paraId="40BBFA08"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11" w14:textId="77777777" w:rsidTr="003738F6">
        <w:trPr>
          <w:cantSplit/>
        </w:trPr>
        <w:tc>
          <w:tcPr>
            <w:tcW w:w="1785" w:type="dxa"/>
          </w:tcPr>
          <w:p w14:paraId="40BBFA0A"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4500" w:type="dxa"/>
          </w:tcPr>
          <w:p w14:paraId="40BBFA0B"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6-12 months after exiting the program. </w:t>
            </w:r>
          </w:p>
          <w:p w14:paraId="40BBFA0C" w14:textId="77777777" w:rsidR="00C6586E"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644965">
              <w:rPr>
                <w:rFonts w:ascii="Arial Narrow" w:hAnsi="Arial Narrow" w:cs="Tahoma"/>
                <w:sz w:val="20"/>
                <w:szCs w:val="20"/>
              </w:rPr>
              <w:t xml:space="preserve"> are the most likely data sources.</w:t>
            </w:r>
          </w:p>
        </w:tc>
        <w:tc>
          <w:tcPr>
            <w:tcW w:w="2970" w:type="dxa"/>
          </w:tcPr>
          <w:p w14:paraId="40BBFA0D" w14:textId="77777777" w:rsidR="00257902" w:rsidRPr="00644965" w:rsidRDefault="00257902" w:rsidP="00CE2D1B">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0E" w14:textId="77777777" w:rsidR="00257902" w:rsidRPr="00644965" w:rsidRDefault="00257902" w:rsidP="00CE2D1B">
            <w:pPr>
              <w:numPr>
                <w:ilvl w:val="0"/>
                <w:numId w:val="1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0F" w14:textId="77777777" w:rsidR="00257902" w:rsidRPr="00644965" w:rsidRDefault="00257902" w:rsidP="00CE2D1B">
            <w:pPr>
              <w:numPr>
                <w:ilvl w:val="0"/>
                <w:numId w:val="1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10"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1A" w14:textId="77777777" w:rsidTr="003738F6">
        <w:trPr>
          <w:cantSplit/>
        </w:trPr>
        <w:tc>
          <w:tcPr>
            <w:tcW w:w="1785" w:type="dxa"/>
          </w:tcPr>
          <w:p w14:paraId="40BBFA12" w14:textId="77777777" w:rsid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14:paraId="40BBFA13" w14:textId="77777777" w:rsidR="00257902"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500" w:type="dxa"/>
          </w:tcPr>
          <w:p w14:paraId="40BBFA14"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who have completed </w:t>
            </w:r>
            <w:r w:rsidR="00556A88">
              <w:rPr>
                <w:rFonts w:ascii="Arial Narrow" w:hAnsi="Arial Narrow" w:cs="Tahoma"/>
                <w:sz w:val="20"/>
                <w:szCs w:val="20"/>
              </w:rPr>
              <w:t>h</w:t>
            </w:r>
            <w:r w:rsidR="00556A88" w:rsidRPr="00644965">
              <w:rPr>
                <w:rFonts w:ascii="Arial Narrow" w:hAnsi="Arial Narrow" w:cs="Tahoma"/>
                <w:sz w:val="20"/>
                <w:szCs w:val="20"/>
              </w:rPr>
              <w:t xml:space="preserve">igh </w:t>
            </w:r>
            <w:r w:rsidR="00556A88">
              <w:rPr>
                <w:rFonts w:ascii="Arial Narrow" w:hAnsi="Arial Narrow" w:cs="Tahoma"/>
                <w:sz w:val="20"/>
                <w:szCs w:val="20"/>
              </w:rPr>
              <w:t>s</w:t>
            </w:r>
            <w:r w:rsidR="00556A88" w:rsidRPr="00644965">
              <w:rPr>
                <w:rFonts w:ascii="Arial Narrow" w:hAnsi="Arial Narrow" w:cs="Tahoma"/>
                <w:sz w:val="20"/>
                <w:szCs w:val="20"/>
              </w:rPr>
              <w:t xml:space="preserve">chool </w:t>
            </w:r>
            <w:r w:rsidRPr="00644965">
              <w:rPr>
                <w:rFonts w:ascii="Arial Narrow" w:hAnsi="Arial Narrow" w:cs="Tahoma"/>
                <w:sz w:val="20"/>
                <w:szCs w:val="20"/>
              </w:rPr>
              <w:t xml:space="preserve">during the reporting period. </w:t>
            </w:r>
          </w:p>
          <w:p w14:paraId="40BBFA15" w14:textId="77777777" w:rsidR="00556A8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Program records are </w:t>
            </w:r>
            <w:r w:rsidRPr="00CE25A6">
              <w:rPr>
                <w:rFonts w:ascii="Arial Narrow" w:hAnsi="Arial Narrow" w:cs="Tahoma"/>
                <w:color w:val="000000"/>
                <w:sz w:val="20"/>
                <w:szCs w:val="20"/>
              </w:rPr>
              <w:t>the</w:t>
            </w:r>
            <w:r w:rsidRPr="00644965">
              <w:rPr>
                <w:rFonts w:ascii="Arial Narrow" w:hAnsi="Arial Narrow" w:cs="Tahoma"/>
                <w:sz w:val="20"/>
                <w:szCs w:val="20"/>
              </w:rPr>
              <w:t xml:space="preserve"> preferred data source.</w:t>
            </w:r>
          </w:p>
        </w:tc>
        <w:tc>
          <w:tcPr>
            <w:tcW w:w="2970" w:type="dxa"/>
          </w:tcPr>
          <w:p w14:paraId="40BBFA16" w14:textId="77777777" w:rsidR="00257902" w:rsidRPr="00644965" w:rsidRDefault="00257902" w:rsidP="00CE2D1B">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17" w14:textId="77777777" w:rsidR="00257902" w:rsidRPr="00644965" w:rsidRDefault="00257902" w:rsidP="00CE2D1B">
            <w:pPr>
              <w:numPr>
                <w:ilvl w:val="0"/>
                <w:numId w:val="1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18" w14:textId="77777777" w:rsidR="00257902" w:rsidRPr="00644965" w:rsidRDefault="00257902" w:rsidP="00CE2D1B">
            <w:pPr>
              <w:numPr>
                <w:ilvl w:val="0"/>
                <w:numId w:val="1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 xml:space="preserve"> Percent (A/B)</w:t>
            </w:r>
          </w:p>
        </w:tc>
        <w:tc>
          <w:tcPr>
            <w:tcW w:w="1634" w:type="dxa"/>
          </w:tcPr>
          <w:p w14:paraId="40BBFA19"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23" w14:textId="77777777" w:rsidTr="003738F6">
        <w:trPr>
          <w:cantSplit/>
        </w:trPr>
        <w:tc>
          <w:tcPr>
            <w:tcW w:w="1785" w:type="dxa"/>
          </w:tcPr>
          <w:p w14:paraId="40BBFA1B" w14:textId="77777777" w:rsid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14:paraId="40BBFA1C"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500" w:type="dxa"/>
          </w:tcPr>
          <w:p w14:paraId="40BBFA1D"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w:t>
            </w:r>
            <w:r w:rsidR="00556A88">
              <w:rPr>
                <w:rFonts w:ascii="Arial Narrow" w:hAnsi="Arial Narrow" w:cs="Tahoma"/>
                <w:sz w:val="20"/>
                <w:szCs w:val="20"/>
              </w:rPr>
              <w:t>completed</w:t>
            </w:r>
            <w:r w:rsidRPr="00644965">
              <w:rPr>
                <w:rFonts w:ascii="Arial Narrow" w:hAnsi="Arial Narrow" w:cs="Tahoma"/>
                <w:sz w:val="20"/>
                <w:szCs w:val="20"/>
              </w:rPr>
              <w:t xml:space="preserve"> high school 6-12 months after exiting the program.</w:t>
            </w:r>
          </w:p>
          <w:p w14:paraId="40BBFA1E" w14:textId="77777777" w:rsidR="00556A8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970" w:type="dxa"/>
          </w:tcPr>
          <w:p w14:paraId="40BBFA1F" w14:textId="77777777" w:rsidR="00257902" w:rsidRPr="00644965" w:rsidRDefault="00257902" w:rsidP="00CE2D1B">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20" w14:textId="77777777" w:rsidR="00257902" w:rsidRPr="00644965" w:rsidRDefault="00257902" w:rsidP="00CE2D1B">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21" w14:textId="77777777" w:rsidR="00257902" w:rsidRPr="00644965" w:rsidRDefault="00257902" w:rsidP="00CE2D1B">
            <w:pPr>
              <w:numPr>
                <w:ilvl w:val="0"/>
                <w:numId w:val="1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22"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2C" w14:textId="77777777" w:rsidTr="003738F6">
        <w:trPr>
          <w:cantSplit/>
        </w:trPr>
        <w:tc>
          <w:tcPr>
            <w:tcW w:w="1785" w:type="dxa"/>
          </w:tcPr>
          <w:p w14:paraId="40BBFA24" w14:textId="77777777" w:rsid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14:paraId="40BBFA25" w14:textId="77777777" w:rsidR="00B265EF"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500" w:type="dxa"/>
          </w:tcPr>
          <w:p w14:paraId="40BBFA26"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increase in job skills during the reporting period. </w:t>
            </w:r>
          </w:p>
          <w:p w14:paraId="40BBFA27" w14:textId="77777777" w:rsidR="000029F3"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staff </w:t>
            </w:r>
            <w:r w:rsidRPr="00CE25A6">
              <w:rPr>
                <w:rFonts w:ascii="Arial Narrow" w:hAnsi="Arial Narrow" w:cs="Tahoma"/>
                <w:color w:val="000000"/>
                <w:sz w:val="20"/>
                <w:szCs w:val="20"/>
              </w:rPr>
              <w:t>rating</w:t>
            </w:r>
            <w:r w:rsidRPr="00644965">
              <w:rPr>
                <w:rFonts w:ascii="Arial Narrow" w:hAnsi="Arial Narrow" w:cs="Tahoma"/>
                <w:sz w:val="20"/>
                <w:szCs w:val="20"/>
              </w:rPr>
              <w:t xml:space="preserve"> is most likely data source.</w:t>
            </w:r>
          </w:p>
        </w:tc>
        <w:tc>
          <w:tcPr>
            <w:tcW w:w="2970" w:type="dxa"/>
          </w:tcPr>
          <w:p w14:paraId="40BBFA28" w14:textId="77777777" w:rsidR="00257902" w:rsidRPr="00644965" w:rsidRDefault="00257902" w:rsidP="00CE2D1B">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29" w14:textId="77777777" w:rsidR="00257902" w:rsidRPr="00644965" w:rsidRDefault="00257902" w:rsidP="00CE2D1B">
            <w:pPr>
              <w:numPr>
                <w:ilvl w:val="0"/>
                <w:numId w:val="1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2A" w14:textId="77777777" w:rsidR="00257902" w:rsidRPr="00644965" w:rsidRDefault="00257902" w:rsidP="00CE2D1B">
            <w:pPr>
              <w:numPr>
                <w:ilvl w:val="0"/>
                <w:numId w:val="1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2B"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35" w14:textId="77777777" w:rsidTr="003738F6">
        <w:trPr>
          <w:cantSplit/>
        </w:trPr>
        <w:tc>
          <w:tcPr>
            <w:tcW w:w="1785" w:type="dxa"/>
          </w:tcPr>
          <w:p w14:paraId="40BBFA2D" w14:textId="77777777" w:rsid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Job Skills </w:t>
            </w:r>
          </w:p>
          <w:p w14:paraId="40BBFA2E"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500" w:type="dxa"/>
          </w:tcPr>
          <w:p w14:paraId="40BBFA2F"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increase in job skills 6-12 months after exiting the program.</w:t>
            </w:r>
          </w:p>
          <w:p w14:paraId="40BBFA30" w14:textId="77777777" w:rsidR="000029F3"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970" w:type="dxa"/>
          </w:tcPr>
          <w:p w14:paraId="40BBFA31" w14:textId="77777777" w:rsidR="00257902" w:rsidRPr="00644965" w:rsidRDefault="00257902" w:rsidP="00CE2D1B">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32" w14:textId="77777777" w:rsidR="00257902" w:rsidRPr="00644965" w:rsidRDefault="00257902" w:rsidP="00CE2D1B">
            <w:pPr>
              <w:numPr>
                <w:ilvl w:val="0"/>
                <w:numId w:val="1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33" w14:textId="77777777" w:rsidR="00257902" w:rsidRPr="00644965" w:rsidRDefault="00257902" w:rsidP="00CE2D1B">
            <w:pPr>
              <w:numPr>
                <w:ilvl w:val="0"/>
                <w:numId w:val="1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34"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3D" w14:textId="77777777" w:rsidTr="003738F6">
        <w:trPr>
          <w:cantSplit/>
        </w:trPr>
        <w:tc>
          <w:tcPr>
            <w:tcW w:w="1785" w:type="dxa"/>
          </w:tcPr>
          <w:p w14:paraId="40BBFA36" w14:textId="77777777" w:rsidR="00257902"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Employment S</w:t>
            </w:r>
            <w:r w:rsidR="00257902" w:rsidRPr="00B265EF">
              <w:rPr>
                <w:rFonts w:ascii="Arial Narrow" w:hAnsi="Arial Narrow"/>
                <w:b/>
                <w:color w:val="000000"/>
                <w:sz w:val="20"/>
                <w:szCs w:val="20"/>
              </w:rPr>
              <w:t>tatus (short term)</w:t>
            </w:r>
          </w:p>
        </w:tc>
        <w:tc>
          <w:tcPr>
            <w:tcW w:w="4500" w:type="dxa"/>
          </w:tcPr>
          <w:p w14:paraId="40BBFA37"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have exhibited an improvement in employment status during the reporting period. </w:t>
            </w:r>
          </w:p>
          <w:p w14:paraId="40BBFA38" w14:textId="77777777" w:rsidR="002E01A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w:t>
            </w:r>
            <w:r w:rsidRPr="00CE25A6">
              <w:rPr>
                <w:rFonts w:ascii="Arial Narrow" w:hAnsi="Arial Narrow" w:cs="Tahoma"/>
                <w:color w:val="000000"/>
                <w:sz w:val="20"/>
                <w:szCs w:val="20"/>
              </w:rPr>
              <w:t>staff</w:t>
            </w:r>
            <w:r w:rsidRPr="00644965">
              <w:rPr>
                <w:rFonts w:ascii="Arial Narrow" w:hAnsi="Arial Narrow" w:cs="Tahoma"/>
                <w:sz w:val="20"/>
                <w:szCs w:val="20"/>
              </w:rPr>
              <w:t xml:space="preserve"> ratings are most likely data sources.</w:t>
            </w:r>
          </w:p>
        </w:tc>
        <w:tc>
          <w:tcPr>
            <w:tcW w:w="2970" w:type="dxa"/>
          </w:tcPr>
          <w:p w14:paraId="40BBFA39" w14:textId="77777777" w:rsidR="00257902" w:rsidRPr="00644965" w:rsidRDefault="00257902" w:rsidP="00CE2D1B">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3A" w14:textId="77777777" w:rsidR="00257902" w:rsidRPr="00644965" w:rsidRDefault="00257902" w:rsidP="00CE2D1B">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3B" w14:textId="77777777" w:rsidR="00257902" w:rsidRPr="00644965" w:rsidRDefault="00257902" w:rsidP="00CE2D1B">
            <w:pPr>
              <w:numPr>
                <w:ilvl w:val="0"/>
                <w:numId w:val="1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3C"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45" w14:textId="77777777" w:rsidTr="003738F6">
        <w:trPr>
          <w:cantSplit/>
        </w:trPr>
        <w:tc>
          <w:tcPr>
            <w:tcW w:w="1785" w:type="dxa"/>
          </w:tcPr>
          <w:p w14:paraId="40BBFA3E" w14:textId="77777777" w:rsidR="00644965"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Employment S</w:t>
            </w:r>
            <w:r w:rsidR="00644965" w:rsidRPr="00B265EF">
              <w:rPr>
                <w:rFonts w:ascii="Arial Narrow" w:hAnsi="Arial Narrow"/>
                <w:b/>
                <w:color w:val="000000"/>
                <w:sz w:val="20"/>
                <w:szCs w:val="20"/>
              </w:rPr>
              <w:t xml:space="preserve">tatus </w:t>
            </w:r>
            <w:r w:rsidR="00257902" w:rsidRPr="00B265EF">
              <w:rPr>
                <w:rFonts w:ascii="Arial Narrow" w:hAnsi="Arial Narrow"/>
                <w:b/>
                <w:color w:val="000000"/>
                <w:sz w:val="20"/>
                <w:szCs w:val="20"/>
              </w:rPr>
              <w:t>(long term)</w:t>
            </w:r>
          </w:p>
        </w:tc>
        <w:tc>
          <w:tcPr>
            <w:tcW w:w="4500" w:type="dxa"/>
          </w:tcPr>
          <w:p w14:paraId="40BBFA3F"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improvement in employment status 6-12 months after exiting the program.</w:t>
            </w:r>
          </w:p>
          <w:p w14:paraId="40BBFA40" w14:textId="77777777" w:rsidR="002E01A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w:t>
            </w:r>
            <w:r w:rsidRPr="00CE25A6">
              <w:rPr>
                <w:rFonts w:ascii="Arial Narrow" w:hAnsi="Arial Narrow" w:cs="Tahoma"/>
                <w:color w:val="000000"/>
                <w:sz w:val="20"/>
                <w:szCs w:val="20"/>
              </w:rPr>
              <w:t>staff</w:t>
            </w:r>
            <w:r w:rsidRPr="00644965">
              <w:rPr>
                <w:rFonts w:ascii="Arial Narrow" w:hAnsi="Arial Narrow" w:cs="Tahoma"/>
                <w:sz w:val="20"/>
                <w:szCs w:val="20"/>
              </w:rPr>
              <w:t xml:space="preserve"> ratings are most likely data sources.</w:t>
            </w:r>
          </w:p>
        </w:tc>
        <w:tc>
          <w:tcPr>
            <w:tcW w:w="2970" w:type="dxa"/>
          </w:tcPr>
          <w:p w14:paraId="40BBFA41" w14:textId="77777777" w:rsidR="00257902" w:rsidRPr="00644965" w:rsidRDefault="00257902" w:rsidP="00CE2D1B">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42" w14:textId="77777777" w:rsidR="00257902" w:rsidRPr="00644965" w:rsidRDefault="00257902" w:rsidP="00CE2D1B">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43" w14:textId="77777777" w:rsidR="00257902" w:rsidRPr="00644965" w:rsidRDefault="00257902" w:rsidP="00CE2D1B">
            <w:pPr>
              <w:numPr>
                <w:ilvl w:val="0"/>
                <w:numId w:val="1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44"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4D" w14:textId="77777777" w:rsidTr="003738F6">
        <w:trPr>
          <w:cantSplit/>
        </w:trPr>
        <w:tc>
          <w:tcPr>
            <w:tcW w:w="1785" w:type="dxa"/>
          </w:tcPr>
          <w:p w14:paraId="40BBFA46" w14:textId="790C3279" w:rsidR="00257902"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Family R</w:t>
            </w:r>
            <w:r w:rsidR="00257902" w:rsidRPr="00B265EF">
              <w:rPr>
                <w:rFonts w:ascii="Arial Narrow" w:hAnsi="Arial Narrow"/>
                <w:b/>
                <w:color w:val="000000"/>
                <w:sz w:val="20"/>
                <w:szCs w:val="20"/>
              </w:rPr>
              <w:t>elationships (short term)</w:t>
            </w:r>
          </w:p>
        </w:tc>
        <w:tc>
          <w:tcPr>
            <w:tcW w:w="4500" w:type="dxa"/>
          </w:tcPr>
          <w:p w14:paraId="40BBFA47"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w:t>
            </w:r>
            <w:r w:rsidR="00644965">
              <w:rPr>
                <w:rFonts w:ascii="Arial Narrow" w:hAnsi="Arial Narrow" w:cs="Tahoma"/>
                <w:sz w:val="20"/>
                <w:szCs w:val="20"/>
              </w:rPr>
              <w:t xml:space="preserve">otional and practical support. </w:t>
            </w:r>
          </w:p>
          <w:p w14:paraId="40BBFA48" w14:textId="77777777" w:rsidR="002B0B42"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14:paraId="40BBFA49" w14:textId="77777777" w:rsidR="00257902" w:rsidRPr="00644965" w:rsidRDefault="00257902" w:rsidP="00CE2D1B">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4A" w14:textId="77777777" w:rsidR="00257902" w:rsidRPr="00644965" w:rsidRDefault="00257902" w:rsidP="00CE2D1B">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4B" w14:textId="77777777" w:rsidR="00257902" w:rsidRPr="00644965" w:rsidRDefault="00257902" w:rsidP="00CE2D1B">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4C"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55" w14:textId="77777777" w:rsidTr="003738F6">
        <w:trPr>
          <w:cantSplit/>
        </w:trPr>
        <w:tc>
          <w:tcPr>
            <w:tcW w:w="1785" w:type="dxa"/>
          </w:tcPr>
          <w:p w14:paraId="40BBFA4E" w14:textId="77777777" w:rsidR="00257902" w:rsidRPr="00CE25A6" w:rsidRDefault="00FE27BB" w:rsidP="00A14C65">
            <w:pPr>
              <w:pStyle w:val="NoSpacing"/>
              <w:rPr>
                <w:rFonts w:ascii="Arial Narrow" w:hAnsi="Arial Narrow"/>
                <w:b/>
                <w:color w:val="000000"/>
                <w:sz w:val="20"/>
                <w:szCs w:val="20"/>
              </w:rPr>
            </w:pPr>
            <w:r>
              <w:rPr>
                <w:rFonts w:ascii="Arial Narrow" w:hAnsi="Arial Narrow"/>
                <w:b/>
                <w:color w:val="000000"/>
                <w:sz w:val="20"/>
                <w:szCs w:val="20"/>
              </w:rPr>
              <w:t>Family R</w:t>
            </w:r>
            <w:r w:rsidR="00644965" w:rsidRPr="00B265EF">
              <w:rPr>
                <w:rFonts w:ascii="Arial Narrow" w:hAnsi="Arial Narrow"/>
                <w:b/>
                <w:color w:val="000000"/>
                <w:sz w:val="20"/>
                <w:szCs w:val="20"/>
              </w:rPr>
              <w:t xml:space="preserve">elationships </w:t>
            </w:r>
            <w:r w:rsidR="00257902" w:rsidRPr="00B265EF">
              <w:rPr>
                <w:rFonts w:ascii="Arial Narrow" w:hAnsi="Arial Narrow"/>
                <w:b/>
                <w:color w:val="000000"/>
                <w:sz w:val="20"/>
                <w:szCs w:val="20"/>
              </w:rPr>
              <w:t>(long term)</w:t>
            </w:r>
          </w:p>
        </w:tc>
        <w:tc>
          <w:tcPr>
            <w:tcW w:w="4500" w:type="dxa"/>
          </w:tcPr>
          <w:p w14:paraId="40BBFA4F"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sidR="00644965">
              <w:rPr>
                <w:rFonts w:ascii="Arial Narrow" w:hAnsi="Arial Narrow" w:cs="Tahoma"/>
                <w:sz w:val="20"/>
                <w:szCs w:val="20"/>
              </w:rPr>
              <w:t xml:space="preserve">otional and practical support. </w:t>
            </w:r>
          </w:p>
          <w:p w14:paraId="40BBFA50" w14:textId="77777777" w:rsidR="002B0B42"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644965">
              <w:rPr>
                <w:rFonts w:ascii="Arial Narrow" w:hAnsi="Arial Narrow" w:cs="Tahoma"/>
                <w:sz w:val="20"/>
                <w:szCs w:val="20"/>
              </w:rPr>
              <w:t xml:space="preserve"> are the most likely data sources.</w:t>
            </w:r>
          </w:p>
        </w:tc>
        <w:tc>
          <w:tcPr>
            <w:tcW w:w="2970" w:type="dxa"/>
          </w:tcPr>
          <w:p w14:paraId="40BBFA51" w14:textId="77777777" w:rsidR="00257902" w:rsidRPr="00644965" w:rsidRDefault="00257902" w:rsidP="00CE2D1B">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52" w14:textId="77777777" w:rsidR="00257902" w:rsidRPr="00644965" w:rsidRDefault="00257902" w:rsidP="00CE2D1B">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53" w14:textId="77777777" w:rsidR="00257902" w:rsidRPr="00644965" w:rsidRDefault="00257902" w:rsidP="00CE2D1B">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54"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5D" w14:textId="77777777" w:rsidTr="003738F6">
        <w:trPr>
          <w:cantSplit/>
        </w:trPr>
        <w:tc>
          <w:tcPr>
            <w:tcW w:w="1785" w:type="dxa"/>
          </w:tcPr>
          <w:p w14:paraId="40BBFA56" w14:textId="77777777" w:rsidR="00257902"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t>Family Functioning (short term)</w:t>
            </w:r>
          </w:p>
        </w:tc>
        <w:tc>
          <w:tcPr>
            <w:tcW w:w="4500" w:type="dxa"/>
          </w:tcPr>
          <w:p w14:paraId="40BBFA57"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w:t>
            </w:r>
          </w:p>
          <w:p w14:paraId="40BBFA58" w14:textId="77777777" w:rsidR="00F845E2"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w:t>
            </w:r>
            <w:r w:rsidRPr="00CE25A6">
              <w:rPr>
                <w:rFonts w:ascii="Arial Narrow" w:hAnsi="Arial Narrow" w:cs="Tahoma"/>
                <w:color w:val="000000"/>
                <w:sz w:val="20"/>
                <w:szCs w:val="20"/>
              </w:rPr>
              <w:t>staff</w:t>
            </w:r>
            <w:r w:rsidRPr="00644965">
              <w:rPr>
                <w:rFonts w:ascii="Arial Narrow" w:hAnsi="Arial Narrow" w:cs="Tahoma"/>
                <w:sz w:val="20"/>
                <w:szCs w:val="20"/>
              </w:rPr>
              <w:t xml:space="preserve"> ratings are the preferred data sources.</w:t>
            </w:r>
          </w:p>
        </w:tc>
        <w:tc>
          <w:tcPr>
            <w:tcW w:w="2970" w:type="dxa"/>
          </w:tcPr>
          <w:p w14:paraId="40BBFA59" w14:textId="77777777" w:rsidR="00257902" w:rsidRPr="00644965" w:rsidRDefault="00257902" w:rsidP="00CE2D1B">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5A" w14:textId="77777777" w:rsidR="00257902" w:rsidRPr="00644965" w:rsidRDefault="00257902" w:rsidP="00CE2D1B">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5B" w14:textId="77777777" w:rsidR="00257902" w:rsidRPr="00644965" w:rsidRDefault="00257902" w:rsidP="00CE2D1B">
            <w:pPr>
              <w:numPr>
                <w:ilvl w:val="0"/>
                <w:numId w:val="1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5C"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65" w14:textId="77777777" w:rsidTr="003738F6">
        <w:trPr>
          <w:cantSplit/>
        </w:trPr>
        <w:tc>
          <w:tcPr>
            <w:tcW w:w="1785" w:type="dxa"/>
          </w:tcPr>
          <w:p w14:paraId="40BBFA5E" w14:textId="77777777" w:rsidR="00644965" w:rsidRPr="00B265EF" w:rsidRDefault="00257902" w:rsidP="00A14C65">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Family Functioning (long term)</w:t>
            </w:r>
          </w:p>
        </w:tc>
        <w:tc>
          <w:tcPr>
            <w:tcW w:w="4500" w:type="dxa"/>
          </w:tcPr>
          <w:p w14:paraId="40BBFA5F"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6-12 months after exiting the program. </w:t>
            </w:r>
          </w:p>
          <w:p w14:paraId="40BBFA60" w14:textId="77777777" w:rsidR="00F845E2"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or </w:t>
            </w:r>
            <w:r w:rsidRPr="00CE25A6">
              <w:rPr>
                <w:rFonts w:ascii="Arial Narrow" w:hAnsi="Arial Narrow" w:cs="Tahoma"/>
                <w:color w:val="000000"/>
                <w:sz w:val="20"/>
                <w:szCs w:val="20"/>
              </w:rPr>
              <w:t>staff</w:t>
            </w:r>
            <w:r w:rsidRPr="00644965">
              <w:rPr>
                <w:rFonts w:ascii="Arial Narrow" w:hAnsi="Arial Narrow" w:cs="Tahoma"/>
                <w:sz w:val="20"/>
                <w:szCs w:val="20"/>
              </w:rPr>
              <w:t xml:space="preserve"> ratings are the preferred data sources.</w:t>
            </w:r>
          </w:p>
        </w:tc>
        <w:tc>
          <w:tcPr>
            <w:tcW w:w="2970" w:type="dxa"/>
          </w:tcPr>
          <w:p w14:paraId="40BBFA61" w14:textId="77777777" w:rsidR="00257902" w:rsidRPr="00644965" w:rsidRDefault="00257902" w:rsidP="00CE2D1B">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62" w14:textId="77777777" w:rsidR="00257902" w:rsidRPr="00644965" w:rsidRDefault="00257902" w:rsidP="00CE2D1B">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63" w14:textId="77777777" w:rsidR="00257902" w:rsidRPr="00644965" w:rsidRDefault="00257902" w:rsidP="00CE2D1B">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64"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6D" w14:textId="77777777" w:rsidTr="003738F6">
        <w:trPr>
          <w:cantSplit/>
        </w:trPr>
        <w:tc>
          <w:tcPr>
            <w:tcW w:w="1785" w:type="dxa"/>
          </w:tcPr>
          <w:p w14:paraId="40BBFA66" w14:textId="77777777" w:rsidR="00257902" w:rsidRPr="00B265EF" w:rsidRDefault="00FE27BB" w:rsidP="00A14C65">
            <w:pPr>
              <w:pStyle w:val="NoSpacing"/>
              <w:rPr>
                <w:rFonts w:ascii="Arial Narrow" w:hAnsi="Arial Narrow"/>
                <w:b/>
                <w:color w:val="000000"/>
                <w:sz w:val="20"/>
                <w:szCs w:val="20"/>
              </w:rPr>
            </w:pPr>
            <w:r>
              <w:rPr>
                <w:rFonts w:ascii="Arial Narrow" w:hAnsi="Arial Narrow"/>
                <w:b/>
                <w:color w:val="000000"/>
                <w:sz w:val="20"/>
                <w:szCs w:val="20"/>
              </w:rPr>
              <w:t>Antisocial B</w:t>
            </w:r>
            <w:r w:rsidR="00644965" w:rsidRPr="00B265EF">
              <w:rPr>
                <w:rFonts w:ascii="Arial Narrow" w:hAnsi="Arial Narrow"/>
                <w:b/>
                <w:color w:val="000000"/>
                <w:sz w:val="20"/>
                <w:szCs w:val="20"/>
              </w:rPr>
              <w:t xml:space="preserve">ehavior </w:t>
            </w:r>
            <w:r w:rsidR="00257902" w:rsidRPr="00B265EF">
              <w:rPr>
                <w:rFonts w:ascii="Arial Narrow" w:hAnsi="Arial Narrow"/>
                <w:b/>
                <w:color w:val="000000"/>
                <w:sz w:val="20"/>
                <w:szCs w:val="20"/>
              </w:rPr>
              <w:t>(short term)</w:t>
            </w:r>
          </w:p>
        </w:tc>
        <w:tc>
          <w:tcPr>
            <w:tcW w:w="4500" w:type="dxa"/>
          </w:tcPr>
          <w:p w14:paraId="40BBFA67"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644965">
              <w:rPr>
                <w:rFonts w:ascii="Arial Narrow" w:hAnsi="Arial Narrow" w:cs="Tahoma"/>
                <w:sz w:val="20"/>
                <w:szCs w:val="20"/>
              </w:rPr>
              <w:t>re to conform to social norms).</w:t>
            </w:r>
          </w:p>
          <w:p w14:paraId="40BBFA68" w14:textId="77777777" w:rsidR="00FA024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14:paraId="40BBFA69" w14:textId="77777777" w:rsidR="00257902" w:rsidRPr="00644965" w:rsidRDefault="00257902" w:rsidP="00CE2D1B">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6A" w14:textId="77777777" w:rsidR="00257902" w:rsidRPr="00644965" w:rsidRDefault="00257902" w:rsidP="00CE2D1B">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6B" w14:textId="77777777" w:rsidR="00257902" w:rsidRPr="00644965" w:rsidRDefault="00257902" w:rsidP="00CE2D1B">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6C" w14:textId="77777777" w:rsidR="00257902" w:rsidRPr="00644965" w:rsidRDefault="00257902" w:rsidP="00A14C65">
            <w:pPr>
              <w:spacing w:after="0" w:line="240" w:lineRule="auto"/>
              <w:rPr>
                <w:rFonts w:ascii="Arial Narrow" w:hAnsi="Arial Narrow"/>
                <w:sz w:val="20"/>
                <w:szCs w:val="20"/>
              </w:rPr>
            </w:pPr>
          </w:p>
        </w:tc>
      </w:tr>
      <w:tr w:rsidR="00257902" w:rsidRPr="00644965" w14:paraId="40BBFA75" w14:textId="77777777" w:rsidTr="003738F6">
        <w:trPr>
          <w:cantSplit/>
        </w:trPr>
        <w:tc>
          <w:tcPr>
            <w:tcW w:w="1785" w:type="dxa"/>
          </w:tcPr>
          <w:p w14:paraId="40BBFA6E" w14:textId="77777777" w:rsidR="00644965" w:rsidRPr="00B265EF" w:rsidRDefault="002E0C87" w:rsidP="00A14C65">
            <w:pPr>
              <w:pStyle w:val="NoSpacing"/>
              <w:rPr>
                <w:rFonts w:ascii="Arial Narrow" w:hAnsi="Arial Narrow"/>
                <w:b/>
                <w:color w:val="000000"/>
                <w:sz w:val="20"/>
                <w:szCs w:val="20"/>
              </w:rPr>
            </w:pPr>
            <w:r>
              <w:rPr>
                <w:rFonts w:ascii="Arial Narrow" w:hAnsi="Arial Narrow"/>
                <w:b/>
                <w:color w:val="000000"/>
                <w:sz w:val="20"/>
                <w:szCs w:val="20"/>
              </w:rPr>
              <w:t>Antisocial B</w:t>
            </w:r>
            <w:r w:rsidR="00644965" w:rsidRPr="00B265EF">
              <w:rPr>
                <w:rFonts w:ascii="Arial Narrow" w:hAnsi="Arial Narrow"/>
                <w:b/>
                <w:color w:val="000000"/>
                <w:sz w:val="20"/>
                <w:szCs w:val="20"/>
              </w:rPr>
              <w:t xml:space="preserve">ehavior </w:t>
            </w:r>
            <w:r w:rsidR="00257902" w:rsidRPr="00B265EF">
              <w:rPr>
                <w:rFonts w:ascii="Arial Narrow" w:hAnsi="Arial Narrow"/>
                <w:b/>
                <w:color w:val="000000"/>
                <w:sz w:val="20"/>
                <w:szCs w:val="20"/>
              </w:rPr>
              <w:t>(long term)</w:t>
            </w:r>
          </w:p>
        </w:tc>
        <w:tc>
          <w:tcPr>
            <w:tcW w:w="4500" w:type="dxa"/>
          </w:tcPr>
          <w:p w14:paraId="40BBFA6F" w14:textId="77777777" w:rsidR="00257902" w:rsidRPr="00644965" w:rsidRDefault="00257902"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644965">
              <w:rPr>
                <w:rFonts w:ascii="Arial Narrow" w:hAnsi="Arial Narrow" w:cs="Tahoma"/>
                <w:sz w:val="20"/>
                <w:szCs w:val="20"/>
              </w:rPr>
              <w:t>re to conform to social norms).</w:t>
            </w:r>
          </w:p>
          <w:p w14:paraId="40BBFA70" w14:textId="77777777" w:rsidR="00FA0248" w:rsidRPr="00644965" w:rsidRDefault="00257902"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14:paraId="40BBFA71" w14:textId="77777777" w:rsidR="00257902" w:rsidRPr="00644965" w:rsidRDefault="00257902" w:rsidP="00CE2D1B">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72" w14:textId="77777777" w:rsidR="00257902" w:rsidRPr="00644965" w:rsidRDefault="00257902" w:rsidP="00CE2D1B">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73" w14:textId="77777777" w:rsidR="00257902" w:rsidRPr="00644965" w:rsidRDefault="00257902" w:rsidP="00CE2D1B">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74" w14:textId="77777777" w:rsidR="00257902" w:rsidRPr="00644965" w:rsidRDefault="00257902" w:rsidP="00A14C65">
            <w:pPr>
              <w:spacing w:after="0" w:line="240" w:lineRule="auto"/>
              <w:rPr>
                <w:rFonts w:ascii="Arial Narrow" w:hAnsi="Arial Narrow"/>
                <w:sz w:val="20"/>
                <w:szCs w:val="20"/>
              </w:rPr>
            </w:pPr>
          </w:p>
        </w:tc>
      </w:tr>
      <w:tr w:rsidR="00644965" w:rsidRPr="00644965" w14:paraId="40BBFA7D" w14:textId="77777777" w:rsidTr="003738F6">
        <w:trPr>
          <w:cantSplit/>
        </w:trPr>
        <w:tc>
          <w:tcPr>
            <w:tcW w:w="1785" w:type="dxa"/>
          </w:tcPr>
          <w:p w14:paraId="40BBFA76" w14:textId="77777777" w:rsidR="00644965" w:rsidRPr="00B265EF" w:rsidRDefault="002E0C87" w:rsidP="00A14C65">
            <w:pPr>
              <w:pStyle w:val="NoSpacing"/>
              <w:rPr>
                <w:rFonts w:ascii="Arial Narrow" w:hAnsi="Arial Narrow"/>
                <w:b/>
                <w:color w:val="000000"/>
                <w:sz w:val="20"/>
                <w:szCs w:val="20"/>
              </w:rPr>
            </w:pPr>
            <w:r>
              <w:rPr>
                <w:rFonts w:ascii="Arial Narrow" w:hAnsi="Arial Narrow"/>
                <w:b/>
                <w:color w:val="000000"/>
                <w:sz w:val="20"/>
                <w:szCs w:val="20"/>
              </w:rPr>
              <w:t>Substance U</w:t>
            </w:r>
            <w:r w:rsidR="00644965" w:rsidRPr="00B265EF">
              <w:rPr>
                <w:rFonts w:ascii="Arial Narrow" w:hAnsi="Arial Narrow"/>
                <w:b/>
                <w:color w:val="000000"/>
                <w:sz w:val="20"/>
                <w:szCs w:val="20"/>
              </w:rPr>
              <w:t>se (short term)</w:t>
            </w:r>
          </w:p>
        </w:tc>
        <w:tc>
          <w:tcPr>
            <w:tcW w:w="4500" w:type="dxa"/>
          </w:tcPr>
          <w:p w14:paraId="40BBFA77" w14:textId="77777777" w:rsidR="00644965" w:rsidRPr="00644965" w:rsidRDefault="00644965"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decrease in substance use during the reporting period.  </w:t>
            </w:r>
          </w:p>
          <w:p w14:paraId="40BBFA78" w14:textId="77777777" w:rsidR="00150FB7"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staff </w:t>
            </w:r>
            <w:r w:rsidRPr="00CE25A6">
              <w:rPr>
                <w:rFonts w:ascii="Arial Narrow" w:hAnsi="Arial Narrow" w:cs="Tahoma"/>
                <w:color w:val="000000"/>
                <w:sz w:val="20"/>
                <w:szCs w:val="20"/>
              </w:rPr>
              <w:t>rating</w:t>
            </w:r>
            <w:r w:rsidRPr="00644965">
              <w:rPr>
                <w:rFonts w:ascii="Arial Narrow" w:hAnsi="Arial Narrow" w:cs="Tahoma"/>
                <w:sz w:val="20"/>
                <w:szCs w:val="20"/>
              </w:rPr>
              <w:t>, or urinalysis are most likely data sources.</w:t>
            </w:r>
          </w:p>
        </w:tc>
        <w:tc>
          <w:tcPr>
            <w:tcW w:w="2970" w:type="dxa"/>
          </w:tcPr>
          <w:p w14:paraId="40BBFA79" w14:textId="77777777" w:rsidR="00644965" w:rsidRPr="00644965" w:rsidRDefault="00644965" w:rsidP="00CE2D1B">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7A" w14:textId="77777777" w:rsidR="00644965" w:rsidRPr="00644965" w:rsidRDefault="00644965" w:rsidP="00CE2D1B">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14:paraId="40BBFA7B" w14:textId="77777777" w:rsidR="00644965" w:rsidRPr="00644965" w:rsidRDefault="00644965" w:rsidP="00CE2D1B">
            <w:pPr>
              <w:numPr>
                <w:ilvl w:val="0"/>
                <w:numId w:val="2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7C"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644965" w:rsidRPr="00644965" w14:paraId="40BBFA86" w14:textId="77777777" w:rsidTr="003738F6">
        <w:trPr>
          <w:cantSplit/>
        </w:trPr>
        <w:tc>
          <w:tcPr>
            <w:tcW w:w="1785" w:type="dxa"/>
          </w:tcPr>
          <w:p w14:paraId="40BBFA7E" w14:textId="77777777" w:rsidR="00B265EF" w:rsidRDefault="002E0C87" w:rsidP="00A14C65">
            <w:pPr>
              <w:pStyle w:val="NoSpacing"/>
              <w:rPr>
                <w:rFonts w:ascii="Arial Narrow" w:hAnsi="Arial Narrow"/>
                <w:b/>
                <w:color w:val="000000"/>
                <w:sz w:val="20"/>
                <w:szCs w:val="20"/>
              </w:rPr>
            </w:pPr>
            <w:r>
              <w:rPr>
                <w:rFonts w:ascii="Arial Narrow" w:hAnsi="Arial Narrow"/>
                <w:b/>
                <w:color w:val="000000"/>
                <w:sz w:val="20"/>
                <w:szCs w:val="20"/>
              </w:rPr>
              <w:t>Substance U</w:t>
            </w:r>
            <w:r w:rsidR="00644965" w:rsidRPr="00B265EF">
              <w:rPr>
                <w:rFonts w:ascii="Arial Narrow" w:hAnsi="Arial Narrow"/>
                <w:b/>
                <w:color w:val="000000"/>
                <w:sz w:val="20"/>
                <w:szCs w:val="20"/>
              </w:rPr>
              <w:t xml:space="preserve">se </w:t>
            </w:r>
          </w:p>
          <w:p w14:paraId="40BBFA7F" w14:textId="77777777" w:rsidR="00644965" w:rsidRP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500" w:type="dxa"/>
          </w:tcPr>
          <w:p w14:paraId="40BBFA80" w14:textId="77777777" w:rsidR="00644965" w:rsidRPr="00644965" w:rsidRDefault="00644965"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decrease in substance use 6-12 months after exiting the program.</w:t>
            </w:r>
          </w:p>
          <w:p w14:paraId="40BBFA81" w14:textId="77777777" w:rsidR="00150FB7"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Self-report, staff </w:t>
            </w:r>
            <w:r w:rsidRPr="00CE25A6">
              <w:rPr>
                <w:rFonts w:ascii="Arial Narrow" w:hAnsi="Arial Narrow" w:cs="Tahoma"/>
                <w:color w:val="000000"/>
                <w:sz w:val="20"/>
                <w:szCs w:val="20"/>
              </w:rPr>
              <w:t>rating</w:t>
            </w:r>
            <w:r w:rsidRPr="00644965">
              <w:rPr>
                <w:rFonts w:ascii="Arial Narrow" w:hAnsi="Arial Narrow" w:cs="Tahoma"/>
                <w:sz w:val="20"/>
                <w:szCs w:val="20"/>
              </w:rPr>
              <w:t>, or urinalysis are most likely data sources.</w:t>
            </w:r>
          </w:p>
        </w:tc>
        <w:tc>
          <w:tcPr>
            <w:tcW w:w="2970" w:type="dxa"/>
          </w:tcPr>
          <w:p w14:paraId="40BBFA82" w14:textId="77777777" w:rsidR="00644965" w:rsidRPr="00644965" w:rsidRDefault="00644965" w:rsidP="00CE2D1B">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83" w14:textId="77777777" w:rsidR="00644965" w:rsidRPr="00644965" w:rsidRDefault="00644965" w:rsidP="00CE2D1B">
            <w:pPr>
              <w:numPr>
                <w:ilvl w:val="0"/>
                <w:numId w:val="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84" w14:textId="77777777" w:rsidR="00644965" w:rsidRPr="00644965" w:rsidRDefault="00644965" w:rsidP="00CE2D1B">
            <w:pPr>
              <w:numPr>
                <w:ilvl w:val="0"/>
                <w:numId w:val="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85"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644965" w:rsidRPr="00644965" w14:paraId="40BBFA8F" w14:textId="77777777" w:rsidTr="003738F6">
        <w:trPr>
          <w:cantSplit/>
          <w:trHeight w:val="1512"/>
        </w:trPr>
        <w:tc>
          <w:tcPr>
            <w:tcW w:w="1785" w:type="dxa"/>
          </w:tcPr>
          <w:p w14:paraId="40BBFA87" w14:textId="77777777" w:rsidR="00B265EF" w:rsidRDefault="002E0C87" w:rsidP="00A14C65">
            <w:pPr>
              <w:pStyle w:val="NoSpacing"/>
              <w:rPr>
                <w:rFonts w:ascii="Arial Narrow" w:hAnsi="Arial Narrow"/>
                <w:b/>
                <w:color w:val="000000"/>
                <w:sz w:val="20"/>
                <w:szCs w:val="20"/>
              </w:rPr>
            </w:pPr>
            <w:r>
              <w:rPr>
                <w:rFonts w:ascii="Arial Narrow" w:hAnsi="Arial Narrow"/>
                <w:b/>
                <w:color w:val="000000"/>
                <w:sz w:val="20"/>
                <w:szCs w:val="20"/>
              </w:rPr>
              <w:t>Gang Resistance/ I</w:t>
            </w:r>
            <w:r w:rsidR="00644965" w:rsidRPr="00B265EF">
              <w:rPr>
                <w:rFonts w:ascii="Arial Narrow" w:hAnsi="Arial Narrow"/>
                <w:b/>
                <w:color w:val="000000"/>
                <w:sz w:val="20"/>
                <w:szCs w:val="20"/>
              </w:rPr>
              <w:t xml:space="preserve">nvolvement  </w:t>
            </w:r>
          </w:p>
          <w:p w14:paraId="40BBFA88" w14:textId="77777777" w:rsidR="00644965" w:rsidRP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4500" w:type="dxa"/>
          </w:tcPr>
          <w:p w14:paraId="40BBFA89" w14:textId="77777777" w:rsidR="00644965" w:rsidRPr="00644965" w:rsidRDefault="00644965"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gang resistance behavi</w:t>
            </w:r>
            <w:r>
              <w:rPr>
                <w:rFonts w:ascii="Arial Narrow" w:hAnsi="Arial Narrow" w:cs="Tahoma"/>
                <w:sz w:val="20"/>
                <w:szCs w:val="20"/>
              </w:rPr>
              <w:t>or during the reporting period.</w:t>
            </w:r>
          </w:p>
          <w:p w14:paraId="40BBFA8A" w14:textId="77777777" w:rsidR="00EE6D12"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14:paraId="40BBFA8B" w14:textId="77777777" w:rsidR="00644965" w:rsidRPr="00644965" w:rsidRDefault="00644965" w:rsidP="00CE2D1B">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8C" w14:textId="77777777" w:rsidR="00644965" w:rsidRPr="00644965" w:rsidRDefault="00644965" w:rsidP="00CE2D1B">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8D" w14:textId="77777777" w:rsidR="00644965" w:rsidRPr="00644965" w:rsidRDefault="00644965" w:rsidP="00CE2D1B">
            <w:pPr>
              <w:numPr>
                <w:ilvl w:val="0"/>
                <w:numId w:val="2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8E"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644965" w:rsidRPr="00644965" w14:paraId="40BBFA98" w14:textId="77777777" w:rsidTr="003738F6">
        <w:trPr>
          <w:cantSplit/>
          <w:trHeight w:val="1512"/>
        </w:trPr>
        <w:tc>
          <w:tcPr>
            <w:tcW w:w="1785" w:type="dxa"/>
          </w:tcPr>
          <w:p w14:paraId="40BBFA90" w14:textId="77777777" w:rsid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Gang </w:t>
            </w:r>
            <w:r w:rsidR="002E0C87">
              <w:rPr>
                <w:rFonts w:ascii="Arial Narrow" w:hAnsi="Arial Narrow"/>
                <w:b/>
                <w:color w:val="000000"/>
                <w:sz w:val="20"/>
                <w:szCs w:val="20"/>
              </w:rPr>
              <w:t>Resistance/ I</w:t>
            </w:r>
            <w:r w:rsidR="002E0C87" w:rsidRPr="00B265EF">
              <w:rPr>
                <w:rFonts w:ascii="Arial Narrow" w:hAnsi="Arial Narrow"/>
                <w:b/>
                <w:color w:val="000000"/>
                <w:sz w:val="20"/>
                <w:szCs w:val="20"/>
              </w:rPr>
              <w:t xml:space="preserve">nvolvement  </w:t>
            </w:r>
          </w:p>
          <w:p w14:paraId="40BBFA91" w14:textId="77777777" w:rsidR="00644965" w:rsidRP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4500" w:type="dxa"/>
          </w:tcPr>
          <w:p w14:paraId="40BBFA92" w14:textId="77777777" w:rsidR="00644965" w:rsidRPr="00644965" w:rsidRDefault="00644965" w:rsidP="00A14C65">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gang resistance behavior 6–12 mo</w:t>
            </w:r>
            <w:r>
              <w:rPr>
                <w:rFonts w:ascii="Arial Narrow" w:hAnsi="Arial Narrow" w:cs="Tahoma"/>
                <w:sz w:val="20"/>
                <w:szCs w:val="20"/>
              </w:rPr>
              <w:t>nths after exiting the program.</w:t>
            </w:r>
          </w:p>
          <w:p w14:paraId="40BBFA93" w14:textId="77777777" w:rsidR="00EE6D12"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14:paraId="40BBFA94" w14:textId="77777777" w:rsidR="00644965" w:rsidRPr="00644965" w:rsidRDefault="00644965" w:rsidP="00CE2D1B">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95" w14:textId="77777777" w:rsidR="00644965" w:rsidRPr="00644965" w:rsidRDefault="00644965" w:rsidP="00CE2D1B">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96" w14:textId="77777777" w:rsidR="00644965" w:rsidRPr="00644965" w:rsidRDefault="00644965" w:rsidP="00CE2D1B">
            <w:pPr>
              <w:numPr>
                <w:ilvl w:val="0"/>
                <w:numId w:val="2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97"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644965" w:rsidRPr="00644965" w14:paraId="40BBFA9F" w14:textId="77777777" w:rsidTr="003738F6">
        <w:trPr>
          <w:cantSplit/>
          <w:trHeight w:val="1467"/>
        </w:trPr>
        <w:tc>
          <w:tcPr>
            <w:tcW w:w="1785" w:type="dxa"/>
          </w:tcPr>
          <w:p w14:paraId="40BBFA99" w14:textId="77777777" w:rsidR="00644965" w:rsidRP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t>Cultural Skill building/Cultural Pride (short term)</w:t>
            </w:r>
          </w:p>
        </w:tc>
        <w:tc>
          <w:tcPr>
            <w:tcW w:w="4500" w:type="dxa"/>
          </w:tcPr>
          <w:p w14:paraId="40BBFA9A" w14:textId="77777777" w:rsidR="00EE6D12"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w:t>
            </w:r>
          </w:p>
        </w:tc>
        <w:tc>
          <w:tcPr>
            <w:tcW w:w="2970" w:type="dxa"/>
          </w:tcPr>
          <w:p w14:paraId="40BBFA9B" w14:textId="77777777" w:rsidR="00644965" w:rsidRPr="00644965" w:rsidRDefault="00644965" w:rsidP="00CE2D1B">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9C" w14:textId="77777777" w:rsidR="00644965" w:rsidRPr="00644965" w:rsidRDefault="00644965" w:rsidP="00CE2D1B">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9D" w14:textId="77777777" w:rsidR="00644965" w:rsidRPr="00644965" w:rsidRDefault="00644965" w:rsidP="00CE2D1B">
            <w:pPr>
              <w:numPr>
                <w:ilvl w:val="0"/>
                <w:numId w:val="2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9E"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644965" w:rsidRPr="00644965" w14:paraId="40BBFAA6" w14:textId="77777777" w:rsidTr="003738F6">
        <w:trPr>
          <w:cantSplit/>
          <w:trHeight w:val="1467"/>
        </w:trPr>
        <w:tc>
          <w:tcPr>
            <w:tcW w:w="1785" w:type="dxa"/>
          </w:tcPr>
          <w:p w14:paraId="40BBFAA0" w14:textId="77777777" w:rsidR="00644965" w:rsidRPr="00B265EF" w:rsidRDefault="00644965" w:rsidP="00A14C65">
            <w:pPr>
              <w:pStyle w:val="NoSpacing"/>
              <w:rPr>
                <w:rFonts w:ascii="Arial Narrow" w:hAnsi="Arial Narrow"/>
                <w:b/>
                <w:color w:val="000000"/>
                <w:sz w:val="20"/>
                <w:szCs w:val="20"/>
              </w:rPr>
            </w:pPr>
            <w:r w:rsidRPr="00B265EF">
              <w:rPr>
                <w:rFonts w:ascii="Arial Narrow" w:hAnsi="Arial Narrow"/>
                <w:b/>
                <w:color w:val="000000"/>
                <w:sz w:val="20"/>
                <w:szCs w:val="20"/>
              </w:rPr>
              <w:t>Cultural Skill building/Cultural Pride (long term)</w:t>
            </w:r>
          </w:p>
        </w:tc>
        <w:tc>
          <w:tcPr>
            <w:tcW w:w="4500" w:type="dxa"/>
          </w:tcPr>
          <w:p w14:paraId="40BBFAA1" w14:textId="77777777" w:rsidR="00EE6D12" w:rsidRPr="00644965" w:rsidRDefault="00644965" w:rsidP="00A14C65">
            <w:pPr>
              <w:keepLines/>
              <w:spacing w:after="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exhibit increased knowledge </w:t>
            </w:r>
            <w:r w:rsidRPr="00CE25A6">
              <w:rPr>
                <w:rFonts w:ascii="Arial Narrow" w:hAnsi="Arial Narrow" w:cs="Tahoma"/>
                <w:color w:val="000000"/>
                <w:sz w:val="20"/>
                <w:szCs w:val="20"/>
              </w:rPr>
              <w:t>and</w:t>
            </w:r>
            <w:r w:rsidRPr="00644965">
              <w:rPr>
                <w:rFonts w:ascii="Arial Narrow" w:hAnsi="Arial Narrow" w:cs="Tahoma"/>
                <w:sz w:val="20"/>
                <w:szCs w:val="20"/>
              </w:rPr>
              <w:t>/or understanding of tribal background, history, traditions, language and/or values 6-12 months after exiting the program.</w:t>
            </w:r>
          </w:p>
        </w:tc>
        <w:tc>
          <w:tcPr>
            <w:tcW w:w="2970" w:type="dxa"/>
          </w:tcPr>
          <w:p w14:paraId="40BBFAA2" w14:textId="77777777" w:rsidR="00644965" w:rsidRPr="00644965" w:rsidRDefault="00644965" w:rsidP="00CE2D1B">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A3" w14:textId="77777777" w:rsidR="00644965" w:rsidRPr="00644965" w:rsidRDefault="00644965" w:rsidP="00CE2D1B">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A4" w14:textId="77777777" w:rsidR="00644965" w:rsidRPr="00644965" w:rsidRDefault="00644965" w:rsidP="00CE2D1B">
            <w:pPr>
              <w:numPr>
                <w:ilvl w:val="0"/>
                <w:numId w:val="2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A5" w14:textId="77777777" w:rsidR="00644965" w:rsidRPr="00644965" w:rsidRDefault="00644965" w:rsidP="00A14C65">
            <w:pPr>
              <w:keepLines/>
              <w:spacing w:after="0" w:line="240" w:lineRule="auto"/>
              <w:rPr>
                <w:rFonts w:ascii="Arial Narrow" w:hAnsi="Arial Narrow" w:cs="Tahoma"/>
                <w:color w:val="000000"/>
                <w:sz w:val="20"/>
                <w:szCs w:val="20"/>
              </w:rPr>
            </w:pPr>
          </w:p>
        </w:tc>
      </w:tr>
      <w:tr w:rsidR="004B1E1C" w:rsidRPr="00644965" w14:paraId="40BBFAAE" w14:textId="77777777" w:rsidTr="003738F6">
        <w:trPr>
          <w:cantSplit/>
          <w:trHeight w:val="1467"/>
        </w:trPr>
        <w:tc>
          <w:tcPr>
            <w:tcW w:w="1785" w:type="dxa"/>
          </w:tcPr>
          <w:p w14:paraId="40BBFAA7" w14:textId="77777777" w:rsidR="004B1E1C" w:rsidRPr="00B265EF" w:rsidRDefault="00CE25A6" w:rsidP="00A14C65">
            <w:pPr>
              <w:pStyle w:val="NoSpacing"/>
              <w:rPr>
                <w:rFonts w:ascii="Arial Narrow" w:hAnsi="Arial Narrow"/>
                <w:b/>
                <w:color w:val="000000"/>
                <w:sz w:val="20"/>
                <w:szCs w:val="20"/>
              </w:rPr>
            </w:pPr>
            <w:r>
              <w:rPr>
                <w:rFonts w:ascii="Arial Narrow" w:hAnsi="Arial Narrow"/>
                <w:b/>
                <w:color w:val="000000"/>
                <w:sz w:val="20"/>
                <w:szCs w:val="20"/>
              </w:rPr>
              <w:t>Prosocial Behavior (short term)</w:t>
            </w:r>
          </w:p>
        </w:tc>
        <w:tc>
          <w:tcPr>
            <w:tcW w:w="4500" w:type="dxa"/>
          </w:tcPr>
          <w:p w14:paraId="40BBFAA8" w14:textId="77777777" w:rsidR="003F5BAA" w:rsidRPr="003F5BAA" w:rsidRDefault="003F5BAA" w:rsidP="00A14C65">
            <w:pPr>
              <w:keepLines/>
              <w:spacing w:after="80" w:line="240" w:lineRule="auto"/>
              <w:rPr>
                <w:rFonts w:ascii="Arial Narrow" w:hAnsi="Arial Narrow" w:cs="Tahoma"/>
                <w:sz w:val="20"/>
                <w:szCs w:val="20"/>
              </w:rPr>
            </w:pPr>
            <w:r w:rsidRPr="003F5BAA">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w:t>
            </w:r>
            <w:r>
              <w:rPr>
                <w:rFonts w:ascii="Arial Narrow" w:hAnsi="Arial Narrow" w:cs="Tahoma"/>
                <w:sz w:val="20"/>
                <w:szCs w:val="20"/>
              </w:rPr>
              <w:t>ing, sharing, and cooperating).</w:t>
            </w:r>
          </w:p>
          <w:p w14:paraId="40BBFAA9" w14:textId="77777777" w:rsidR="00EE6D12" w:rsidRPr="00644965" w:rsidRDefault="003F5BAA" w:rsidP="00A14C65">
            <w:pPr>
              <w:keepLines/>
              <w:spacing w:after="0" w:line="240" w:lineRule="auto"/>
              <w:rPr>
                <w:rFonts w:ascii="Arial Narrow" w:hAnsi="Arial Narrow" w:cs="Tahoma"/>
                <w:sz w:val="20"/>
                <w:szCs w:val="20"/>
              </w:rPr>
            </w:pPr>
            <w:r w:rsidRPr="003F5BAA">
              <w:rPr>
                <w:rFonts w:ascii="Arial Narrow" w:hAnsi="Arial Narrow" w:cs="Tahoma"/>
                <w:sz w:val="20"/>
                <w:szCs w:val="20"/>
              </w:rPr>
              <w:t>Self-report or staff ratings are the most likely data sources.</w:t>
            </w:r>
          </w:p>
        </w:tc>
        <w:tc>
          <w:tcPr>
            <w:tcW w:w="2970" w:type="dxa"/>
          </w:tcPr>
          <w:p w14:paraId="40BBFAAA" w14:textId="77777777" w:rsidR="004B1E1C" w:rsidRPr="00644965" w:rsidRDefault="004B1E1C" w:rsidP="00CE2D1B">
            <w:pPr>
              <w:numPr>
                <w:ilvl w:val="0"/>
                <w:numId w:val="55"/>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AB" w14:textId="77777777" w:rsidR="004B1E1C" w:rsidRPr="00644965" w:rsidRDefault="004B1E1C" w:rsidP="00CE2D1B">
            <w:pPr>
              <w:numPr>
                <w:ilvl w:val="0"/>
                <w:numId w:val="55"/>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AC" w14:textId="77777777" w:rsidR="004B1E1C" w:rsidRPr="004B1E1C" w:rsidRDefault="004B1E1C" w:rsidP="00CE2D1B">
            <w:pPr>
              <w:pStyle w:val="ListParagraph"/>
              <w:numPr>
                <w:ilvl w:val="0"/>
                <w:numId w:val="55"/>
              </w:numPr>
              <w:ind w:left="285" w:hanging="270"/>
              <w:contextualSpacing w:val="0"/>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634" w:type="dxa"/>
          </w:tcPr>
          <w:p w14:paraId="40BBFAAD" w14:textId="77777777" w:rsidR="004B1E1C" w:rsidRPr="00644965" w:rsidRDefault="004B1E1C" w:rsidP="00A14C65">
            <w:pPr>
              <w:keepLines/>
              <w:spacing w:after="0" w:line="240" w:lineRule="auto"/>
              <w:rPr>
                <w:rFonts w:ascii="Arial Narrow" w:hAnsi="Arial Narrow" w:cs="Tahoma"/>
                <w:color w:val="000000"/>
                <w:sz w:val="20"/>
                <w:szCs w:val="20"/>
              </w:rPr>
            </w:pPr>
          </w:p>
        </w:tc>
      </w:tr>
      <w:tr w:rsidR="004B1E1C" w:rsidRPr="00644965" w14:paraId="40BBFAB6" w14:textId="77777777" w:rsidTr="003738F6">
        <w:trPr>
          <w:cantSplit/>
          <w:trHeight w:val="1467"/>
        </w:trPr>
        <w:tc>
          <w:tcPr>
            <w:tcW w:w="1785" w:type="dxa"/>
          </w:tcPr>
          <w:p w14:paraId="40BBFAAF" w14:textId="77777777" w:rsidR="004B1E1C" w:rsidRPr="003E18A6" w:rsidRDefault="00CE25A6" w:rsidP="00A14C65">
            <w:pPr>
              <w:pStyle w:val="NoSpacing"/>
              <w:rPr>
                <w:rFonts w:ascii="Arial Narrow" w:hAnsi="Arial Narrow"/>
                <w:b/>
                <w:color w:val="000000"/>
                <w:sz w:val="20"/>
                <w:szCs w:val="20"/>
              </w:rPr>
            </w:pPr>
            <w:r>
              <w:rPr>
                <w:rFonts w:ascii="Arial Narrow" w:hAnsi="Arial Narrow"/>
                <w:b/>
                <w:color w:val="000000"/>
                <w:sz w:val="20"/>
                <w:szCs w:val="20"/>
              </w:rPr>
              <w:t>Prosocial Behavior (long term)</w:t>
            </w:r>
          </w:p>
        </w:tc>
        <w:tc>
          <w:tcPr>
            <w:tcW w:w="4500" w:type="dxa"/>
          </w:tcPr>
          <w:p w14:paraId="40BBFAB0" w14:textId="77777777" w:rsidR="00586F03" w:rsidRPr="003E18A6" w:rsidRDefault="00586F03"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14:paraId="40BBFAB1" w14:textId="77777777" w:rsidR="00845786" w:rsidRPr="003E18A6" w:rsidRDefault="00586F03" w:rsidP="00A14C65">
            <w:pPr>
              <w:keepLines/>
              <w:spacing w:after="0" w:line="240" w:lineRule="auto"/>
              <w:rPr>
                <w:rFonts w:ascii="Arial Narrow" w:hAnsi="Arial Narrow" w:cs="Tahoma"/>
                <w:sz w:val="20"/>
                <w:szCs w:val="20"/>
              </w:rPr>
            </w:pPr>
            <w:r w:rsidRPr="003E18A6">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3E18A6">
              <w:rPr>
                <w:rFonts w:ascii="Arial Narrow" w:hAnsi="Arial Narrow" w:cs="Tahoma"/>
                <w:sz w:val="20"/>
                <w:szCs w:val="20"/>
              </w:rPr>
              <w:t xml:space="preserve"> are the most likely data sources.</w:t>
            </w:r>
          </w:p>
        </w:tc>
        <w:tc>
          <w:tcPr>
            <w:tcW w:w="2970" w:type="dxa"/>
          </w:tcPr>
          <w:p w14:paraId="40BBFAB2" w14:textId="77777777" w:rsidR="004B1E1C" w:rsidRPr="00644965" w:rsidRDefault="004B1E1C" w:rsidP="00CE2D1B">
            <w:pPr>
              <w:numPr>
                <w:ilvl w:val="0"/>
                <w:numId w:val="56"/>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B3" w14:textId="77777777" w:rsidR="004B1E1C" w:rsidRPr="00644965" w:rsidRDefault="004B1E1C" w:rsidP="00CE2D1B">
            <w:pPr>
              <w:numPr>
                <w:ilvl w:val="0"/>
                <w:numId w:val="5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B4" w14:textId="77777777" w:rsidR="004B1E1C" w:rsidRPr="004B1E1C" w:rsidRDefault="004B1E1C" w:rsidP="00CE2D1B">
            <w:pPr>
              <w:pStyle w:val="ListParagraph"/>
              <w:numPr>
                <w:ilvl w:val="0"/>
                <w:numId w:val="56"/>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634" w:type="dxa"/>
          </w:tcPr>
          <w:p w14:paraId="40BBFAB5" w14:textId="77777777" w:rsidR="004B1E1C" w:rsidRPr="00644965" w:rsidRDefault="004B1E1C" w:rsidP="00A14C65">
            <w:pPr>
              <w:keepLines/>
              <w:spacing w:after="0" w:line="240" w:lineRule="auto"/>
              <w:rPr>
                <w:rFonts w:ascii="Arial Narrow" w:hAnsi="Arial Narrow" w:cs="Tahoma"/>
                <w:color w:val="000000"/>
                <w:sz w:val="20"/>
                <w:szCs w:val="20"/>
              </w:rPr>
            </w:pPr>
          </w:p>
        </w:tc>
      </w:tr>
      <w:tr w:rsidR="004B1E1C" w:rsidRPr="00644965" w14:paraId="40BBFABE" w14:textId="77777777" w:rsidTr="003738F6">
        <w:trPr>
          <w:cantSplit/>
          <w:trHeight w:val="1467"/>
        </w:trPr>
        <w:tc>
          <w:tcPr>
            <w:tcW w:w="1785" w:type="dxa"/>
          </w:tcPr>
          <w:p w14:paraId="40BBFAB7" w14:textId="77777777" w:rsidR="004B1E1C" w:rsidRPr="00B265EF" w:rsidRDefault="004B1E1C" w:rsidP="00A14C65">
            <w:pPr>
              <w:pStyle w:val="NoSpacing"/>
              <w:rPr>
                <w:rFonts w:ascii="Arial Narrow" w:hAnsi="Arial Narrow"/>
                <w:b/>
                <w:color w:val="000000"/>
                <w:sz w:val="20"/>
                <w:szCs w:val="20"/>
              </w:rPr>
            </w:pPr>
            <w:r>
              <w:rPr>
                <w:rFonts w:ascii="Arial Narrow" w:hAnsi="Arial Narrow"/>
                <w:b/>
                <w:color w:val="000000"/>
                <w:sz w:val="20"/>
                <w:szCs w:val="20"/>
              </w:rPr>
              <w:t>Com</w:t>
            </w:r>
            <w:r w:rsidR="00CE25A6">
              <w:rPr>
                <w:rFonts w:ascii="Arial Narrow" w:hAnsi="Arial Narrow"/>
                <w:b/>
                <w:color w:val="000000"/>
                <w:sz w:val="20"/>
                <w:szCs w:val="20"/>
              </w:rPr>
              <w:t>munity Involvement (short term)</w:t>
            </w:r>
          </w:p>
        </w:tc>
        <w:tc>
          <w:tcPr>
            <w:tcW w:w="4500" w:type="dxa"/>
          </w:tcPr>
          <w:p w14:paraId="40BBFAB8" w14:textId="77777777" w:rsidR="003E0758" w:rsidRPr="003E18A6" w:rsidRDefault="003E0758"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w:t>
            </w:r>
            <w:r w:rsidR="006F357B" w:rsidRPr="003E18A6" w:rsidDel="006F357B">
              <w:rPr>
                <w:rFonts w:ascii="Arial Narrow" w:hAnsi="Arial Narrow" w:cs="Tahoma"/>
                <w:sz w:val="20"/>
                <w:szCs w:val="20"/>
              </w:rPr>
              <w:t xml:space="preserve"> </w:t>
            </w:r>
          </w:p>
          <w:p w14:paraId="40BBFAB9" w14:textId="77777777" w:rsidR="007114DF" w:rsidRPr="003E18A6" w:rsidRDefault="003E0758" w:rsidP="00A14C65">
            <w:pPr>
              <w:keepLines/>
              <w:spacing w:after="0" w:line="240" w:lineRule="auto"/>
              <w:rPr>
                <w:rFonts w:ascii="Arial Narrow" w:hAnsi="Arial Narrow" w:cs="Tahoma"/>
                <w:sz w:val="20"/>
                <w:szCs w:val="20"/>
              </w:rPr>
            </w:pPr>
            <w:r w:rsidRPr="003E18A6">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3E18A6">
              <w:rPr>
                <w:rFonts w:ascii="Arial Narrow" w:hAnsi="Arial Narrow" w:cs="Tahoma"/>
                <w:sz w:val="20"/>
                <w:szCs w:val="20"/>
              </w:rPr>
              <w:t xml:space="preserve"> are the most likely data sources.</w:t>
            </w:r>
          </w:p>
        </w:tc>
        <w:tc>
          <w:tcPr>
            <w:tcW w:w="2970" w:type="dxa"/>
          </w:tcPr>
          <w:p w14:paraId="40BBFABA" w14:textId="77777777" w:rsidR="004B1E1C" w:rsidRPr="00644965" w:rsidRDefault="004B1E1C" w:rsidP="00CE2D1B">
            <w:pPr>
              <w:numPr>
                <w:ilvl w:val="0"/>
                <w:numId w:val="59"/>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BB" w14:textId="77777777" w:rsidR="004B1E1C" w:rsidRPr="00644965" w:rsidRDefault="004B1E1C" w:rsidP="00CE2D1B">
            <w:pPr>
              <w:numPr>
                <w:ilvl w:val="0"/>
                <w:numId w:val="59"/>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BC" w14:textId="77777777" w:rsidR="004B1E1C" w:rsidRPr="004B1E1C" w:rsidRDefault="004B1E1C" w:rsidP="00CE2D1B">
            <w:pPr>
              <w:pStyle w:val="ListParagraph"/>
              <w:numPr>
                <w:ilvl w:val="0"/>
                <w:numId w:val="59"/>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634" w:type="dxa"/>
          </w:tcPr>
          <w:p w14:paraId="40BBFABD" w14:textId="77777777" w:rsidR="004B1E1C" w:rsidRPr="00644965" w:rsidRDefault="004B1E1C" w:rsidP="00A14C65">
            <w:pPr>
              <w:keepLines/>
              <w:spacing w:after="0" w:line="240" w:lineRule="auto"/>
              <w:rPr>
                <w:rFonts w:ascii="Arial Narrow" w:hAnsi="Arial Narrow" w:cs="Tahoma"/>
                <w:color w:val="000000"/>
                <w:sz w:val="20"/>
                <w:szCs w:val="20"/>
              </w:rPr>
            </w:pPr>
          </w:p>
        </w:tc>
      </w:tr>
      <w:tr w:rsidR="004B1E1C" w:rsidRPr="00644965" w14:paraId="40BBFAC6" w14:textId="77777777" w:rsidTr="003738F6">
        <w:trPr>
          <w:cantSplit/>
          <w:trHeight w:val="1467"/>
        </w:trPr>
        <w:tc>
          <w:tcPr>
            <w:tcW w:w="1785" w:type="dxa"/>
          </w:tcPr>
          <w:p w14:paraId="40BBFABF" w14:textId="77777777" w:rsidR="004B1E1C" w:rsidRPr="00B265EF" w:rsidRDefault="004B1E1C" w:rsidP="00A14C65">
            <w:pPr>
              <w:pStyle w:val="NoSpacing"/>
              <w:rPr>
                <w:rFonts w:ascii="Arial Narrow" w:hAnsi="Arial Narrow"/>
                <w:b/>
                <w:color w:val="000000"/>
                <w:sz w:val="20"/>
                <w:szCs w:val="20"/>
              </w:rPr>
            </w:pPr>
            <w:r>
              <w:rPr>
                <w:rFonts w:ascii="Arial Narrow" w:hAnsi="Arial Narrow"/>
                <w:b/>
                <w:color w:val="000000"/>
                <w:sz w:val="20"/>
                <w:szCs w:val="20"/>
              </w:rPr>
              <w:lastRenderedPageBreak/>
              <w:t>Co</w:t>
            </w:r>
            <w:r w:rsidR="00CE25A6">
              <w:rPr>
                <w:rFonts w:ascii="Arial Narrow" w:hAnsi="Arial Narrow"/>
                <w:b/>
                <w:color w:val="000000"/>
                <w:sz w:val="20"/>
                <w:szCs w:val="20"/>
              </w:rPr>
              <w:t>mmunity Involvement (long term)</w:t>
            </w:r>
          </w:p>
        </w:tc>
        <w:tc>
          <w:tcPr>
            <w:tcW w:w="4500" w:type="dxa"/>
          </w:tcPr>
          <w:p w14:paraId="40BBFAC0" w14:textId="77777777" w:rsidR="003E0758" w:rsidRPr="003E18A6" w:rsidRDefault="003E0758"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 6–12 months after exiting the program.</w:t>
            </w:r>
          </w:p>
          <w:p w14:paraId="40BBFAC1" w14:textId="77777777" w:rsidR="007114DF" w:rsidRPr="003E18A6" w:rsidRDefault="003E0758" w:rsidP="00A14C65">
            <w:pPr>
              <w:keepLines/>
              <w:spacing w:after="0" w:line="240" w:lineRule="auto"/>
              <w:rPr>
                <w:rFonts w:ascii="Arial Narrow" w:hAnsi="Arial Narrow" w:cs="Tahoma"/>
                <w:sz w:val="20"/>
                <w:szCs w:val="20"/>
              </w:rPr>
            </w:pPr>
            <w:r w:rsidRPr="003E18A6">
              <w:rPr>
                <w:rFonts w:ascii="Arial Narrow" w:hAnsi="Arial Narrow" w:cs="Tahoma"/>
                <w:sz w:val="20"/>
                <w:szCs w:val="20"/>
              </w:rPr>
              <w:t xml:space="preserve">Self-report or staff </w:t>
            </w:r>
            <w:r w:rsidRPr="00CE25A6">
              <w:rPr>
                <w:rFonts w:ascii="Arial Narrow" w:hAnsi="Arial Narrow" w:cs="Tahoma"/>
                <w:color w:val="000000"/>
                <w:sz w:val="20"/>
                <w:szCs w:val="20"/>
              </w:rPr>
              <w:t>ratings</w:t>
            </w:r>
            <w:r w:rsidRPr="003E18A6">
              <w:rPr>
                <w:rFonts w:ascii="Arial Narrow" w:hAnsi="Arial Narrow" w:cs="Tahoma"/>
                <w:sz w:val="20"/>
                <w:szCs w:val="20"/>
              </w:rPr>
              <w:t xml:space="preserve"> are the most likely data sources.</w:t>
            </w:r>
          </w:p>
        </w:tc>
        <w:tc>
          <w:tcPr>
            <w:tcW w:w="2970" w:type="dxa"/>
          </w:tcPr>
          <w:p w14:paraId="40BBFAC2" w14:textId="77777777" w:rsidR="004B1E1C" w:rsidRPr="00644965" w:rsidRDefault="004B1E1C" w:rsidP="00CE2D1B">
            <w:pPr>
              <w:numPr>
                <w:ilvl w:val="0"/>
                <w:numId w:val="57"/>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C3" w14:textId="77777777" w:rsidR="004B1E1C" w:rsidRPr="00644965" w:rsidRDefault="004B1E1C" w:rsidP="00CE2D1B">
            <w:pPr>
              <w:numPr>
                <w:ilvl w:val="0"/>
                <w:numId w:val="5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C4" w14:textId="77777777" w:rsidR="004B1E1C" w:rsidRPr="004B1E1C" w:rsidRDefault="004B1E1C" w:rsidP="00CE2D1B">
            <w:pPr>
              <w:pStyle w:val="ListParagraph"/>
              <w:numPr>
                <w:ilvl w:val="0"/>
                <w:numId w:val="57"/>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634" w:type="dxa"/>
          </w:tcPr>
          <w:p w14:paraId="40BBFAC5" w14:textId="77777777" w:rsidR="004B1E1C" w:rsidRPr="00644965" w:rsidRDefault="004B1E1C" w:rsidP="00A14C65">
            <w:pPr>
              <w:keepLines/>
              <w:spacing w:after="0" w:line="240" w:lineRule="auto"/>
              <w:rPr>
                <w:rFonts w:ascii="Arial Narrow" w:hAnsi="Arial Narrow" w:cs="Tahoma"/>
                <w:color w:val="000000"/>
                <w:sz w:val="20"/>
                <w:szCs w:val="20"/>
              </w:rPr>
            </w:pPr>
          </w:p>
        </w:tc>
      </w:tr>
      <w:tr w:rsidR="004B1E1C" w:rsidRPr="00644965" w14:paraId="40BBFACF" w14:textId="77777777" w:rsidTr="003738F6">
        <w:trPr>
          <w:cantSplit/>
          <w:trHeight w:val="1467"/>
        </w:trPr>
        <w:tc>
          <w:tcPr>
            <w:tcW w:w="1785" w:type="dxa"/>
          </w:tcPr>
          <w:p w14:paraId="40BBFAC7" w14:textId="77777777" w:rsidR="004B1E1C" w:rsidRPr="00B265EF" w:rsidRDefault="004B1E1C" w:rsidP="00A14C65">
            <w:pPr>
              <w:pStyle w:val="NoSpacing"/>
              <w:rPr>
                <w:rFonts w:ascii="Arial Narrow" w:hAnsi="Arial Narrow"/>
                <w:b/>
                <w:color w:val="000000"/>
                <w:sz w:val="20"/>
                <w:szCs w:val="20"/>
              </w:rPr>
            </w:pPr>
            <w:r>
              <w:rPr>
                <w:rFonts w:ascii="Arial Narrow" w:hAnsi="Arial Narrow"/>
                <w:b/>
                <w:color w:val="000000"/>
                <w:sz w:val="20"/>
                <w:szCs w:val="20"/>
              </w:rPr>
              <w:t>Occupatio</w:t>
            </w:r>
            <w:r w:rsidR="00CE25A6">
              <w:rPr>
                <w:rFonts w:ascii="Arial Narrow" w:hAnsi="Arial Narrow"/>
                <w:b/>
                <w:color w:val="000000"/>
                <w:sz w:val="20"/>
                <w:szCs w:val="20"/>
              </w:rPr>
              <w:t>nal Skill Training (short term)</w:t>
            </w:r>
          </w:p>
        </w:tc>
        <w:tc>
          <w:tcPr>
            <w:tcW w:w="4500" w:type="dxa"/>
          </w:tcPr>
          <w:p w14:paraId="40BBFAC8" w14:textId="77777777" w:rsidR="00F67112" w:rsidRPr="003E18A6" w:rsidRDefault="00F67112"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of youth who have finished occupational skill training during the reporting period. </w:t>
            </w:r>
          </w:p>
          <w:p w14:paraId="40BBFAC9" w14:textId="77777777" w:rsidR="00F67112" w:rsidRPr="003E18A6" w:rsidRDefault="00F67112"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14:paraId="40BBFACA" w14:textId="77777777" w:rsidR="008C4B5A" w:rsidRPr="003E18A6" w:rsidRDefault="00F67112" w:rsidP="00A14C65">
            <w:pPr>
              <w:keepLines/>
              <w:spacing w:after="0" w:line="240" w:lineRule="auto"/>
              <w:rPr>
                <w:rFonts w:ascii="Arial Narrow" w:hAnsi="Arial Narrow" w:cs="Tahoma"/>
                <w:sz w:val="20"/>
                <w:szCs w:val="20"/>
              </w:rPr>
            </w:pPr>
            <w:r w:rsidRPr="003E18A6">
              <w:rPr>
                <w:rFonts w:ascii="Arial Narrow" w:hAnsi="Arial Narrow" w:cs="Tahoma"/>
                <w:sz w:val="20"/>
                <w:szCs w:val="20"/>
              </w:rPr>
              <w:t xml:space="preserve">Program records are </w:t>
            </w:r>
            <w:r w:rsidRPr="00CE25A6">
              <w:rPr>
                <w:rFonts w:ascii="Arial Narrow" w:hAnsi="Arial Narrow" w:cs="Tahoma"/>
                <w:color w:val="000000"/>
                <w:sz w:val="20"/>
                <w:szCs w:val="20"/>
              </w:rPr>
              <w:t>the</w:t>
            </w:r>
            <w:r w:rsidRPr="003E18A6">
              <w:rPr>
                <w:rFonts w:ascii="Arial Narrow" w:hAnsi="Arial Narrow" w:cs="Tahoma"/>
                <w:sz w:val="20"/>
                <w:szCs w:val="20"/>
              </w:rPr>
              <w:t xml:space="preserve"> preferred data source.</w:t>
            </w:r>
          </w:p>
        </w:tc>
        <w:tc>
          <w:tcPr>
            <w:tcW w:w="2970" w:type="dxa"/>
          </w:tcPr>
          <w:p w14:paraId="40BBFACB" w14:textId="77777777" w:rsidR="004B1E1C" w:rsidRPr="00644965" w:rsidRDefault="004B1E1C" w:rsidP="00CE2D1B">
            <w:pPr>
              <w:numPr>
                <w:ilvl w:val="0"/>
                <w:numId w:val="54"/>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14:paraId="40BBFACC" w14:textId="77777777" w:rsidR="004B1E1C" w:rsidRDefault="004B1E1C" w:rsidP="00CE2D1B">
            <w:pPr>
              <w:numPr>
                <w:ilvl w:val="0"/>
                <w:numId w:val="54"/>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14:paraId="40BBFACD" w14:textId="77777777" w:rsidR="004B1E1C" w:rsidRPr="004B1E1C" w:rsidRDefault="004B1E1C" w:rsidP="00CE2D1B">
            <w:pPr>
              <w:pStyle w:val="ListParagraph"/>
              <w:numPr>
                <w:ilvl w:val="0"/>
                <w:numId w:val="54"/>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634" w:type="dxa"/>
          </w:tcPr>
          <w:p w14:paraId="40BBFACE" w14:textId="77777777" w:rsidR="004B1E1C" w:rsidRPr="00644965" w:rsidRDefault="004B1E1C" w:rsidP="00A14C65">
            <w:pPr>
              <w:keepLines/>
              <w:spacing w:after="0" w:line="240" w:lineRule="auto"/>
              <w:rPr>
                <w:rFonts w:ascii="Arial Narrow" w:hAnsi="Arial Narrow" w:cs="Tahoma"/>
                <w:color w:val="000000"/>
                <w:sz w:val="20"/>
                <w:szCs w:val="20"/>
              </w:rPr>
            </w:pPr>
          </w:p>
        </w:tc>
      </w:tr>
      <w:tr w:rsidR="004B1E1C" w:rsidRPr="00644965" w14:paraId="40BBFAD8" w14:textId="77777777" w:rsidTr="003738F6">
        <w:trPr>
          <w:cantSplit/>
          <w:trHeight w:val="1467"/>
        </w:trPr>
        <w:tc>
          <w:tcPr>
            <w:tcW w:w="1785" w:type="dxa"/>
          </w:tcPr>
          <w:p w14:paraId="40BBFAD0" w14:textId="77777777" w:rsidR="004B1E1C" w:rsidRPr="00B265EF" w:rsidRDefault="004B1E1C" w:rsidP="00A14C65">
            <w:pPr>
              <w:pStyle w:val="NoSpacing"/>
              <w:rPr>
                <w:rFonts w:ascii="Arial Narrow" w:hAnsi="Arial Narrow"/>
                <w:b/>
                <w:color w:val="000000"/>
                <w:sz w:val="20"/>
                <w:szCs w:val="20"/>
              </w:rPr>
            </w:pPr>
            <w:r>
              <w:rPr>
                <w:rFonts w:ascii="Arial Narrow" w:hAnsi="Arial Narrow"/>
                <w:b/>
                <w:color w:val="000000"/>
                <w:sz w:val="20"/>
                <w:szCs w:val="20"/>
              </w:rPr>
              <w:t>Occupational Skill Training (</w:t>
            </w:r>
            <w:r w:rsidR="00CE25A6">
              <w:rPr>
                <w:rFonts w:ascii="Arial Narrow" w:hAnsi="Arial Narrow"/>
                <w:b/>
                <w:color w:val="000000"/>
                <w:sz w:val="20"/>
                <w:szCs w:val="20"/>
              </w:rPr>
              <w:t>long term)</w:t>
            </w:r>
          </w:p>
        </w:tc>
        <w:tc>
          <w:tcPr>
            <w:tcW w:w="4500" w:type="dxa"/>
          </w:tcPr>
          <w:p w14:paraId="40BBFAD1" w14:textId="77777777" w:rsidR="00F67112" w:rsidRPr="003E18A6" w:rsidRDefault="00F67112"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finished occupational skill training 6–12 months after exiting the program.</w:t>
            </w:r>
          </w:p>
          <w:p w14:paraId="40BBFAD2" w14:textId="77777777" w:rsidR="00F67112" w:rsidRPr="003E18A6" w:rsidRDefault="00F67112" w:rsidP="00A14C65">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14:paraId="40BBFAD3" w14:textId="77777777" w:rsidR="008C4B5A" w:rsidRPr="003E18A6" w:rsidRDefault="00F67112" w:rsidP="00A14C65">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14:paraId="40BBFAD4" w14:textId="77777777" w:rsidR="004B1E1C" w:rsidRPr="00644965" w:rsidRDefault="004B1E1C" w:rsidP="00CE2D1B">
            <w:pPr>
              <w:numPr>
                <w:ilvl w:val="0"/>
                <w:numId w:val="5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14:paraId="40BBFAD5" w14:textId="77777777" w:rsidR="004B1E1C" w:rsidRPr="00644965" w:rsidRDefault="004B1E1C" w:rsidP="00CE2D1B">
            <w:pPr>
              <w:numPr>
                <w:ilvl w:val="0"/>
                <w:numId w:val="5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14:paraId="40BBFAD6" w14:textId="77777777" w:rsidR="004B1E1C" w:rsidRPr="004B1E1C" w:rsidRDefault="004B1E1C" w:rsidP="00CE2D1B">
            <w:pPr>
              <w:pStyle w:val="ListParagraph"/>
              <w:numPr>
                <w:ilvl w:val="0"/>
                <w:numId w:val="58"/>
              </w:numPr>
              <w:ind w:left="285" w:hanging="270"/>
              <w:contextualSpacing w:val="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634" w:type="dxa"/>
          </w:tcPr>
          <w:p w14:paraId="40BBFAD7" w14:textId="77777777" w:rsidR="004B1E1C" w:rsidRPr="00644965" w:rsidRDefault="004B1E1C" w:rsidP="00A14C65">
            <w:pPr>
              <w:keepLines/>
              <w:spacing w:after="0" w:line="240" w:lineRule="auto"/>
              <w:rPr>
                <w:rFonts w:ascii="Arial Narrow" w:hAnsi="Arial Narrow" w:cs="Tahoma"/>
                <w:color w:val="000000"/>
                <w:sz w:val="20"/>
                <w:szCs w:val="20"/>
              </w:rPr>
            </w:pPr>
          </w:p>
        </w:tc>
      </w:tr>
    </w:tbl>
    <w:p w14:paraId="40BBFAD9" w14:textId="77777777" w:rsidR="00DA4CA1" w:rsidRPr="005C1171" w:rsidRDefault="00DA4CA1" w:rsidP="00CD0667">
      <w:pPr>
        <w:tabs>
          <w:tab w:val="left" w:pos="3245"/>
        </w:tabs>
        <w:rPr>
          <w:rFonts w:ascii="Arial Narrow" w:hAnsi="Arial Narrow"/>
          <w:sz w:val="20"/>
          <w:szCs w:val="20"/>
        </w:rPr>
      </w:pPr>
    </w:p>
    <w:p w14:paraId="40BBFADA" w14:textId="77777777" w:rsidR="004B7767" w:rsidRPr="005C1171" w:rsidRDefault="004B7767" w:rsidP="00090030">
      <w:pPr>
        <w:spacing w:afterLines="20" w:after="48" w:line="240" w:lineRule="auto"/>
        <w:rPr>
          <w:rFonts w:ascii="Arial Narrow" w:hAnsi="Arial Narrow" w:cstheme="minorHAnsi"/>
          <w:color w:val="1F497D"/>
          <w:sz w:val="20"/>
          <w:szCs w:val="20"/>
        </w:rPr>
        <w:sectPr w:rsidR="004B7767" w:rsidRPr="005C1171" w:rsidSect="006D6D62">
          <w:headerReference w:type="default" r:id="rId10"/>
          <w:footerReference w:type="default" r:id="rId11"/>
          <w:footerReference w:type="first" r:id="rId12"/>
          <w:pgSz w:w="12240" w:h="15840"/>
          <w:pgMar w:top="720" w:right="720" w:bottom="720" w:left="720" w:header="432" w:footer="576" w:gutter="0"/>
          <w:cols w:space="720"/>
          <w:titlePg/>
          <w:docGrid w:linePitch="360"/>
        </w:sectPr>
      </w:pPr>
    </w:p>
    <w:tbl>
      <w:tblPr>
        <w:tblW w:w="10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firstRow="1" w:lastRow="0" w:firstColumn="1" w:lastColumn="0" w:noHBand="0" w:noVBand="1"/>
      </w:tblPr>
      <w:tblGrid>
        <w:gridCol w:w="317"/>
        <w:gridCol w:w="1813"/>
        <w:gridCol w:w="4176"/>
        <w:gridCol w:w="2970"/>
        <w:gridCol w:w="1584"/>
      </w:tblGrid>
      <w:tr w:rsidR="00EA5D85" w:rsidRPr="00CD0667" w14:paraId="40BBFAE0" w14:textId="77777777" w:rsidTr="000F78FC">
        <w:trPr>
          <w:cantSplit/>
          <w:trHeight w:val="144"/>
          <w:tblHeader/>
        </w:trPr>
        <w:tc>
          <w:tcPr>
            <w:tcW w:w="317" w:type="dxa"/>
            <w:tcBorders>
              <w:right w:val="single" w:sz="8" w:space="0" w:color="FFFFFF" w:themeColor="background1"/>
            </w:tcBorders>
            <w:shd w:val="clear" w:color="auto" w:fill="003366"/>
            <w:vAlign w:val="center"/>
            <w:hideMark/>
          </w:tcPr>
          <w:p w14:paraId="40BBFADB" w14:textId="77777777" w:rsidR="004B7767" w:rsidRPr="00CD0667" w:rsidRDefault="004B7767" w:rsidP="00C277D3">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lastRenderedPageBreak/>
              <w:t>#</w:t>
            </w:r>
          </w:p>
        </w:tc>
        <w:tc>
          <w:tcPr>
            <w:tcW w:w="1813" w:type="dxa"/>
            <w:tcBorders>
              <w:left w:val="single" w:sz="8" w:space="0" w:color="FFFFFF" w:themeColor="background1"/>
              <w:right w:val="single" w:sz="8" w:space="0" w:color="FFFFFF" w:themeColor="background1"/>
            </w:tcBorders>
            <w:shd w:val="clear" w:color="auto" w:fill="003366"/>
            <w:vAlign w:val="center"/>
            <w:hideMark/>
          </w:tcPr>
          <w:p w14:paraId="40BBFADC" w14:textId="77777777" w:rsidR="004B7767" w:rsidRPr="00CD0667" w:rsidRDefault="004B7767" w:rsidP="00C277D3">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Output Measure</w:t>
            </w:r>
          </w:p>
        </w:tc>
        <w:tc>
          <w:tcPr>
            <w:tcW w:w="4176" w:type="dxa"/>
            <w:tcBorders>
              <w:left w:val="single" w:sz="8" w:space="0" w:color="FFFFFF" w:themeColor="background1"/>
              <w:right w:val="single" w:sz="8" w:space="0" w:color="FFFFFF" w:themeColor="background1"/>
            </w:tcBorders>
            <w:shd w:val="clear" w:color="auto" w:fill="003366"/>
            <w:vAlign w:val="center"/>
            <w:hideMark/>
          </w:tcPr>
          <w:p w14:paraId="40BBFADD" w14:textId="77777777" w:rsidR="004B7767" w:rsidRPr="00CD0667" w:rsidRDefault="004B7767" w:rsidP="00C277D3">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Definition</w:t>
            </w:r>
          </w:p>
        </w:tc>
        <w:tc>
          <w:tcPr>
            <w:tcW w:w="2970" w:type="dxa"/>
            <w:tcBorders>
              <w:left w:val="single" w:sz="8" w:space="0" w:color="FFFFFF" w:themeColor="background1"/>
              <w:right w:val="single" w:sz="8" w:space="0" w:color="FFFFFF" w:themeColor="background1"/>
            </w:tcBorders>
            <w:shd w:val="clear" w:color="auto" w:fill="003366"/>
            <w:noWrap/>
            <w:vAlign w:val="center"/>
            <w:hideMark/>
          </w:tcPr>
          <w:p w14:paraId="40BBFADE" w14:textId="77777777" w:rsidR="004B7767" w:rsidRPr="00CD0667" w:rsidRDefault="004B7767" w:rsidP="00C277D3">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hideMark/>
          </w:tcPr>
          <w:p w14:paraId="40BBFADF" w14:textId="77777777" w:rsidR="004B7767" w:rsidRPr="00CD0667" w:rsidRDefault="004B7767" w:rsidP="00C277D3">
            <w:pPr>
              <w:keepLines/>
              <w:spacing w:after="0" w:line="240" w:lineRule="auto"/>
              <w:jc w:val="center"/>
              <w:rPr>
                <w:rStyle w:val="Strong"/>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Record Data Here</w:t>
            </w:r>
          </w:p>
        </w:tc>
      </w:tr>
      <w:tr w:rsidR="004B7767" w:rsidRPr="00CD0667" w14:paraId="40BBFAE7" w14:textId="77777777" w:rsidTr="000F78FC">
        <w:trPr>
          <w:cantSplit/>
        </w:trPr>
        <w:tc>
          <w:tcPr>
            <w:tcW w:w="317" w:type="dxa"/>
            <w:hideMark/>
          </w:tcPr>
          <w:p w14:paraId="40BBFAE1" w14:textId="77777777" w:rsidR="004B7767" w:rsidRPr="00CD0667" w:rsidRDefault="004B7767" w:rsidP="00090030">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1 </w:t>
            </w:r>
          </w:p>
        </w:tc>
        <w:tc>
          <w:tcPr>
            <w:tcW w:w="1813" w:type="dxa"/>
            <w:hideMark/>
          </w:tcPr>
          <w:p w14:paraId="40BBFAE2" w14:textId="77777777" w:rsidR="004B7767" w:rsidRPr="00CE25A6" w:rsidRDefault="00F86BA3" w:rsidP="00090030">
            <w:pPr>
              <w:keepLines/>
              <w:spacing w:afterLines="20" w:after="48" w:line="240" w:lineRule="auto"/>
              <w:rPr>
                <w:rFonts w:ascii="Arial Narrow" w:hAnsi="Arial Narrow" w:cs="Tahoma"/>
                <w:b/>
                <w:bCs/>
                <w:color w:val="000000"/>
                <w:sz w:val="20"/>
                <w:szCs w:val="20"/>
              </w:rPr>
            </w:pPr>
            <w:r>
              <w:rPr>
                <w:rFonts w:ascii="Arial Narrow" w:hAnsi="Arial Narrow" w:cs="Tahoma"/>
                <w:b/>
                <w:bCs/>
                <w:color w:val="000000"/>
                <w:sz w:val="20"/>
                <w:szCs w:val="20"/>
              </w:rPr>
              <w:t xml:space="preserve">Were planning activities </w:t>
            </w:r>
            <w:r w:rsidR="004B7767" w:rsidRPr="00CD0667">
              <w:rPr>
                <w:rFonts w:ascii="Arial Narrow" w:hAnsi="Arial Narrow" w:cs="Tahoma"/>
                <w:b/>
                <w:bCs/>
                <w:color w:val="000000"/>
                <w:sz w:val="20"/>
                <w:szCs w:val="20"/>
              </w:rPr>
              <w:t>conducted for this aw</w:t>
            </w:r>
            <w:r w:rsidR="00957EDD" w:rsidRPr="00CD0667">
              <w:rPr>
                <w:rFonts w:ascii="Arial Narrow" w:hAnsi="Arial Narrow" w:cs="Tahoma"/>
                <w:b/>
                <w:bCs/>
                <w:color w:val="000000"/>
                <w:sz w:val="20"/>
                <w:szCs w:val="20"/>
              </w:rPr>
              <w:t>ard during the reporting period</w:t>
            </w:r>
          </w:p>
        </w:tc>
        <w:tc>
          <w:tcPr>
            <w:tcW w:w="4176" w:type="dxa"/>
          </w:tcPr>
          <w:p w14:paraId="40BBFAE3" w14:textId="77777777" w:rsidR="004B7767" w:rsidRPr="000F78FC" w:rsidRDefault="00957EDD" w:rsidP="000F78FC">
            <w:pPr>
              <w:keepLines/>
              <w:spacing w:after="0" w:line="240" w:lineRule="auto"/>
              <w:rPr>
                <w:rFonts w:ascii="Arial Narrow" w:hAnsi="Arial Narrow" w:cs="Tahoma"/>
                <w:sz w:val="20"/>
                <w:szCs w:val="20"/>
              </w:rPr>
            </w:pPr>
            <w:r w:rsidRPr="00CD0667">
              <w:rPr>
                <w:rFonts w:ascii="Arial Narrow" w:hAnsi="Arial Narrow" w:cs="Tahoma"/>
                <w:sz w:val="20"/>
                <w:szCs w:val="20"/>
              </w:rPr>
              <w:t xml:space="preserve">This measure determines whether the grantee has conducted planning </w:t>
            </w:r>
            <w:r w:rsidRPr="00CE25A6">
              <w:rPr>
                <w:rFonts w:ascii="Arial Narrow" w:hAnsi="Arial Narrow" w:cs="Tahoma"/>
                <w:color w:val="000000"/>
                <w:sz w:val="20"/>
                <w:szCs w:val="20"/>
              </w:rPr>
              <w:t>activities</w:t>
            </w:r>
            <w:r w:rsidRPr="00CD0667">
              <w:rPr>
                <w:rFonts w:ascii="Arial Narrow" w:hAnsi="Arial Narrow" w:cs="Tahoma"/>
                <w:sz w:val="20"/>
                <w:szCs w:val="20"/>
              </w:rPr>
              <w:t xml:space="preserve"> during the reporting period. </w:t>
            </w:r>
          </w:p>
        </w:tc>
        <w:tc>
          <w:tcPr>
            <w:tcW w:w="2970" w:type="dxa"/>
            <w:hideMark/>
          </w:tcPr>
          <w:p w14:paraId="40BBFAE4" w14:textId="77777777" w:rsidR="004B7767" w:rsidRPr="00CD0667" w:rsidRDefault="004B7767" w:rsidP="00CE2D1B">
            <w:pPr>
              <w:numPr>
                <w:ilvl w:val="0"/>
                <w:numId w:val="60"/>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 xml:space="preserve">Please respond: Yes or No </w:t>
            </w:r>
          </w:p>
          <w:p w14:paraId="40BBFAE5" w14:textId="77777777" w:rsidR="004B7767" w:rsidRPr="00CD0667" w:rsidRDefault="00957EDD" w:rsidP="00CE2D1B">
            <w:pPr>
              <w:numPr>
                <w:ilvl w:val="0"/>
                <w:numId w:val="60"/>
              </w:numPr>
              <w:spacing w:after="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If y</w:t>
            </w:r>
            <w:r w:rsidR="004B7767" w:rsidRPr="00CD0667">
              <w:rPr>
                <w:rFonts w:ascii="Arial Narrow" w:hAnsi="Arial Narrow" w:cs="Tahoma"/>
                <w:color w:val="000000"/>
                <w:sz w:val="20"/>
                <w:szCs w:val="20"/>
              </w:rPr>
              <w:t xml:space="preserve">es, answer the planning questions for the reporting period.  </w:t>
            </w:r>
            <w:r w:rsidRPr="00CD0667">
              <w:rPr>
                <w:rFonts w:ascii="Arial Narrow" w:hAnsi="Arial Narrow" w:cs="Tahoma"/>
                <w:color w:val="000000"/>
                <w:sz w:val="20"/>
                <w:szCs w:val="20"/>
              </w:rPr>
              <w:t>If n</w:t>
            </w:r>
            <w:r w:rsidR="004B7767" w:rsidRPr="00CD0667">
              <w:rPr>
                <w:rFonts w:ascii="Arial Narrow" w:hAnsi="Arial Narrow" w:cs="Tahoma"/>
                <w:color w:val="000000"/>
                <w:sz w:val="20"/>
                <w:szCs w:val="20"/>
              </w:rPr>
              <w:t xml:space="preserve">o, enter in the text box the </w:t>
            </w:r>
            <w:r w:rsidRPr="000F78FC">
              <w:rPr>
                <w:rFonts w:ascii="Arial Narrow" w:hAnsi="Arial Narrow" w:cs="Tahoma"/>
                <w:b/>
                <w:color w:val="000000"/>
                <w:sz w:val="20"/>
                <w:szCs w:val="20"/>
              </w:rPr>
              <w:t>month/year</w:t>
            </w:r>
            <w:r w:rsidR="004B7767" w:rsidRPr="00CD0667">
              <w:rPr>
                <w:rFonts w:ascii="Arial Narrow" w:hAnsi="Arial Narrow" w:cs="Tahoma"/>
                <w:color w:val="000000"/>
                <w:sz w:val="20"/>
                <w:szCs w:val="20"/>
              </w:rPr>
              <w:t xml:space="preserve"> planning activities were completed, or provide an alternate explanatio</w:t>
            </w:r>
            <w:r w:rsidR="000F78FC">
              <w:rPr>
                <w:rFonts w:ascii="Arial Narrow" w:hAnsi="Arial Narrow" w:cs="Tahoma"/>
                <w:color w:val="000000"/>
                <w:sz w:val="20"/>
                <w:szCs w:val="20"/>
              </w:rPr>
              <w:t xml:space="preserve">n for why no date is available </w:t>
            </w:r>
          </w:p>
        </w:tc>
        <w:tc>
          <w:tcPr>
            <w:tcW w:w="1584" w:type="dxa"/>
          </w:tcPr>
          <w:p w14:paraId="40BBFAE6"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r>
      <w:tr w:rsidR="004B7767" w:rsidRPr="00CD0667" w14:paraId="40BBFAF5" w14:textId="77777777" w:rsidTr="000F78FC">
        <w:trPr>
          <w:cantSplit/>
        </w:trPr>
        <w:tc>
          <w:tcPr>
            <w:tcW w:w="317" w:type="dxa"/>
            <w:hideMark/>
          </w:tcPr>
          <w:p w14:paraId="40BBFAE8" w14:textId="77777777" w:rsidR="004B7767" w:rsidRPr="00CD0667" w:rsidRDefault="004B7767" w:rsidP="00090030">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2 </w:t>
            </w:r>
          </w:p>
        </w:tc>
        <w:tc>
          <w:tcPr>
            <w:tcW w:w="1813" w:type="dxa"/>
            <w:hideMark/>
          </w:tcPr>
          <w:p w14:paraId="40BBFAE9" w14:textId="77777777" w:rsidR="004B7767" w:rsidRPr="00CD0667" w:rsidRDefault="004B7767" w:rsidP="00090030">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Identify if any OJJDP-</w:t>
            </w:r>
            <w:r w:rsidR="00957EDD" w:rsidRPr="00CD0667">
              <w:rPr>
                <w:rFonts w:ascii="Arial Narrow" w:hAnsi="Arial Narrow" w:cs="Tahoma"/>
                <w:b/>
                <w:bCs/>
                <w:color w:val="000000"/>
                <w:sz w:val="20"/>
                <w:szCs w:val="20"/>
              </w:rPr>
              <w:t>funded</w:t>
            </w:r>
            <w:r w:rsidRPr="00CD0667">
              <w:rPr>
                <w:rFonts w:ascii="Arial Narrow" w:hAnsi="Arial Narrow" w:cs="Tahoma"/>
                <w:b/>
                <w:bCs/>
                <w:color w:val="000000"/>
                <w:sz w:val="20"/>
                <w:szCs w:val="20"/>
              </w:rPr>
              <w:t xml:space="preserve"> tribal meetings were attended during the reporting period</w:t>
            </w:r>
          </w:p>
        </w:tc>
        <w:tc>
          <w:tcPr>
            <w:tcW w:w="4176" w:type="dxa"/>
            <w:hideMark/>
          </w:tcPr>
          <w:p w14:paraId="40BBFAEA" w14:textId="265C1EAF" w:rsidR="00957EDD" w:rsidRPr="00CD0667" w:rsidRDefault="00957EDD" w:rsidP="00CE25A6">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Grantees were required to attend certain training sessions </w:t>
            </w:r>
            <w:r w:rsidR="00DD1D1C" w:rsidRPr="00CD0667">
              <w:rPr>
                <w:rFonts w:ascii="Arial Narrow" w:hAnsi="Arial Narrow" w:cs="Tahoma"/>
                <w:color w:val="000000"/>
                <w:sz w:val="20"/>
                <w:szCs w:val="20"/>
              </w:rPr>
              <w:t>to</w:t>
            </w:r>
            <w:r w:rsidRPr="00CD0667">
              <w:rPr>
                <w:rFonts w:ascii="Arial Narrow" w:hAnsi="Arial Narrow" w:cs="Tahoma"/>
                <w:color w:val="000000"/>
                <w:sz w:val="20"/>
                <w:szCs w:val="20"/>
              </w:rPr>
              <w:t xml:space="preserve"> prepare and progress their individual programs. All grantees are </w:t>
            </w:r>
            <w:r w:rsidRPr="00A14C65">
              <w:rPr>
                <w:rFonts w:ascii="Arial Narrow" w:hAnsi="Arial Narrow" w:cs="Tahoma"/>
                <w:sz w:val="20"/>
                <w:szCs w:val="20"/>
              </w:rPr>
              <w:t>required</w:t>
            </w:r>
            <w:r w:rsidRPr="00CD0667">
              <w:rPr>
                <w:rFonts w:ascii="Arial Narrow" w:hAnsi="Arial Narrow" w:cs="Tahoma"/>
                <w:color w:val="000000"/>
                <w:sz w:val="20"/>
                <w:szCs w:val="20"/>
              </w:rPr>
              <w:t xml:space="preserve"> to provide records for this measure.</w:t>
            </w:r>
          </w:p>
          <w:p w14:paraId="40BBFAEB"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c>
          <w:tcPr>
            <w:tcW w:w="2970" w:type="dxa"/>
            <w:hideMark/>
          </w:tcPr>
          <w:p w14:paraId="40BBFAEC" w14:textId="77777777" w:rsidR="004B7767" w:rsidRPr="00CD0667" w:rsidRDefault="004B7767" w:rsidP="00CE2D1B">
            <w:pPr>
              <w:numPr>
                <w:ilvl w:val="0"/>
                <w:numId w:val="61"/>
              </w:numPr>
              <w:spacing w:after="40" w:line="240" w:lineRule="auto"/>
              <w:ind w:left="285" w:hanging="270"/>
              <w:rPr>
                <w:rFonts w:ascii="Arial Narrow" w:hAnsi="Arial Narrow" w:cs="Tahoma"/>
                <w:sz w:val="20"/>
                <w:szCs w:val="20"/>
              </w:rPr>
            </w:pPr>
            <w:r w:rsidRPr="00CD0667">
              <w:rPr>
                <w:rFonts w:ascii="Arial Narrow" w:hAnsi="Arial Narrow" w:cs="Tahoma"/>
                <w:sz w:val="20"/>
                <w:szCs w:val="20"/>
              </w:rPr>
              <w:t xml:space="preserve">Tribal </w:t>
            </w:r>
            <w:r w:rsidRPr="000F78FC">
              <w:rPr>
                <w:rFonts w:ascii="Arial Narrow" w:hAnsi="Arial Narrow" w:cs="Tahoma"/>
                <w:color w:val="000000"/>
                <w:sz w:val="20"/>
                <w:szCs w:val="20"/>
              </w:rPr>
              <w:t>New</w:t>
            </w:r>
            <w:r w:rsidRPr="00CD0667">
              <w:rPr>
                <w:rFonts w:ascii="Arial Narrow" w:hAnsi="Arial Narrow" w:cs="Tahoma"/>
                <w:sz w:val="20"/>
                <w:szCs w:val="20"/>
              </w:rPr>
              <w:t xml:space="preserve"> Grantee Orientation </w:t>
            </w:r>
            <w:r w:rsidR="00957EDD" w:rsidRPr="00CD0667">
              <w:rPr>
                <w:rFonts w:ascii="Arial Narrow" w:hAnsi="Arial Narrow" w:cs="Tahoma"/>
                <w:color w:val="000000"/>
                <w:sz w:val="20"/>
                <w:szCs w:val="20"/>
              </w:rPr>
              <w:t>(</w:t>
            </w:r>
            <w:r w:rsidRPr="00CD0667">
              <w:rPr>
                <w:rFonts w:ascii="Arial Narrow" w:hAnsi="Arial Narrow" w:cs="Tahoma"/>
                <w:color w:val="000000"/>
                <w:sz w:val="20"/>
                <w:szCs w:val="20"/>
              </w:rPr>
              <w:t>Yes or No)</w:t>
            </w:r>
          </w:p>
          <w:p w14:paraId="40BBFAED" w14:textId="77777777" w:rsidR="004B7767" w:rsidRPr="00CD0667" w:rsidRDefault="004B7767" w:rsidP="00CE2D1B">
            <w:pPr>
              <w:numPr>
                <w:ilvl w:val="0"/>
                <w:numId w:val="61"/>
              </w:numPr>
              <w:spacing w:after="40" w:line="240" w:lineRule="auto"/>
              <w:ind w:left="285" w:hanging="270"/>
              <w:rPr>
                <w:rFonts w:ascii="Arial Narrow" w:hAnsi="Arial Narrow" w:cs="Tahoma"/>
                <w:sz w:val="20"/>
                <w:szCs w:val="20"/>
              </w:rPr>
            </w:pPr>
            <w:r w:rsidRPr="00CD0667">
              <w:rPr>
                <w:rFonts w:ascii="Arial Narrow" w:hAnsi="Arial Narrow" w:cs="Tahoma"/>
                <w:sz w:val="20"/>
                <w:szCs w:val="20"/>
              </w:rPr>
              <w:t xml:space="preserve">If yes, enter </w:t>
            </w:r>
            <w:r w:rsidRPr="00CD0667">
              <w:rPr>
                <w:rFonts w:ascii="Arial Narrow" w:hAnsi="Arial Narrow" w:cs="Tahoma"/>
                <w:b/>
                <w:sz w:val="20"/>
                <w:szCs w:val="20"/>
              </w:rPr>
              <w:t>month/year</w:t>
            </w:r>
            <w:r w:rsidRPr="00CD0667">
              <w:rPr>
                <w:rFonts w:ascii="Arial Narrow" w:hAnsi="Arial Narrow" w:cs="Tahoma"/>
                <w:sz w:val="20"/>
                <w:szCs w:val="20"/>
              </w:rPr>
              <w:t xml:space="preserve"> of participation. If no, please explain</w:t>
            </w:r>
          </w:p>
          <w:p w14:paraId="40BBFAEE" w14:textId="77777777" w:rsidR="004B7767" w:rsidRPr="00CD0667" w:rsidRDefault="004B7767" w:rsidP="00CE2D1B">
            <w:pPr>
              <w:numPr>
                <w:ilvl w:val="0"/>
                <w:numId w:val="61"/>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 xml:space="preserve">Strategic </w:t>
            </w:r>
            <w:r w:rsidRPr="000F78FC">
              <w:rPr>
                <w:rFonts w:ascii="Arial Narrow" w:hAnsi="Arial Narrow" w:cs="Tahoma"/>
                <w:sz w:val="20"/>
                <w:szCs w:val="20"/>
              </w:rPr>
              <w:t>Planning</w:t>
            </w:r>
            <w:r w:rsidRPr="00CD0667">
              <w:rPr>
                <w:rFonts w:ascii="Arial Narrow" w:hAnsi="Arial Narrow" w:cs="Tahoma"/>
                <w:color w:val="000000"/>
                <w:sz w:val="20"/>
                <w:szCs w:val="20"/>
              </w:rPr>
              <w:t xml:space="preserve"> (StratPak) (Yes or No)</w:t>
            </w:r>
          </w:p>
          <w:p w14:paraId="40BBFAEF" w14:textId="77777777" w:rsidR="004B7767" w:rsidRPr="00CD0667" w:rsidRDefault="00957EDD" w:rsidP="00CE2D1B">
            <w:pPr>
              <w:numPr>
                <w:ilvl w:val="0"/>
                <w:numId w:val="61"/>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Pr="00CD0667">
              <w:rPr>
                <w:rFonts w:ascii="Arial Narrow" w:hAnsi="Arial Narrow" w:cs="Tahoma"/>
                <w:color w:val="000000"/>
                <w:sz w:val="20"/>
                <w:szCs w:val="20"/>
              </w:rPr>
              <w:t xml:space="preserve"> of participation. If n</w:t>
            </w:r>
            <w:r w:rsidR="004B7767" w:rsidRPr="00CD0667">
              <w:rPr>
                <w:rFonts w:ascii="Arial Narrow" w:hAnsi="Arial Narrow" w:cs="Tahoma"/>
                <w:color w:val="000000"/>
                <w:sz w:val="20"/>
                <w:szCs w:val="20"/>
              </w:rPr>
              <w:t>o, please explain</w:t>
            </w:r>
          </w:p>
          <w:p w14:paraId="40BBFAF0" w14:textId="77777777" w:rsidR="004B7767" w:rsidRPr="00CD0667" w:rsidRDefault="004B7767" w:rsidP="00CE2D1B">
            <w:pPr>
              <w:numPr>
                <w:ilvl w:val="0"/>
                <w:numId w:val="61"/>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 xml:space="preserve">Annual </w:t>
            </w:r>
            <w:r w:rsidRPr="000F78FC">
              <w:rPr>
                <w:rFonts w:ascii="Arial Narrow" w:hAnsi="Arial Narrow" w:cs="Tahoma"/>
                <w:sz w:val="20"/>
                <w:szCs w:val="20"/>
              </w:rPr>
              <w:t>Regional</w:t>
            </w:r>
            <w:r w:rsidRPr="00CD0667">
              <w:rPr>
                <w:rFonts w:ascii="Arial Narrow" w:hAnsi="Arial Narrow" w:cs="Tahoma"/>
                <w:color w:val="000000"/>
                <w:sz w:val="20"/>
                <w:szCs w:val="20"/>
              </w:rPr>
              <w:t xml:space="preserve"> Meeting (Yes or No)</w:t>
            </w:r>
          </w:p>
          <w:p w14:paraId="40BBFAF1" w14:textId="77777777" w:rsidR="004B7767" w:rsidRPr="00CD0667" w:rsidRDefault="00957EDD" w:rsidP="00CE2D1B">
            <w:pPr>
              <w:numPr>
                <w:ilvl w:val="0"/>
                <w:numId w:val="61"/>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Pr="00CD0667">
              <w:rPr>
                <w:rFonts w:ascii="Arial Narrow" w:hAnsi="Arial Narrow" w:cs="Tahoma"/>
                <w:color w:val="000000"/>
                <w:sz w:val="20"/>
                <w:szCs w:val="20"/>
              </w:rPr>
              <w:t xml:space="preserve"> of participation. If n</w:t>
            </w:r>
            <w:r w:rsidR="004B7767" w:rsidRPr="00CD0667">
              <w:rPr>
                <w:rFonts w:ascii="Arial Narrow" w:hAnsi="Arial Narrow" w:cs="Tahoma"/>
                <w:color w:val="000000"/>
                <w:sz w:val="20"/>
                <w:szCs w:val="20"/>
              </w:rPr>
              <w:t>o, please explain</w:t>
            </w:r>
          </w:p>
          <w:p w14:paraId="40BBFAF2" w14:textId="77777777" w:rsidR="004B7767" w:rsidRPr="00CD0667" w:rsidRDefault="004B7767" w:rsidP="00CE2D1B">
            <w:pPr>
              <w:numPr>
                <w:ilvl w:val="0"/>
                <w:numId w:val="61"/>
              </w:numPr>
              <w:spacing w:after="4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Other TYP-rela</w:t>
            </w:r>
            <w:r w:rsidR="00957EDD" w:rsidRPr="00CD0667">
              <w:rPr>
                <w:rFonts w:ascii="Arial Narrow" w:hAnsi="Arial Narrow" w:cs="Tahoma"/>
                <w:color w:val="000000"/>
                <w:sz w:val="20"/>
                <w:szCs w:val="20"/>
              </w:rPr>
              <w:t>ted training activities (</w:t>
            </w:r>
            <w:r w:rsidRPr="00CD0667">
              <w:rPr>
                <w:rFonts w:ascii="Arial Narrow" w:hAnsi="Arial Narrow" w:cs="Tahoma"/>
                <w:color w:val="000000"/>
                <w:sz w:val="20"/>
                <w:szCs w:val="20"/>
              </w:rPr>
              <w:t xml:space="preserve">Yes or No) </w:t>
            </w:r>
          </w:p>
          <w:p w14:paraId="40BBFAF3" w14:textId="77777777" w:rsidR="004B7767" w:rsidRPr="00CD0667" w:rsidRDefault="00957EDD" w:rsidP="00CE2D1B">
            <w:pPr>
              <w:numPr>
                <w:ilvl w:val="0"/>
                <w:numId w:val="61"/>
              </w:numPr>
              <w:spacing w:after="0" w:line="240" w:lineRule="auto"/>
              <w:ind w:left="285" w:hanging="270"/>
              <w:rPr>
                <w:rFonts w:ascii="Arial Narrow" w:hAnsi="Arial Narrow" w:cs="Tahoma"/>
                <w:color w:val="000000"/>
                <w:sz w:val="20"/>
                <w:szCs w:val="20"/>
              </w:rPr>
            </w:pPr>
            <w:r w:rsidRPr="00CD0667">
              <w:rPr>
                <w:rFonts w:ascii="Arial Narrow" w:hAnsi="Arial Narrow" w:cs="Tahoma"/>
                <w:color w:val="000000"/>
                <w:sz w:val="20"/>
                <w:szCs w:val="20"/>
              </w:rPr>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004B7767" w:rsidRPr="00CD0667">
              <w:rPr>
                <w:rFonts w:ascii="Arial Narrow" w:hAnsi="Arial Narrow" w:cs="Tahoma"/>
                <w:color w:val="000000"/>
                <w:sz w:val="20"/>
                <w:szCs w:val="20"/>
              </w:rPr>
              <w:t xml:space="preserve"> </w:t>
            </w:r>
            <w:r w:rsidRPr="00CD0667">
              <w:rPr>
                <w:rFonts w:ascii="Arial Narrow" w:hAnsi="Arial Narrow" w:cs="Tahoma"/>
                <w:color w:val="000000"/>
                <w:sz w:val="20"/>
                <w:szCs w:val="20"/>
              </w:rPr>
              <w:t>of participation. If no, please explain</w:t>
            </w:r>
          </w:p>
        </w:tc>
        <w:tc>
          <w:tcPr>
            <w:tcW w:w="1584" w:type="dxa"/>
          </w:tcPr>
          <w:p w14:paraId="40BBFAF4"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r>
      <w:tr w:rsidR="004B7767" w:rsidRPr="00CD0667" w14:paraId="40BBFAFD" w14:textId="77777777" w:rsidTr="000F78FC">
        <w:trPr>
          <w:cantSplit/>
        </w:trPr>
        <w:tc>
          <w:tcPr>
            <w:tcW w:w="317" w:type="dxa"/>
            <w:hideMark/>
          </w:tcPr>
          <w:p w14:paraId="40BBFAF6" w14:textId="77777777" w:rsidR="004B7767" w:rsidRPr="00CD0667" w:rsidRDefault="004B7767" w:rsidP="00090030">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3</w:t>
            </w:r>
          </w:p>
        </w:tc>
        <w:tc>
          <w:tcPr>
            <w:tcW w:w="1813" w:type="dxa"/>
            <w:hideMark/>
          </w:tcPr>
          <w:p w14:paraId="40BBFAF7" w14:textId="77777777" w:rsidR="004B7767" w:rsidRPr="00CD0667" w:rsidRDefault="004B7767" w:rsidP="00090030">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Number of partnerships developed during the reporting period</w:t>
            </w:r>
          </w:p>
        </w:tc>
        <w:tc>
          <w:tcPr>
            <w:tcW w:w="4176" w:type="dxa"/>
            <w:hideMark/>
          </w:tcPr>
          <w:p w14:paraId="40BBFAF8" w14:textId="77777777" w:rsidR="00957EDD" w:rsidRPr="00CD0667" w:rsidRDefault="00957EDD" w:rsidP="00A14C65">
            <w:pPr>
              <w:keepLines/>
              <w:spacing w:after="8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This measure is to indicate the number of partnerships that were </w:t>
            </w:r>
            <w:r w:rsidRPr="00A14C65">
              <w:rPr>
                <w:rFonts w:ascii="Arial Narrow" w:hAnsi="Arial Narrow" w:cs="Tahoma"/>
                <w:sz w:val="20"/>
                <w:szCs w:val="20"/>
              </w:rPr>
              <w:t>developed</w:t>
            </w:r>
            <w:r w:rsidRPr="00CD0667">
              <w:rPr>
                <w:rFonts w:ascii="Arial Narrow" w:hAnsi="Arial Narrow" w:cs="Tahoma"/>
                <w:color w:val="000000"/>
                <w:sz w:val="20"/>
                <w:szCs w:val="20"/>
              </w:rPr>
              <w:t xml:space="preserve"> during the reporting period. </w:t>
            </w:r>
          </w:p>
          <w:p w14:paraId="40BBFAF9" w14:textId="77777777" w:rsidR="004B7767" w:rsidRPr="00CD0667" w:rsidRDefault="00957EDD" w:rsidP="00CE25A6">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For purposes of </w:t>
            </w:r>
            <w:r w:rsidR="00717323">
              <w:rPr>
                <w:rFonts w:ascii="Arial Narrow" w:hAnsi="Arial Narrow" w:cs="Tahoma"/>
                <w:color w:val="000000"/>
                <w:sz w:val="20"/>
                <w:szCs w:val="20"/>
              </w:rPr>
              <w:t>this grant</w:t>
            </w:r>
            <w:r w:rsidRPr="00CD0667">
              <w:rPr>
                <w:rFonts w:ascii="Arial Narrow" w:hAnsi="Arial Narrow" w:cs="Tahoma"/>
                <w:color w:val="000000"/>
                <w:sz w:val="20"/>
                <w:szCs w:val="20"/>
              </w:rPr>
              <w:t>, partnerships are defined as those organizations with whom the grantee established a direct or indirect financial or other relationship (e.g., consultant organization, contract, Memoranda of Understandings (MOU), media coverage) as a result of the grant funding. Only answer if you conducted planning activities during the reporting period.</w:t>
            </w:r>
          </w:p>
        </w:tc>
        <w:tc>
          <w:tcPr>
            <w:tcW w:w="2970" w:type="dxa"/>
            <w:hideMark/>
          </w:tcPr>
          <w:p w14:paraId="40BBFAFA" w14:textId="77777777" w:rsidR="004B7767" w:rsidRPr="00CD0667" w:rsidRDefault="004B7767" w:rsidP="00CE2D1B">
            <w:pPr>
              <w:numPr>
                <w:ilvl w:val="0"/>
                <w:numId w:val="62"/>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Please enter the number of partnerships developed</w:t>
            </w:r>
            <w:r w:rsidR="00D9422E" w:rsidRPr="00CD0667">
              <w:rPr>
                <w:rFonts w:ascii="Arial Narrow" w:hAnsi="Arial Narrow" w:cs="Tahoma"/>
                <w:color w:val="000000"/>
                <w:sz w:val="20"/>
                <w:szCs w:val="20"/>
              </w:rPr>
              <w:t xml:space="preserve"> </w:t>
            </w:r>
            <w:r w:rsidRPr="00CD0667">
              <w:rPr>
                <w:rFonts w:ascii="Arial Narrow" w:hAnsi="Arial Narrow" w:cs="Tahoma"/>
                <w:color w:val="000000"/>
                <w:sz w:val="20"/>
                <w:szCs w:val="20"/>
              </w:rPr>
              <w:t xml:space="preserve"> </w:t>
            </w:r>
          </w:p>
          <w:p w14:paraId="40BBFAFB"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c>
          <w:tcPr>
            <w:tcW w:w="1584" w:type="dxa"/>
          </w:tcPr>
          <w:p w14:paraId="40BBFAFC"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r>
      <w:tr w:rsidR="004B7767" w:rsidRPr="00CD0667" w14:paraId="40BBFB0F" w14:textId="77777777" w:rsidTr="000F78FC">
        <w:trPr>
          <w:cantSplit/>
        </w:trPr>
        <w:tc>
          <w:tcPr>
            <w:tcW w:w="317" w:type="dxa"/>
            <w:hideMark/>
          </w:tcPr>
          <w:p w14:paraId="40BBFAFE" w14:textId="77777777" w:rsidR="004B7767" w:rsidRPr="00CD0667" w:rsidRDefault="004B7767" w:rsidP="00090030">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4</w:t>
            </w:r>
          </w:p>
        </w:tc>
        <w:tc>
          <w:tcPr>
            <w:tcW w:w="1813" w:type="dxa"/>
            <w:hideMark/>
          </w:tcPr>
          <w:p w14:paraId="40BBFAFF" w14:textId="77777777" w:rsidR="004B7767" w:rsidRPr="00CD0667" w:rsidRDefault="004B7767" w:rsidP="00090030">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Identify the planning documents that were developed during the reporting period</w:t>
            </w:r>
          </w:p>
        </w:tc>
        <w:tc>
          <w:tcPr>
            <w:tcW w:w="4176" w:type="dxa"/>
            <w:hideMark/>
          </w:tcPr>
          <w:p w14:paraId="40BBFB00" w14:textId="77777777" w:rsidR="00957EDD" w:rsidRPr="004D5587" w:rsidRDefault="00957EDD" w:rsidP="00A14C65">
            <w:pPr>
              <w:keepLines/>
              <w:spacing w:after="80" w:line="240" w:lineRule="auto"/>
              <w:rPr>
                <w:rFonts w:ascii="Arial Narrow" w:hAnsi="Arial Narrow" w:cs="Tahoma"/>
                <w:color w:val="000000"/>
                <w:sz w:val="20"/>
                <w:szCs w:val="20"/>
              </w:rPr>
            </w:pPr>
            <w:r w:rsidRPr="004D5587">
              <w:rPr>
                <w:rFonts w:ascii="Arial Narrow" w:hAnsi="Arial Narrow" w:cs="Tahoma"/>
                <w:color w:val="000000"/>
                <w:sz w:val="20"/>
                <w:szCs w:val="20"/>
              </w:rPr>
              <w:t xml:space="preserve">This measure indicates the documents that you developed during the reporting period as a result of the planning activities. Most of these documents are presented at the Strategic Planning meeting which occurs usually in January or February of the first year of your grant. Only answer if you conducted planning activities during the reporting period. </w:t>
            </w:r>
          </w:p>
          <w:p w14:paraId="40BBFB01" w14:textId="77777777" w:rsidR="00957EDD" w:rsidRPr="00CD0667" w:rsidRDefault="00957EDD" w:rsidP="00CE25A6">
            <w:pPr>
              <w:keepLines/>
              <w:spacing w:after="0" w:line="240" w:lineRule="auto"/>
              <w:rPr>
                <w:rFonts w:ascii="Arial Narrow" w:hAnsi="Arial Narrow" w:cs="Tahoma"/>
                <w:color w:val="000000"/>
                <w:sz w:val="20"/>
                <w:szCs w:val="20"/>
              </w:rPr>
            </w:pPr>
            <w:r w:rsidRPr="004D5587">
              <w:rPr>
                <w:rFonts w:ascii="Arial Narrow" w:hAnsi="Arial Narrow" w:cs="Tahoma"/>
                <w:color w:val="000000"/>
                <w:sz w:val="20"/>
                <w:szCs w:val="20"/>
              </w:rPr>
              <w:t>If you need further information on these documents, please contact your Technical Assistance Specialist at the Tribal Youth Training and Technical Assistance Center (www.tribalyouthprogram.org)</w:t>
            </w:r>
            <w:r w:rsidRPr="00CD0667">
              <w:rPr>
                <w:rFonts w:ascii="Arial Narrow" w:hAnsi="Arial Narrow" w:cs="Tahoma"/>
                <w:color w:val="000000"/>
                <w:sz w:val="20"/>
                <w:szCs w:val="20"/>
              </w:rPr>
              <w:t xml:space="preserve"> </w:t>
            </w:r>
          </w:p>
        </w:tc>
        <w:tc>
          <w:tcPr>
            <w:tcW w:w="2970" w:type="dxa"/>
            <w:hideMark/>
          </w:tcPr>
          <w:p w14:paraId="40BBFB02" w14:textId="77777777" w:rsidR="004B7767" w:rsidRPr="00CD0667" w:rsidRDefault="004B7767" w:rsidP="00090030">
            <w:pPr>
              <w:keepLines/>
              <w:tabs>
                <w:tab w:val="left" w:pos="221"/>
              </w:tabs>
              <w:spacing w:afterLines="20" w:after="48" w:line="240" w:lineRule="auto"/>
              <w:ind w:left="221" w:hanging="221"/>
              <w:rPr>
                <w:rFonts w:ascii="Arial Narrow" w:hAnsi="Arial Narrow" w:cs="Tahoma"/>
                <w:color w:val="000000"/>
                <w:sz w:val="20"/>
                <w:szCs w:val="20"/>
              </w:rPr>
            </w:pPr>
            <w:r w:rsidRPr="00CD0667">
              <w:rPr>
                <w:rFonts w:ascii="Arial Narrow" w:hAnsi="Arial Narrow" w:cs="Tahoma"/>
                <w:color w:val="000000"/>
                <w:sz w:val="20"/>
                <w:szCs w:val="20"/>
              </w:rPr>
              <w:t>Check Yes or No:</w:t>
            </w:r>
          </w:p>
          <w:p w14:paraId="40BBFB03"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 xml:space="preserve">Mission and Vision Statement </w:t>
            </w:r>
          </w:p>
          <w:p w14:paraId="40BBFB04"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Advisory Board</w:t>
            </w:r>
          </w:p>
          <w:p w14:paraId="40BBFB05"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Community Partnerships</w:t>
            </w:r>
          </w:p>
          <w:p w14:paraId="40BBFB06"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Communications Plan Worksheet</w:t>
            </w:r>
          </w:p>
          <w:p w14:paraId="40BBFB07"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Internal Needs/Strengths Assessment</w:t>
            </w:r>
          </w:p>
          <w:p w14:paraId="40BBFB08"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External Needs/Strengths Assessment</w:t>
            </w:r>
          </w:p>
          <w:p w14:paraId="40BBFB09"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Program Logic Model</w:t>
            </w:r>
          </w:p>
          <w:p w14:paraId="40BBFB0A"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Action Plan</w:t>
            </w:r>
          </w:p>
          <w:p w14:paraId="40BBFB0B"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Evaluation Plan</w:t>
            </w:r>
          </w:p>
          <w:p w14:paraId="40BBFB0C" w14:textId="77777777" w:rsidR="004B7767" w:rsidRPr="00CD0667" w:rsidRDefault="004B7767" w:rsidP="00CE2D1B">
            <w:pPr>
              <w:numPr>
                <w:ilvl w:val="0"/>
                <w:numId w:val="63"/>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Sustainability Plan</w:t>
            </w:r>
          </w:p>
          <w:p w14:paraId="40BBFB0D" w14:textId="77777777" w:rsidR="004B7767" w:rsidRPr="00CD0667" w:rsidRDefault="004B7767" w:rsidP="00CE2D1B">
            <w:pPr>
              <w:numPr>
                <w:ilvl w:val="0"/>
                <w:numId w:val="63"/>
              </w:numPr>
              <w:spacing w:after="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Eva</w:t>
            </w:r>
            <w:r w:rsidR="00957EDD" w:rsidRPr="00CD0667">
              <w:rPr>
                <w:rFonts w:ascii="Arial Narrow" w:hAnsi="Arial Narrow" w:cs="Tahoma"/>
                <w:color w:val="000000"/>
                <w:sz w:val="20"/>
                <w:szCs w:val="20"/>
              </w:rPr>
              <w:t>luation of Data Collection Plan</w:t>
            </w:r>
          </w:p>
        </w:tc>
        <w:tc>
          <w:tcPr>
            <w:tcW w:w="1584" w:type="dxa"/>
          </w:tcPr>
          <w:p w14:paraId="40BBFB0E" w14:textId="77777777" w:rsidR="004B7767" w:rsidRPr="00CD0667" w:rsidRDefault="004B7767" w:rsidP="00090030">
            <w:pPr>
              <w:keepLines/>
              <w:spacing w:afterLines="20" w:after="48" w:line="240" w:lineRule="auto"/>
              <w:rPr>
                <w:rFonts w:ascii="Arial Narrow" w:hAnsi="Arial Narrow" w:cs="Tahoma"/>
                <w:color w:val="000000"/>
                <w:sz w:val="20"/>
                <w:szCs w:val="20"/>
              </w:rPr>
            </w:pPr>
          </w:p>
        </w:tc>
      </w:tr>
      <w:tr w:rsidR="004B7767" w:rsidRPr="005C1171" w14:paraId="40BBFB15" w14:textId="77777777" w:rsidTr="000F78FC">
        <w:trPr>
          <w:cantSplit/>
        </w:trPr>
        <w:tc>
          <w:tcPr>
            <w:tcW w:w="317" w:type="dxa"/>
            <w:hideMark/>
          </w:tcPr>
          <w:p w14:paraId="40BBFB10" w14:textId="77777777" w:rsidR="004B7767" w:rsidRPr="00CD0667" w:rsidRDefault="004B7767" w:rsidP="00090030">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lastRenderedPageBreak/>
              <w:t>5</w:t>
            </w:r>
          </w:p>
        </w:tc>
        <w:tc>
          <w:tcPr>
            <w:tcW w:w="1813" w:type="dxa"/>
            <w:hideMark/>
          </w:tcPr>
          <w:p w14:paraId="40BBFB11" w14:textId="77777777" w:rsidR="004B7767" w:rsidRPr="00CD0667" w:rsidRDefault="004B7767" w:rsidP="00090030">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Number of people trained during the reporting period</w:t>
            </w:r>
          </w:p>
        </w:tc>
        <w:tc>
          <w:tcPr>
            <w:tcW w:w="4176" w:type="dxa"/>
            <w:hideMark/>
          </w:tcPr>
          <w:p w14:paraId="40BBFB12" w14:textId="77777777" w:rsidR="00907D40" w:rsidRPr="00CD0667" w:rsidRDefault="00644965" w:rsidP="00CE25A6">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The measure indicates the </w:t>
            </w:r>
            <w:r w:rsidR="00CC0253">
              <w:rPr>
                <w:rFonts w:ascii="Arial Narrow" w:hAnsi="Arial Narrow" w:cs="Tahoma"/>
                <w:color w:val="000000"/>
                <w:sz w:val="20"/>
                <w:szCs w:val="20"/>
              </w:rPr>
              <w:t>number of program staff that were</w:t>
            </w:r>
            <w:r w:rsidRPr="00CD0667">
              <w:rPr>
                <w:rFonts w:ascii="Arial Narrow" w:hAnsi="Arial Narrow" w:cs="Tahoma"/>
                <w:color w:val="000000"/>
                <w:sz w:val="20"/>
                <w:szCs w:val="20"/>
              </w:rPr>
              <w:t xml:space="preserve"> trained during the reporting period. The number is the raw number of people receiving any formal training relevant to the program or their position as program staff. </w:t>
            </w:r>
            <w:r w:rsidRPr="007A28F3">
              <w:rPr>
                <w:rFonts w:ascii="Arial Narrow" w:hAnsi="Arial Narrow" w:cs="Tahoma"/>
                <w:color w:val="000000"/>
                <w:sz w:val="20"/>
                <w:szCs w:val="20"/>
              </w:rPr>
              <w:t>Include any training that is paid for by the OJJDP grant during the reporting period as long as of training can be verified. It is not necessary that the training is completed during the reporting period. Program records are the preferred data source for this measure.</w:t>
            </w:r>
            <w:r w:rsidRPr="00CD0667">
              <w:rPr>
                <w:rFonts w:ascii="Arial Narrow" w:hAnsi="Arial Narrow" w:cs="Tahoma"/>
                <w:color w:val="000000"/>
                <w:sz w:val="20"/>
                <w:szCs w:val="20"/>
              </w:rPr>
              <w:t xml:space="preserve"> </w:t>
            </w:r>
          </w:p>
        </w:tc>
        <w:tc>
          <w:tcPr>
            <w:tcW w:w="2970" w:type="dxa"/>
            <w:hideMark/>
          </w:tcPr>
          <w:p w14:paraId="40BBFB13" w14:textId="77777777" w:rsidR="004B7767" w:rsidRPr="00322E2F" w:rsidRDefault="004B7767" w:rsidP="00CE2D1B">
            <w:pPr>
              <w:numPr>
                <w:ilvl w:val="0"/>
                <w:numId w:val="64"/>
              </w:numPr>
              <w:spacing w:after="40" w:line="240" w:lineRule="auto"/>
              <w:ind w:left="264" w:hanging="270"/>
              <w:rPr>
                <w:rFonts w:ascii="Arial Narrow" w:hAnsi="Arial Narrow" w:cs="Tahoma"/>
                <w:color w:val="000000"/>
                <w:sz w:val="20"/>
                <w:szCs w:val="20"/>
              </w:rPr>
            </w:pPr>
            <w:r w:rsidRPr="00CD0667">
              <w:rPr>
                <w:rFonts w:ascii="Arial Narrow" w:hAnsi="Arial Narrow" w:cs="Tahoma"/>
                <w:color w:val="000000"/>
                <w:sz w:val="20"/>
                <w:szCs w:val="20"/>
              </w:rPr>
              <w:t>Number of people trained</w:t>
            </w:r>
            <w:r w:rsidRPr="005C1171">
              <w:rPr>
                <w:rFonts w:ascii="Arial Narrow" w:hAnsi="Arial Narrow" w:cs="Tahoma"/>
                <w:color w:val="000000"/>
                <w:sz w:val="20"/>
                <w:szCs w:val="20"/>
              </w:rPr>
              <w:t xml:space="preserve"> </w:t>
            </w:r>
            <w:r w:rsidR="003E18A6">
              <w:rPr>
                <w:rFonts w:ascii="Arial Narrow" w:hAnsi="Arial Narrow" w:cs="Tahoma"/>
                <w:color w:val="000000"/>
                <w:sz w:val="20"/>
                <w:szCs w:val="20"/>
              </w:rPr>
              <w:t>during the reporting period</w:t>
            </w:r>
          </w:p>
        </w:tc>
        <w:tc>
          <w:tcPr>
            <w:tcW w:w="1584" w:type="dxa"/>
          </w:tcPr>
          <w:p w14:paraId="40BBFB14" w14:textId="77777777" w:rsidR="004B7767" w:rsidRPr="005C1171" w:rsidRDefault="004B7767" w:rsidP="00090030">
            <w:pPr>
              <w:keepLines/>
              <w:spacing w:afterLines="20" w:after="48" w:line="240" w:lineRule="auto"/>
              <w:rPr>
                <w:rFonts w:ascii="Arial Narrow" w:hAnsi="Arial Narrow" w:cs="Tahoma"/>
                <w:color w:val="000000"/>
                <w:sz w:val="20"/>
                <w:szCs w:val="20"/>
              </w:rPr>
            </w:pPr>
          </w:p>
        </w:tc>
      </w:tr>
    </w:tbl>
    <w:p w14:paraId="40BBFB16" w14:textId="77777777" w:rsidR="004B7767" w:rsidRPr="005C1171" w:rsidRDefault="004B7767" w:rsidP="00090030">
      <w:pPr>
        <w:spacing w:afterLines="20" w:after="48" w:line="240" w:lineRule="auto"/>
        <w:rPr>
          <w:rFonts w:ascii="Arial Narrow" w:hAnsi="Arial Narrow"/>
          <w:sz w:val="20"/>
          <w:szCs w:val="20"/>
        </w:rPr>
      </w:pPr>
    </w:p>
    <w:p w14:paraId="40BBFB17" w14:textId="77777777" w:rsidR="00497114" w:rsidRPr="005C1171" w:rsidRDefault="00497114" w:rsidP="00090030">
      <w:pPr>
        <w:spacing w:afterLines="20" w:after="48" w:line="240" w:lineRule="auto"/>
        <w:rPr>
          <w:rFonts w:ascii="Arial Narrow" w:hAnsi="Arial Narrow" w:cstheme="minorHAnsi"/>
          <w:color w:val="1F497D"/>
          <w:sz w:val="20"/>
          <w:szCs w:val="20"/>
        </w:rPr>
        <w:sectPr w:rsidR="00497114" w:rsidRPr="005C1171" w:rsidSect="006D6D62">
          <w:headerReference w:type="default" r:id="rId13"/>
          <w:pgSz w:w="12240" w:h="15840"/>
          <w:pgMar w:top="1728" w:right="720" w:bottom="720" w:left="720" w:header="432" w:footer="576" w:gutter="0"/>
          <w:cols w:space="720"/>
          <w:docGrid w:linePitch="360"/>
        </w:sectPr>
      </w:pPr>
    </w:p>
    <w:tbl>
      <w:tblPr>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firstRow="1" w:lastRow="0" w:firstColumn="1" w:lastColumn="0" w:noHBand="0" w:noVBand="1"/>
      </w:tblPr>
      <w:tblGrid>
        <w:gridCol w:w="317"/>
        <w:gridCol w:w="1814"/>
        <w:gridCol w:w="4176"/>
        <w:gridCol w:w="2966"/>
        <w:gridCol w:w="1584"/>
      </w:tblGrid>
      <w:tr w:rsidR="00497114" w:rsidRPr="005C1171" w14:paraId="40BBFB1D" w14:textId="77777777" w:rsidTr="00E67F02">
        <w:trPr>
          <w:cantSplit/>
          <w:tblHeader/>
        </w:trPr>
        <w:tc>
          <w:tcPr>
            <w:tcW w:w="317" w:type="dxa"/>
            <w:tcBorders>
              <w:right w:val="single" w:sz="8" w:space="0" w:color="FFFFFF" w:themeColor="background1"/>
            </w:tcBorders>
            <w:shd w:val="clear" w:color="auto" w:fill="003366"/>
            <w:vAlign w:val="center"/>
            <w:hideMark/>
          </w:tcPr>
          <w:p w14:paraId="40BBFB18" w14:textId="77777777" w:rsidR="00497114" w:rsidRPr="005C1171" w:rsidRDefault="00497114" w:rsidP="00672537">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vAlign w:val="center"/>
            <w:hideMark/>
          </w:tcPr>
          <w:p w14:paraId="40BBFB19" w14:textId="77777777" w:rsidR="00497114" w:rsidRPr="005C1171" w:rsidRDefault="00497114" w:rsidP="00672537">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Output Measure</w:t>
            </w:r>
          </w:p>
        </w:tc>
        <w:tc>
          <w:tcPr>
            <w:tcW w:w="4176" w:type="dxa"/>
            <w:tcBorders>
              <w:left w:val="single" w:sz="8" w:space="0" w:color="FFFFFF" w:themeColor="background1"/>
              <w:right w:val="single" w:sz="8" w:space="0" w:color="FFFFFF" w:themeColor="background1"/>
            </w:tcBorders>
            <w:shd w:val="clear" w:color="auto" w:fill="003366"/>
            <w:vAlign w:val="center"/>
            <w:hideMark/>
          </w:tcPr>
          <w:p w14:paraId="40BBFB1A" w14:textId="77777777" w:rsidR="00497114" w:rsidRPr="005C1171" w:rsidRDefault="00497114" w:rsidP="00672537">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8" w:space="0" w:color="FFFFFF" w:themeColor="background1"/>
              <w:right w:val="single" w:sz="8" w:space="0" w:color="FFFFFF" w:themeColor="background1"/>
            </w:tcBorders>
            <w:shd w:val="clear" w:color="auto" w:fill="003366"/>
            <w:noWrap/>
            <w:vAlign w:val="center"/>
            <w:hideMark/>
          </w:tcPr>
          <w:p w14:paraId="40BBFB1B" w14:textId="77777777" w:rsidR="00497114" w:rsidRPr="005C1171" w:rsidRDefault="00497114" w:rsidP="00672537">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hideMark/>
          </w:tcPr>
          <w:p w14:paraId="40BBFB1C" w14:textId="77777777" w:rsidR="00497114" w:rsidRPr="005C1171" w:rsidRDefault="00497114" w:rsidP="00672537">
            <w:pPr>
              <w:keepLines/>
              <w:spacing w:after="0" w:line="240" w:lineRule="auto"/>
              <w:jc w:val="center"/>
              <w:rPr>
                <w:rStyle w:val="Strong"/>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Record Data Here</w:t>
            </w:r>
          </w:p>
        </w:tc>
      </w:tr>
      <w:tr w:rsidR="00617BE8" w:rsidRPr="005C1171" w14:paraId="40BBFB26" w14:textId="77777777" w:rsidTr="00E67F02">
        <w:trPr>
          <w:cantSplit/>
        </w:trPr>
        <w:tc>
          <w:tcPr>
            <w:tcW w:w="317" w:type="dxa"/>
            <w:hideMark/>
          </w:tcPr>
          <w:p w14:paraId="40BBFB1E" w14:textId="77777777" w:rsidR="00617BE8" w:rsidRPr="005C1171" w:rsidRDefault="00617BE8"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1814" w:type="dxa"/>
            <w:hideMark/>
          </w:tcPr>
          <w:p w14:paraId="40BBFB1F" w14:textId="77777777" w:rsidR="00617BE8" w:rsidRPr="00617BE8" w:rsidRDefault="00617BE8" w:rsidP="00CE25A6">
            <w:pPr>
              <w:keepLines/>
              <w:spacing w:after="0" w:line="240" w:lineRule="auto"/>
              <w:rPr>
                <w:rFonts w:ascii="Arial Narrow" w:hAnsi="Arial Narrow" w:cs="Tahoma"/>
                <w:b/>
                <w:bCs/>
                <w:sz w:val="20"/>
                <w:szCs w:val="20"/>
              </w:rPr>
            </w:pPr>
            <w:r w:rsidRPr="00617BE8">
              <w:rPr>
                <w:rFonts w:ascii="Arial Narrow" w:hAnsi="Arial Narrow" w:cs="Tahoma"/>
                <w:b/>
                <w:bCs/>
                <w:sz w:val="20"/>
                <w:szCs w:val="20"/>
              </w:rPr>
              <w:t>Number of program youth and/or fami</w:t>
            </w:r>
            <w:r w:rsidR="00CE25A6">
              <w:rPr>
                <w:rFonts w:ascii="Arial Narrow" w:hAnsi="Arial Narrow" w:cs="Tahoma"/>
                <w:b/>
                <w:bCs/>
                <w:sz w:val="20"/>
                <w:szCs w:val="20"/>
              </w:rPr>
              <w:t>lies served during the reporting</w:t>
            </w:r>
            <w:r w:rsidRPr="00617BE8">
              <w:rPr>
                <w:rFonts w:ascii="Arial Narrow" w:hAnsi="Arial Narrow" w:cs="Tahoma"/>
                <w:b/>
                <w:bCs/>
                <w:sz w:val="20"/>
                <w:szCs w:val="20"/>
              </w:rPr>
              <w:t xml:space="preserve"> period</w:t>
            </w:r>
          </w:p>
        </w:tc>
        <w:tc>
          <w:tcPr>
            <w:tcW w:w="4176" w:type="dxa"/>
            <w:hideMark/>
          </w:tcPr>
          <w:p w14:paraId="40BBFB20" w14:textId="77777777" w:rsidR="00D660C3" w:rsidRPr="00D27FE9" w:rsidRDefault="00D660C3"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14:paraId="40BBFB21" w14:textId="77777777" w:rsidR="00617BE8" w:rsidRPr="00D27FE9" w:rsidRDefault="00533682"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The total number of youth or youth and families served should reflect an</w:t>
            </w:r>
            <w:r w:rsidR="00617BE8" w:rsidRPr="00D27FE9">
              <w:rPr>
                <w:rFonts w:ascii="Arial Narrow" w:hAnsi="Arial Narrow" w:cs="Tahoma"/>
                <w:sz w:val="20"/>
                <w:szCs w:val="20"/>
              </w:rPr>
              <w:t xml:space="preserve"> unduplicated count of the number of youth (or youth and families) </w:t>
            </w:r>
            <w:r w:rsidR="00617BE8" w:rsidRPr="00D27FE9">
              <w:rPr>
                <w:rFonts w:ascii="Arial Narrow" w:hAnsi="Arial Narrow" w:cs="Tahoma"/>
                <w:b/>
                <w:sz w:val="20"/>
                <w:szCs w:val="20"/>
              </w:rPr>
              <w:t>served</w:t>
            </w:r>
            <w:r w:rsidR="00617BE8" w:rsidRPr="00D27FE9">
              <w:rPr>
                <w:rFonts w:ascii="Arial Narrow" w:hAnsi="Arial Narrow" w:cs="Tahoma"/>
                <w:sz w:val="20"/>
                <w:szCs w:val="20"/>
              </w:rPr>
              <w:t xml:space="preserve"> by the program during the reporting period. The number of youth (or youth and families) served for a reporting period is the number of program </w:t>
            </w:r>
            <w:r w:rsidR="00D660C3" w:rsidRPr="00D27FE9">
              <w:rPr>
                <w:rFonts w:ascii="Arial Narrow" w:hAnsi="Arial Narrow" w:cs="Tahoma"/>
                <w:sz w:val="20"/>
                <w:szCs w:val="20"/>
              </w:rPr>
              <w:t xml:space="preserve">participants </w:t>
            </w:r>
            <w:r w:rsidR="00617BE8" w:rsidRPr="00D27FE9">
              <w:rPr>
                <w:rFonts w:ascii="Arial Narrow" w:hAnsi="Arial Narrow" w:cs="Tahoma"/>
                <w:sz w:val="20"/>
                <w:szCs w:val="20"/>
              </w:rPr>
              <w:t>carried over from</w:t>
            </w:r>
            <w:r w:rsidR="00937FA3" w:rsidRPr="00D27FE9">
              <w:rPr>
                <w:rFonts w:ascii="Arial Narrow" w:hAnsi="Arial Narrow" w:cs="Tahoma"/>
                <w:sz w:val="20"/>
                <w:szCs w:val="20"/>
              </w:rPr>
              <w:t xml:space="preserve"> the</w:t>
            </w:r>
            <w:r w:rsidR="00617BE8" w:rsidRPr="00D27FE9">
              <w:rPr>
                <w:rFonts w:ascii="Arial Narrow" w:hAnsi="Arial Narrow" w:cs="Tahoma"/>
                <w:sz w:val="20"/>
                <w:szCs w:val="20"/>
              </w:rPr>
              <w:t xml:space="preserve"> previous reporting period, </w:t>
            </w:r>
            <w:r w:rsidR="00617BE8" w:rsidRPr="00D27FE9">
              <w:rPr>
                <w:rFonts w:ascii="Arial Narrow" w:hAnsi="Arial Narrow" w:cs="Tahoma"/>
                <w:b/>
                <w:sz w:val="20"/>
                <w:szCs w:val="20"/>
              </w:rPr>
              <w:t>plus</w:t>
            </w:r>
            <w:r w:rsidR="00617BE8" w:rsidRPr="00D27FE9">
              <w:rPr>
                <w:rFonts w:ascii="Arial Narrow" w:hAnsi="Arial Narrow" w:cs="Tahoma"/>
                <w:sz w:val="20"/>
                <w:szCs w:val="20"/>
              </w:rPr>
              <w:t xml:space="preserve"> new admissions during the reporting period.</w:t>
            </w:r>
          </w:p>
          <w:p w14:paraId="40BBFB22" w14:textId="77777777" w:rsidR="00617BE8" w:rsidRPr="00617BE8" w:rsidRDefault="00617BE8" w:rsidP="00CE25A6">
            <w:pPr>
              <w:keepLines/>
              <w:spacing w:after="0" w:line="240" w:lineRule="auto"/>
              <w:rPr>
                <w:rFonts w:ascii="Arial Narrow" w:hAnsi="Arial Narrow" w:cs="Tahoma"/>
                <w:sz w:val="20"/>
                <w:szCs w:val="20"/>
              </w:rPr>
            </w:pPr>
            <w:r w:rsidRPr="00D27FE9">
              <w:rPr>
                <w:rFonts w:ascii="Arial Narrow" w:hAnsi="Arial Narrow" w:cs="Tahoma"/>
                <w:sz w:val="20"/>
                <w:szCs w:val="20"/>
              </w:rPr>
              <w:t xml:space="preserve">Program records are </w:t>
            </w:r>
            <w:r w:rsidRPr="00CE25A6">
              <w:rPr>
                <w:rFonts w:ascii="Arial Narrow" w:hAnsi="Arial Narrow" w:cs="Tahoma"/>
                <w:color w:val="000000"/>
                <w:sz w:val="20"/>
                <w:szCs w:val="20"/>
              </w:rPr>
              <w:t>the</w:t>
            </w:r>
            <w:r w:rsidRPr="00D27FE9">
              <w:rPr>
                <w:rFonts w:ascii="Arial Narrow" w:hAnsi="Arial Narrow" w:cs="Tahoma"/>
                <w:sz w:val="20"/>
                <w:szCs w:val="20"/>
              </w:rPr>
              <w:t xml:space="preserve"> preferred data source.</w:t>
            </w:r>
          </w:p>
        </w:tc>
        <w:tc>
          <w:tcPr>
            <w:tcW w:w="2966" w:type="dxa"/>
            <w:hideMark/>
          </w:tcPr>
          <w:p w14:paraId="40BBFB23" w14:textId="77777777" w:rsidR="00617BE8" w:rsidRPr="00617BE8" w:rsidRDefault="00600280" w:rsidP="00CE2D1B">
            <w:pPr>
              <w:numPr>
                <w:ilvl w:val="0"/>
                <w:numId w:val="28"/>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youth or youth and families served during the reporting period</w:t>
            </w:r>
          </w:p>
          <w:p w14:paraId="40BBFB24" w14:textId="77777777" w:rsidR="00C0168B" w:rsidRPr="00C0168B" w:rsidRDefault="00600280" w:rsidP="00CE2D1B">
            <w:pPr>
              <w:numPr>
                <w:ilvl w:val="0"/>
                <w:numId w:val="28"/>
              </w:numPr>
              <w:spacing w:after="40" w:line="240" w:lineRule="auto"/>
              <w:ind w:left="288" w:hanging="288"/>
              <w:rPr>
                <w:rFonts w:ascii="Arial Narrow" w:hAnsi="Arial Narrow" w:cs="Tahoma"/>
                <w:sz w:val="20"/>
                <w:szCs w:val="20"/>
              </w:rPr>
            </w:pPr>
            <w:r>
              <w:rPr>
                <w:rFonts w:ascii="Arial Narrow" w:hAnsi="Arial Narrow" w:cs="Tahoma"/>
                <w:sz w:val="20"/>
                <w:szCs w:val="20"/>
              </w:rPr>
              <w:t>Of the total, the number served who were youth</w:t>
            </w:r>
          </w:p>
        </w:tc>
        <w:tc>
          <w:tcPr>
            <w:tcW w:w="1584" w:type="dxa"/>
          </w:tcPr>
          <w:p w14:paraId="40BBFB25" w14:textId="77777777" w:rsidR="00617BE8" w:rsidRPr="005C1171" w:rsidRDefault="00617BE8" w:rsidP="00090030">
            <w:pPr>
              <w:keepLines/>
              <w:spacing w:afterLines="20" w:after="48" w:line="240" w:lineRule="auto"/>
              <w:rPr>
                <w:rFonts w:ascii="Arial Narrow" w:hAnsi="Arial Narrow" w:cs="Tahoma"/>
                <w:color w:val="000000"/>
                <w:sz w:val="20"/>
                <w:szCs w:val="20"/>
              </w:rPr>
            </w:pPr>
          </w:p>
        </w:tc>
      </w:tr>
      <w:tr w:rsidR="00497114" w:rsidRPr="005C1171" w14:paraId="40BBFB2E" w14:textId="77777777" w:rsidTr="00E67F02">
        <w:trPr>
          <w:cantSplit/>
        </w:trPr>
        <w:tc>
          <w:tcPr>
            <w:tcW w:w="317" w:type="dxa"/>
            <w:hideMark/>
          </w:tcPr>
          <w:p w14:paraId="40BBFB27"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814" w:type="dxa"/>
            <w:hideMark/>
          </w:tcPr>
          <w:p w14:paraId="40BBFB28" w14:textId="77777777" w:rsidR="00236C48" w:rsidRPr="005C1171" w:rsidRDefault="00497114" w:rsidP="00090030">
            <w:pPr>
              <w:keepLines/>
              <w:spacing w:afterLines="20" w:after="48" w:line="240" w:lineRule="auto"/>
              <w:rPr>
                <w:rFonts w:ascii="Arial Narrow" w:hAnsi="Arial Narrow" w:cs="Tahoma"/>
                <w:b/>
                <w:bCs/>
                <w:color w:val="000000"/>
                <w:sz w:val="20"/>
                <w:szCs w:val="20"/>
              </w:rPr>
            </w:pPr>
            <w:r w:rsidRPr="005C1171">
              <w:rPr>
                <w:rFonts w:ascii="Arial Narrow" w:hAnsi="Arial Narrow" w:cs="Tahoma"/>
                <w:b/>
                <w:bCs/>
                <w:color w:val="000000"/>
                <w:sz w:val="20"/>
                <w:szCs w:val="20"/>
              </w:rPr>
              <w:t>Number of service hours that program youth and/or families have completed during the reporting period</w:t>
            </w:r>
          </w:p>
        </w:tc>
        <w:tc>
          <w:tcPr>
            <w:tcW w:w="4176" w:type="dxa"/>
            <w:hideMark/>
          </w:tcPr>
          <w:p w14:paraId="40BBFB29" w14:textId="77777777" w:rsidR="00EE651C" w:rsidRDefault="0049711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sidR="00617BE8">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sessions, course </w:t>
            </w:r>
            <w:r w:rsidRPr="00A14C65">
              <w:rPr>
                <w:rFonts w:ascii="Arial Narrow" w:hAnsi="Arial Narrow" w:cs="Tahoma"/>
                <w:sz w:val="20"/>
                <w:szCs w:val="20"/>
              </w:rPr>
              <w:t>curriculum</w:t>
            </w:r>
            <w:r w:rsidRPr="005C1171">
              <w:rPr>
                <w:rFonts w:ascii="Arial Narrow" w:hAnsi="Arial Narrow" w:cs="Tahoma"/>
                <w:color w:val="000000"/>
                <w:sz w:val="20"/>
                <w:szCs w:val="20"/>
              </w:rPr>
              <w:t xml:space="preserve">, community service, etc.) delivered by program staff or by other professionals that are dedicated to completion of program requirements. </w:t>
            </w:r>
          </w:p>
          <w:p w14:paraId="40BBFB2A" w14:textId="77777777" w:rsidR="00497114" w:rsidRPr="005C1171" w:rsidRDefault="00497114" w:rsidP="00CE25A6">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Preferred data source is the program’s records. </w:t>
            </w:r>
          </w:p>
        </w:tc>
        <w:tc>
          <w:tcPr>
            <w:tcW w:w="2966" w:type="dxa"/>
            <w:hideMark/>
          </w:tcPr>
          <w:p w14:paraId="40BBFB2B" w14:textId="77777777" w:rsidR="00497114" w:rsidRPr="00DE518B" w:rsidRDefault="00617BE8" w:rsidP="00CE2D1B">
            <w:pPr>
              <w:numPr>
                <w:ilvl w:val="0"/>
                <w:numId w:val="65"/>
              </w:numPr>
              <w:spacing w:after="40" w:line="240" w:lineRule="auto"/>
              <w:ind w:left="288" w:hanging="288"/>
              <w:rPr>
                <w:rFonts w:ascii="Arial Narrow" w:hAnsi="Arial Narrow" w:cs="Tahoma"/>
                <w:sz w:val="20"/>
                <w:szCs w:val="20"/>
              </w:rPr>
            </w:pPr>
            <w:r w:rsidRPr="00DE518B">
              <w:rPr>
                <w:rFonts w:ascii="Arial Narrow" w:hAnsi="Arial Narrow" w:cs="Tahoma"/>
                <w:sz w:val="20"/>
                <w:szCs w:val="20"/>
              </w:rPr>
              <w:t>Total number of service hours completed by youth or youth and families during the reporting period</w:t>
            </w:r>
          </w:p>
          <w:p w14:paraId="40BBFB2C" w14:textId="77777777" w:rsidR="00497114" w:rsidRPr="00DE518B" w:rsidRDefault="00617BE8" w:rsidP="00CE2D1B">
            <w:pPr>
              <w:numPr>
                <w:ilvl w:val="0"/>
                <w:numId w:val="65"/>
              </w:numPr>
              <w:spacing w:after="40" w:line="240" w:lineRule="auto"/>
              <w:ind w:left="288" w:hanging="288"/>
              <w:rPr>
                <w:rFonts w:ascii="Arial Narrow" w:hAnsi="Arial Narrow" w:cs="Tahoma"/>
                <w:sz w:val="20"/>
                <w:szCs w:val="20"/>
              </w:rPr>
            </w:pPr>
            <w:r w:rsidRPr="00DE518B">
              <w:rPr>
                <w:rFonts w:ascii="Arial Narrow" w:hAnsi="Arial Narrow" w:cs="Tahoma"/>
                <w:sz w:val="20"/>
                <w:szCs w:val="20"/>
              </w:rPr>
              <w:t>Of the total, the number of service hours completed by youth</w:t>
            </w:r>
          </w:p>
        </w:tc>
        <w:tc>
          <w:tcPr>
            <w:tcW w:w="1584" w:type="dxa"/>
          </w:tcPr>
          <w:p w14:paraId="40BBFB2D" w14:textId="77777777" w:rsidR="00497114" w:rsidRPr="005C1171" w:rsidRDefault="00497114" w:rsidP="00090030">
            <w:pPr>
              <w:keepLines/>
              <w:spacing w:afterLines="20" w:after="48" w:line="240" w:lineRule="auto"/>
              <w:rPr>
                <w:rFonts w:ascii="Arial Narrow" w:hAnsi="Arial Narrow" w:cs="Tahoma"/>
                <w:color w:val="000000"/>
                <w:sz w:val="20"/>
                <w:szCs w:val="20"/>
              </w:rPr>
            </w:pPr>
          </w:p>
        </w:tc>
      </w:tr>
      <w:tr w:rsidR="00CD0667" w:rsidRPr="005C1171" w14:paraId="40BBFB3F" w14:textId="77777777" w:rsidTr="00E67F02">
        <w:trPr>
          <w:cantSplit/>
        </w:trPr>
        <w:tc>
          <w:tcPr>
            <w:tcW w:w="317" w:type="dxa"/>
            <w:hideMark/>
          </w:tcPr>
          <w:p w14:paraId="40BBFB2F"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3</w:t>
            </w:r>
          </w:p>
        </w:tc>
        <w:tc>
          <w:tcPr>
            <w:tcW w:w="1814" w:type="dxa"/>
          </w:tcPr>
          <w:p w14:paraId="40BBFB30" w14:textId="77777777" w:rsidR="00497114" w:rsidRPr="00CE25A6" w:rsidRDefault="00497114" w:rsidP="00CE25A6">
            <w:pPr>
              <w:keepLines/>
              <w:spacing w:afterLines="20" w:after="48" w:line="240" w:lineRule="auto"/>
              <w:rPr>
                <w:rFonts w:ascii="Arial Narrow" w:hAnsi="Arial Narrow" w:cs="Tahoma"/>
                <w:bCs/>
                <w:color w:val="000000"/>
                <w:sz w:val="20"/>
                <w:szCs w:val="20"/>
              </w:rPr>
            </w:pPr>
            <w:r w:rsidRPr="005C1171">
              <w:rPr>
                <w:rFonts w:ascii="Arial Narrow" w:hAnsi="Arial Narrow" w:cs="Tahoma"/>
                <w:b/>
                <w:bCs/>
                <w:color w:val="000000"/>
                <w:sz w:val="20"/>
                <w:szCs w:val="20"/>
              </w:rPr>
              <w:t xml:space="preserve">Number and percent of program youth who </w:t>
            </w:r>
            <w:r w:rsidR="00A34CA1" w:rsidRPr="00A34CA1">
              <w:rPr>
                <w:rFonts w:ascii="Arial Narrow" w:hAnsi="Arial Narrow" w:cs="Tahoma"/>
                <w:b/>
                <w:bCs/>
                <w:sz w:val="20"/>
                <w:szCs w:val="20"/>
              </w:rPr>
              <w:t>OFFEND</w:t>
            </w:r>
            <w:r w:rsidRPr="00342EFF">
              <w:rPr>
                <w:rFonts w:ascii="Arial Narrow" w:hAnsi="Arial Narrow" w:cs="Tahoma"/>
                <w:b/>
                <w:bCs/>
                <w:sz w:val="20"/>
                <w:szCs w:val="20"/>
              </w:rPr>
              <w:t xml:space="preserve"> </w:t>
            </w:r>
            <w:r w:rsidRPr="00342EFF">
              <w:rPr>
                <w:rFonts w:ascii="Arial Narrow" w:hAnsi="Arial Narrow" w:cs="Tahoma"/>
                <w:b/>
                <w:bCs/>
                <w:color w:val="000000"/>
                <w:sz w:val="20"/>
                <w:szCs w:val="20"/>
              </w:rPr>
              <w:t>(short term)</w:t>
            </w:r>
          </w:p>
        </w:tc>
        <w:tc>
          <w:tcPr>
            <w:tcW w:w="4176" w:type="dxa"/>
          </w:tcPr>
          <w:p w14:paraId="40BBFB31" w14:textId="77777777" w:rsidR="00497114" w:rsidRPr="005C1171" w:rsidRDefault="0049711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w:t>
            </w:r>
            <w:r w:rsidRPr="00A14C65">
              <w:rPr>
                <w:rFonts w:ascii="Arial Narrow" w:hAnsi="Arial Narrow" w:cs="Tahoma"/>
                <w:sz w:val="20"/>
                <w:szCs w:val="20"/>
              </w:rPr>
              <w:t>period</w:t>
            </w:r>
            <w:r w:rsidRPr="005C1171">
              <w:rPr>
                <w:rFonts w:ascii="Arial Narrow" w:hAnsi="Arial Narrow" w:cs="Tahoma"/>
                <w:color w:val="000000"/>
                <w:sz w:val="20"/>
                <w:szCs w:val="20"/>
              </w:rPr>
              <w:t>. Appropriate for any youth-serving program. Official records (police, juvenile court) are the preferred data source.</w:t>
            </w:r>
          </w:p>
          <w:p w14:paraId="40BBFB32" w14:textId="77777777" w:rsidR="00497114" w:rsidRPr="005C1171" w:rsidRDefault="005A074A"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T</w:t>
            </w:r>
            <w:r w:rsidR="00497114" w:rsidRPr="005C1171">
              <w:rPr>
                <w:rFonts w:ascii="Arial Narrow" w:hAnsi="Arial Narrow" w:cs="Tahoma"/>
                <w:color w:val="000000"/>
                <w:sz w:val="20"/>
                <w:szCs w:val="20"/>
              </w:rPr>
              <w:t xml:space="preserve">he number of </w:t>
            </w:r>
            <w:r w:rsidR="00497114" w:rsidRPr="00A14C65">
              <w:rPr>
                <w:rFonts w:ascii="Arial Narrow" w:hAnsi="Arial Narrow" w:cs="Tahoma"/>
                <w:sz w:val="20"/>
                <w:szCs w:val="20"/>
              </w:rPr>
              <w:t>youth</w:t>
            </w:r>
            <w:r w:rsidR="00497114" w:rsidRPr="005C1171">
              <w:rPr>
                <w:rFonts w:ascii="Arial Narrow" w:hAnsi="Arial Narrow" w:cs="Tahoma"/>
                <w:color w:val="000000"/>
                <w:sz w:val="20"/>
                <w:szCs w:val="20"/>
              </w:rPr>
              <w:t xml:space="preserve"> tracked should reflect the number of program youth that are followed or monitored for arrests or offenses. </w:t>
            </w:r>
            <w:r w:rsidR="00497114" w:rsidRPr="00A34CA1">
              <w:rPr>
                <w:rFonts w:ascii="Arial Narrow" w:hAnsi="Arial Narrow" w:cs="Tahoma"/>
                <w:color w:val="000000"/>
                <w:sz w:val="20"/>
                <w:szCs w:val="20"/>
              </w:rPr>
              <w:t>Ideally this number should be all youth served by the program during th</w:t>
            </w:r>
            <w:r w:rsidR="00A34CA1">
              <w:rPr>
                <w:rFonts w:ascii="Arial Narrow" w:hAnsi="Arial Narrow" w:cs="Tahoma"/>
                <w:color w:val="000000"/>
                <w:sz w:val="20"/>
                <w:szCs w:val="20"/>
              </w:rPr>
              <w:t>e</w:t>
            </w:r>
            <w:r w:rsidR="00497114" w:rsidRPr="00A34CA1">
              <w:rPr>
                <w:rFonts w:ascii="Arial Narrow" w:hAnsi="Arial Narrow" w:cs="Tahoma"/>
                <w:color w:val="000000"/>
                <w:sz w:val="20"/>
                <w:szCs w:val="20"/>
              </w:rPr>
              <w:t xml:space="preserve"> reporting period.</w:t>
            </w:r>
            <w:r w:rsidR="00497114" w:rsidRPr="005C1171">
              <w:rPr>
                <w:rFonts w:ascii="Arial Narrow" w:hAnsi="Arial Narrow" w:cs="Tahoma"/>
                <w:color w:val="000000"/>
                <w:sz w:val="20"/>
                <w:szCs w:val="20"/>
              </w:rPr>
              <w:t xml:space="preserve">  </w:t>
            </w:r>
          </w:p>
          <w:p w14:paraId="40BBFB33" w14:textId="77777777" w:rsidR="00A34CA1" w:rsidRDefault="00A34CA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A youth may be ‘</w:t>
            </w:r>
            <w:r w:rsidRPr="00A14C65">
              <w:rPr>
                <w:rFonts w:ascii="Arial Narrow" w:hAnsi="Arial Narrow" w:cs="Tahoma"/>
                <w:sz w:val="20"/>
                <w:szCs w:val="20"/>
              </w:rPr>
              <w:t>committed’</w:t>
            </w:r>
            <w:r>
              <w:rPr>
                <w:rFonts w:ascii="Arial Narrow" w:hAnsi="Arial Narrow" w:cs="Tahoma"/>
                <w:color w:val="000000"/>
                <w:sz w:val="20"/>
                <w:szCs w:val="20"/>
              </w:rPr>
              <w:t xml:space="preserve"> to a juvenile facility anytime that he/she is held overnight. </w:t>
            </w:r>
          </w:p>
          <w:p w14:paraId="40BBFB34" w14:textId="77777777" w:rsidR="00A34CA1" w:rsidRDefault="00600280"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w:t>
            </w:r>
            <w:r w:rsidR="00A34CA1">
              <w:rPr>
                <w:rFonts w:ascii="Arial Narrow" w:hAnsi="Arial Narrow" w:cs="Tahoma"/>
                <w:color w:val="000000"/>
                <w:sz w:val="20"/>
                <w:szCs w:val="20"/>
              </w:rPr>
              <w:t xml:space="preserve">tain jurisdictions </w:t>
            </w:r>
            <w:r w:rsidR="00A34CA1" w:rsidRPr="00A14C65">
              <w:rPr>
                <w:rFonts w:ascii="Arial Narrow" w:hAnsi="Arial Narrow" w:cs="Tahoma"/>
                <w:sz w:val="20"/>
                <w:szCs w:val="20"/>
              </w:rPr>
              <w:t>refer</w:t>
            </w:r>
            <w:r w:rsidR="00A34CA1">
              <w:rPr>
                <w:rFonts w:ascii="Arial Narrow" w:hAnsi="Arial Narrow" w:cs="Tahoma"/>
                <w:color w:val="000000"/>
                <w:sz w:val="20"/>
                <w:szCs w:val="20"/>
              </w:rPr>
              <w:t xml:space="preserve"> to adjudications as ‘sentences.’</w:t>
            </w:r>
          </w:p>
          <w:p w14:paraId="40BBFB35" w14:textId="40C00254" w:rsidR="00A34CA1" w:rsidRDefault="0090781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Other sentences may be </w:t>
            </w:r>
            <w:r w:rsidR="00135AA9">
              <w:rPr>
                <w:rFonts w:ascii="Arial Narrow" w:hAnsi="Arial Narrow" w:cs="Tahoma"/>
                <w:color w:val="000000"/>
                <w:sz w:val="20"/>
                <w:szCs w:val="20"/>
              </w:rPr>
              <w:t>community-based</w:t>
            </w:r>
            <w:r>
              <w:rPr>
                <w:rFonts w:ascii="Arial Narrow" w:hAnsi="Arial Narrow" w:cs="Tahoma"/>
                <w:color w:val="000000"/>
                <w:sz w:val="20"/>
                <w:szCs w:val="20"/>
              </w:rPr>
              <w:t xml:space="preserve"> sanctions, such as community service, probation etc. </w:t>
            </w:r>
          </w:p>
          <w:p w14:paraId="40BBFB36" w14:textId="5B26AB07" w:rsidR="00497114" w:rsidRPr="005C1171" w:rsidRDefault="00A34CA1" w:rsidP="00CE25A6">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sidR="000457FC">
              <w:rPr>
                <w:rFonts w:ascii="Arial Narrow" w:hAnsi="Arial Narrow" w:cs="Tahoma"/>
                <w:color w:val="000000"/>
                <w:sz w:val="20"/>
                <w:szCs w:val="20"/>
              </w:rPr>
              <w:t>B</w:t>
            </w:r>
            <w:r w:rsidR="000457FC"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would be 50. Of these </w:t>
            </w:r>
            <w:r w:rsidR="00135AA9" w:rsidRPr="00A34CA1">
              <w:rPr>
                <w:rFonts w:ascii="Arial Narrow" w:hAnsi="Arial Narrow" w:cs="Tahoma"/>
                <w:color w:val="000000"/>
                <w:sz w:val="20"/>
                <w:szCs w:val="20"/>
              </w:rPr>
              <w:t>50</w:t>
            </w:r>
            <w:r w:rsidR="00ED2DC0">
              <w:rPr>
                <w:rFonts w:ascii="Arial Narrow" w:hAnsi="Arial Narrow" w:cs="Tahoma"/>
                <w:color w:val="000000"/>
                <w:sz w:val="20"/>
                <w:szCs w:val="20"/>
              </w:rPr>
              <w:t xml:space="preserve"> </w:t>
            </w:r>
            <w:r w:rsidR="00135AA9" w:rsidRPr="00A34CA1">
              <w:rPr>
                <w:rFonts w:ascii="Arial Narrow" w:hAnsi="Arial Narrow" w:cs="Tahoma"/>
                <w:color w:val="000000"/>
                <w:sz w:val="20"/>
                <w:szCs w:val="20"/>
              </w:rPr>
              <w:t>program</w:t>
            </w:r>
            <w:r w:rsidRPr="00A34CA1">
              <w:rPr>
                <w:rFonts w:ascii="Arial Narrow" w:hAnsi="Arial Narrow" w:cs="Tahoma"/>
                <w:color w:val="000000"/>
                <w:sz w:val="20"/>
                <w:szCs w:val="20"/>
              </w:rPr>
              <w:t xml:space="preserve"> youth </w:t>
            </w:r>
            <w:r w:rsidRPr="00A14C65">
              <w:rPr>
                <w:rFonts w:ascii="Arial Narrow" w:hAnsi="Arial Narrow" w:cs="Tahoma"/>
                <w:sz w:val="20"/>
                <w:szCs w:val="20"/>
              </w:rPr>
              <w:t>that</w:t>
            </w:r>
            <w:r w:rsidRPr="00A34CA1">
              <w:rPr>
                <w:rFonts w:ascii="Arial Narrow" w:hAnsi="Arial Narrow" w:cs="Tahoma"/>
                <w:color w:val="000000"/>
                <w:sz w:val="20"/>
                <w:szCs w:val="20"/>
              </w:rPr>
              <w:t xml:space="preserve"> I am tracking, if 25 of them were arrested or had a delinquent offense during the reporting period, then ‘</w:t>
            </w:r>
            <w:r w:rsidR="000457FC">
              <w:rPr>
                <w:rFonts w:ascii="Arial Narrow" w:hAnsi="Arial Narrow" w:cs="Tahoma"/>
                <w:color w:val="000000"/>
                <w:sz w:val="20"/>
                <w:szCs w:val="20"/>
              </w:rPr>
              <w:t>C</w:t>
            </w:r>
            <w:r w:rsidR="000457FC"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would be 25. This logic should follow for ‘</w:t>
            </w:r>
            <w:r w:rsidR="000457FC">
              <w:rPr>
                <w:rFonts w:ascii="Arial Narrow" w:hAnsi="Arial Narrow" w:cs="Tahoma"/>
                <w:color w:val="000000"/>
                <w:sz w:val="20"/>
                <w:szCs w:val="20"/>
              </w:rPr>
              <w:t>D</w:t>
            </w:r>
            <w:r w:rsidR="000457FC"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and ‘</w:t>
            </w:r>
            <w:r w:rsidR="000457FC">
              <w:rPr>
                <w:rFonts w:ascii="Arial Narrow" w:hAnsi="Arial Narrow" w:cs="Tahoma"/>
                <w:color w:val="000000"/>
                <w:sz w:val="20"/>
                <w:szCs w:val="20"/>
              </w:rPr>
              <w:t>E</w:t>
            </w:r>
            <w:r w:rsidR="000457FC" w:rsidRPr="00A34CA1">
              <w:rPr>
                <w:rFonts w:ascii="Arial Narrow" w:hAnsi="Arial Narrow" w:cs="Tahoma"/>
                <w:color w:val="000000"/>
                <w:sz w:val="20"/>
                <w:szCs w:val="20"/>
              </w:rPr>
              <w:t xml:space="preserve">’ </w:t>
            </w:r>
            <w:r w:rsidR="000457FC">
              <w:rPr>
                <w:rFonts w:ascii="Arial Narrow" w:hAnsi="Arial Narrow" w:cs="Tahoma"/>
                <w:color w:val="000000"/>
                <w:sz w:val="20"/>
                <w:szCs w:val="20"/>
              </w:rPr>
              <w:t xml:space="preserve">and ‘F’ </w:t>
            </w:r>
            <w:r w:rsidRPr="00A34CA1">
              <w:rPr>
                <w:rFonts w:ascii="Arial Narrow" w:hAnsi="Arial Narrow" w:cs="Tahoma"/>
                <w:color w:val="000000"/>
                <w:sz w:val="20"/>
                <w:szCs w:val="20"/>
              </w:rPr>
              <w:t xml:space="preserve">values. The percent of youth </w:t>
            </w:r>
            <w:r w:rsidR="00135AA9"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short-term will be auto calculated in ‘</w:t>
            </w:r>
            <w:r w:rsidR="000457FC">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966" w:type="dxa"/>
            <w:hideMark/>
          </w:tcPr>
          <w:p w14:paraId="40BBFB37" w14:textId="77777777" w:rsidR="00497114" w:rsidRPr="00A34CA1" w:rsidRDefault="00600280" w:rsidP="00CE2D1B">
            <w:pPr>
              <w:numPr>
                <w:ilvl w:val="0"/>
                <w:numId w:val="66"/>
              </w:numPr>
              <w:spacing w:after="40" w:line="240" w:lineRule="auto"/>
              <w:ind w:left="288" w:hanging="288"/>
              <w:rPr>
                <w:rFonts w:ascii="Arial Narrow" w:hAnsi="Arial Narrow" w:cs="Tahoma"/>
                <w:sz w:val="20"/>
                <w:szCs w:val="20"/>
              </w:rPr>
            </w:pPr>
            <w:bookmarkStart w:id="1" w:name="OLE_LINK1"/>
            <w:bookmarkStart w:id="2" w:name="OLE_LINK2"/>
            <w:r>
              <w:rPr>
                <w:rFonts w:ascii="Arial Narrow" w:hAnsi="Arial Narrow" w:cs="Tahoma"/>
                <w:sz w:val="20"/>
                <w:szCs w:val="20"/>
              </w:rPr>
              <w:t>Total number of program youth served</w:t>
            </w:r>
          </w:p>
          <w:p w14:paraId="40BBFB38" w14:textId="77777777" w:rsidR="00497114" w:rsidRPr="00A34CA1" w:rsidRDefault="00600280" w:rsidP="00CE2D1B">
            <w:pPr>
              <w:numPr>
                <w:ilvl w:val="0"/>
                <w:numId w:val="66"/>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00A34CA1"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B39" w14:textId="77777777" w:rsidR="00497114" w:rsidRPr="00A34CA1" w:rsidRDefault="00600280" w:rsidP="00CE2D1B">
            <w:pPr>
              <w:numPr>
                <w:ilvl w:val="0"/>
                <w:numId w:val="66"/>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14:paraId="40BBFB3A" w14:textId="77777777" w:rsidR="00497114" w:rsidRPr="00A34CA1" w:rsidRDefault="00600280" w:rsidP="00CE2D1B">
            <w:pPr>
              <w:numPr>
                <w:ilvl w:val="0"/>
                <w:numId w:val="66"/>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14:paraId="40BBFB3B" w14:textId="77777777" w:rsidR="00600280" w:rsidRDefault="00600280" w:rsidP="00CE2D1B">
            <w:pPr>
              <w:numPr>
                <w:ilvl w:val="0"/>
                <w:numId w:val="6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bookmarkEnd w:id="1"/>
            <w:bookmarkEnd w:id="2"/>
          </w:p>
          <w:p w14:paraId="40BBFB3C" w14:textId="77777777" w:rsidR="00796551" w:rsidRPr="00600280" w:rsidRDefault="00796551" w:rsidP="00CE2D1B">
            <w:pPr>
              <w:numPr>
                <w:ilvl w:val="0"/>
                <w:numId w:val="6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B3D" w14:textId="77777777" w:rsidR="00796551" w:rsidRPr="005C1171" w:rsidRDefault="00796551" w:rsidP="00CE2D1B">
            <w:pPr>
              <w:numPr>
                <w:ilvl w:val="0"/>
                <w:numId w:val="66"/>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(C/B)</w:t>
            </w:r>
          </w:p>
        </w:tc>
        <w:tc>
          <w:tcPr>
            <w:tcW w:w="1584" w:type="dxa"/>
          </w:tcPr>
          <w:p w14:paraId="40BBFB3E" w14:textId="77777777" w:rsidR="00497114" w:rsidRPr="005C1171" w:rsidRDefault="00497114" w:rsidP="00090030">
            <w:pPr>
              <w:tabs>
                <w:tab w:val="left" w:pos="103"/>
                <w:tab w:val="left" w:pos="283"/>
                <w:tab w:val="left" w:pos="823"/>
              </w:tabs>
              <w:spacing w:afterLines="20" w:after="48" w:line="240" w:lineRule="auto"/>
              <w:rPr>
                <w:rFonts w:ascii="Arial Narrow" w:hAnsi="Arial Narrow" w:cs="Tahoma"/>
                <w:sz w:val="20"/>
                <w:szCs w:val="20"/>
              </w:rPr>
            </w:pPr>
          </w:p>
        </w:tc>
      </w:tr>
      <w:tr w:rsidR="00CD0667" w:rsidRPr="005C1171" w14:paraId="40BBFB50" w14:textId="77777777" w:rsidTr="00E67F02">
        <w:trPr>
          <w:cantSplit/>
        </w:trPr>
        <w:tc>
          <w:tcPr>
            <w:tcW w:w="317" w:type="dxa"/>
            <w:hideMark/>
          </w:tcPr>
          <w:p w14:paraId="40BBFB40"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3</w:t>
            </w:r>
          </w:p>
        </w:tc>
        <w:tc>
          <w:tcPr>
            <w:tcW w:w="1814" w:type="dxa"/>
          </w:tcPr>
          <w:p w14:paraId="40BBFB41" w14:textId="77777777" w:rsidR="00497114" w:rsidRPr="000672A4" w:rsidRDefault="00497114" w:rsidP="00090030">
            <w:pPr>
              <w:keepLines/>
              <w:spacing w:afterLines="20" w:after="48" w:line="240" w:lineRule="auto"/>
              <w:rPr>
                <w:rFonts w:ascii="Arial Narrow" w:hAnsi="Arial Narrow" w:cs="Tahoma"/>
                <w:bCs/>
                <w:color w:val="000000"/>
                <w:sz w:val="20"/>
                <w:szCs w:val="20"/>
              </w:rPr>
            </w:pPr>
            <w:r w:rsidRPr="005C1171">
              <w:rPr>
                <w:rFonts w:ascii="Arial Narrow" w:hAnsi="Arial Narrow" w:cs="Tahoma"/>
                <w:b/>
                <w:bCs/>
                <w:color w:val="000000"/>
                <w:sz w:val="20"/>
                <w:szCs w:val="20"/>
              </w:rPr>
              <w:t xml:space="preserve">Number and percent of program youth who </w:t>
            </w:r>
            <w:r w:rsidR="00A34CA1" w:rsidRPr="00A34CA1">
              <w:rPr>
                <w:rFonts w:ascii="Arial Narrow" w:hAnsi="Arial Narrow" w:cs="Tahoma"/>
                <w:b/>
                <w:bCs/>
                <w:sz w:val="20"/>
                <w:szCs w:val="20"/>
              </w:rPr>
              <w:t>OFFEND</w:t>
            </w:r>
            <w:r w:rsidR="00741C08">
              <w:rPr>
                <w:rFonts w:ascii="Arial Narrow" w:hAnsi="Arial Narrow" w:cs="Tahoma"/>
                <w:bCs/>
                <w:color w:val="000000"/>
                <w:sz w:val="20"/>
                <w:szCs w:val="20"/>
              </w:rPr>
              <w:t xml:space="preserve"> </w:t>
            </w:r>
            <w:r w:rsidRPr="00342EFF">
              <w:rPr>
                <w:rFonts w:ascii="Arial Narrow" w:hAnsi="Arial Narrow" w:cs="Tahoma"/>
                <w:b/>
                <w:bCs/>
                <w:color w:val="000000"/>
                <w:sz w:val="20"/>
                <w:szCs w:val="20"/>
              </w:rPr>
              <w:t>(long term)</w:t>
            </w:r>
          </w:p>
          <w:p w14:paraId="40BBFB42" w14:textId="77777777" w:rsidR="00497114" w:rsidRPr="005C1171" w:rsidRDefault="00497114" w:rsidP="00090030">
            <w:pPr>
              <w:keepLines/>
              <w:spacing w:afterLines="20" w:after="48" w:line="240" w:lineRule="auto"/>
              <w:rPr>
                <w:rFonts w:ascii="Arial Narrow" w:hAnsi="Arial Narrow" w:cs="Tahoma"/>
                <w:b/>
                <w:bCs/>
                <w:color w:val="000000"/>
                <w:sz w:val="20"/>
                <w:szCs w:val="20"/>
              </w:rPr>
            </w:pPr>
          </w:p>
        </w:tc>
        <w:tc>
          <w:tcPr>
            <w:tcW w:w="4176" w:type="dxa"/>
          </w:tcPr>
          <w:p w14:paraId="40BBFB43" w14:textId="77777777" w:rsidR="00497114" w:rsidRPr="005C1171" w:rsidRDefault="0049711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The number and percent of program youth who</w:t>
            </w:r>
            <w:r w:rsidR="00D87BAF">
              <w:rPr>
                <w:rFonts w:ascii="Arial Narrow" w:hAnsi="Arial Narrow" w:cs="Tahoma"/>
                <w:color w:val="000000"/>
                <w:sz w:val="20"/>
                <w:szCs w:val="20"/>
              </w:rPr>
              <w:t xml:space="preserve"> exited the program 6–12 months ago and</w:t>
            </w:r>
            <w:r w:rsidRPr="005C1171">
              <w:rPr>
                <w:rFonts w:ascii="Arial Narrow" w:hAnsi="Arial Narrow" w:cs="Tahoma"/>
                <w:color w:val="000000"/>
                <w:sz w:val="20"/>
                <w:szCs w:val="20"/>
              </w:rPr>
              <w:t xml:space="preserve">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w:t>
            </w:r>
            <w:r w:rsidR="00D87BAF">
              <w:rPr>
                <w:rFonts w:ascii="Arial Narrow" w:hAnsi="Arial Narrow" w:cs="Tahoma"/>
                <w:color w:val="000000"/>
                <w:sz w:val="20"/>
                <w:szCs w:val="20"/>
              </w:rPr>
              <w:t>during the reporting period.</w:t>
            </w:r>
            <w:r w:rsidRPr="005C1171">
              <w:rPr>
                <w:rFonts w:ascii="Arial Narrow" w:hAnsi="Arial Narrow" w:cs="Tahoma"/>
                <w:color w:val="000000"/>
                <w:sz w:val="20"/>
                <w:szCs w:val="20"/>
              </w:rPr>
              <w:t xml:space="preserve"> Appropriate for any youth-serving </w:t>
            </w:r>
            <w:r w:rsidRPr="00A14C65">
              <w:rPr>
                <w:rFonts w:ascii="Arial Narrow" w:hAnsi="Arial Narrow" w:cs="Tahoma"/>
                <w:sz w:val="20"/>
                <w:szCs w:val="20"/>
              </w:rPr>
              <w:t>program</w:t>
            </w:r>
            <w:r w:rsidRPr="005C1171">
              <w:rPr>
                <w:rFonts w:ascii="Arial Narrow" w:hAnsi="Arial Narrow" w:cs="Tahoma"/>
                <w:color w:val="000000"/>
                <w:sz w:val="20"/>
                <w:szCs w:val="20"/>
              </w:rPr>
              <w:t>. Official records (police, juvenile court) are the preferred data source. </w:t>
            </w:r>
          </w:p>
          <w:p w14:paraId="40BBFB44" w14:textId="77777777" w:rsidR="00497114" w:rsidRDefault="0049711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w:t>
            </w:r>
            <w:r w:rsidRPr="00A14C65">
              <w:rPr>
                <w:rFonts w:ascii="Arial Narrow" w:hAnsi="Arial Narrow" w:cs="Tahoma"/>
                <w:sz w:val="20"/>
                <w:szCs w:val="20"/>
              </w:rPr>
              <w:t>followed</w:t>
            </w:r>
            <w:r w:rsidRPr="005C1171">
              <w:rPr>
                <w:rFonts w:ascii="Arial Narrow" w:hAnsi="Arial Narrow" w:cs="Tahoma"/>
                <w:color w:val="000000"/>
                <w:sz w:val="20"/>
                <w:szCs w:val="20"/>
              </w:rPr>
              <w:t xml:space="preserve"> or monitored for arrests or offenses 6-12 months after exiting the program. </w:t>
            </w:r>
          </w:p>
          <w:p w14:paraId="40BBFB45" w14:textId="77777777" w:rsidR="00A34CA1" w:rsidRDefault="00A34CA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14:paraId="40BBFB46" w14:textId="77777777" w:rsidR="00A34CA1" w:rsidRDefault="00A34CA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Pr>
                <w:rFonts w:ascii="Arial Narrow" w:hAnsi="Arial Narrow" w:cs="Tahoma"/>
                <w:color w:val="000000"/>
                <w:sz w:val="20"/>
                <w:szCs w:val="20"/>
              </w:rPr>
              <w:t xml:space="preserve"> as ‘sentences.’</w:t>
            </w:r>
          </w:p>
          <w:p w14:paraId="40BBFB47" w14:textId="77777777" w:rsidR="00362A0D" w:rsidRPr="005C1171" w:rsidRDefault="00362A0D" w:rsidP="00A14C65">
            <w:pPr>
              <w:keepLines/>
              <w:spacing w:after="80" w:line="240" w:lineRule="auto"/>
              <w:rPr>
                <w:rFonts w:ascii="Arial Narrow" w:hAnsi="Arial Narrow" w:cs="Tahoma"/>
                <w:color w:val="000000"/>
                <w:sz w:val="20"/>
                <w:szCs w:val="20"/>
              </w:rPr>
            </w:pPr>
            <w:r w:rsidRPr="00362A0D">
              <w:rPr>
                <w:rFonts w:ascii="Arial Narrow" w:hAnsi="Arial Narrow" w:cs="Tahoma"/>
                <w:color w:val="000000"/>
                <w:sz w:val="20"/>
                <w:szCs w:val="20"/>
              </w:rPr>
              <w:t xml:space="preserve">Other sentences may be </w:t>
            </w:r>
            <w:r w:rsidRPr="00A14C65">
              <w:rPr>
                <w:rFonts w:ascii="Arial Narrow" w:hAnsi="Arial Narrow" w:cs="Tahoma"/>
                <w:sz w:val="20"/>
                <w:szCs w:val="20"/>
              </w:rPr>
              <w:t>community</w:t>
            </w:r>
            <w:r w:rsidRPr="00362A0D">
              <w:rPr>
                <w:rFonts w:ascii="Arial Narrow" w:hAnsi="Arial Narrow" w:cs="Tahoma"/>
                <w:color w:val="000000"/>
                <w:sz w:val="20"/>
                <w:szCs w:val="20"/>
              </w:rPr>
              <w:t>-based sanctions, such as community service, probation, etc.</w:t>
            </w:r>
          </w:p>
          <w:p w14:paraId="40BBFB48" w14:textId="72E78844" w:rsidR="00497114" w:rsidRPr="005C1171" w:rsidRDefault="00A34CA1" w:rsidP="00CE25A6">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 xml:space="preserve">Example: A grantee may have several youth who exited the program 6-12 months ago, however, are tracking only 100 of them, therefore, </w:t>
            </w:r>
            <w:r w:rsidR="00EC24A0" w:rsidRPr="00A34CA1">
              <w:rPr>
                <w:rFonts w:ascii="Arial Narrow" w:hAnsi="Arial Narrow" w:cs="Tahoma"/>
                <w:color w:val="000000"/>
                <w:sz w:val="20"/>
                <w:szCs w:val="20"/>
              </w:rPr>
              <w:t>and the</w:t>
            </w:r>
            <w:r w:rsidRPr="00A34CA1">
              <w:rPr>
                <w:rFonts w:ascii="Arial Narrow" w:hAnsi="Arial Narrow" w:cs="Tahoma"/>
                <w:color w:val="000000"/>
                <w:sz w:val="20"/>
                <w:szCs w:val="20"/>
              </w:rPr>
              <w:t xml:space="preserve"> ‘A’ value will be 100. Of these </w:t>
            </w:r>
            <w:r w:rsidR="00135AA9" w:rsidRPr="00A34CA1">
              <w:rPr>
                <w:rFonts w:ascii="Arial Narrow" w:hAnsi="Arial Narrow" w:cs="Tahoma"/>
                <w:color w:val="000000"/>
                <w:sz w:val="20"/>
                <w:szCs w:val="20"/>
              </w:rPr>
              <w:t>100-program</w:t>
            </w:r>
            <w:r w:rsidRPr="00A34CA1">
              <w:rPr>
                <w:rFonts w:ascii="Arial Narrow" w:hAnsi="Arial Narrow" w:cs="Tahoma"/>
                <w:color w:val="000000"/>
                <w:sz w:val="20"/>
                <w:szCs w:val="20"/>
              </w:rPr>
              <w:t xml:space="preserve"> youth that exited the program 6-12 </w:t>
            </w:r>
            <w:r w:rsidR="00EC24A0" w:rsidRPr="00A34CA1">
              <w:rPr>
                <w:rFonts w:ascii="Arial Narrow" w:hAnsi="Arial Narrow" w:cs="Tahoma"/>
                <w:color w:val="000000"/>
                <w:sz w:val="20"/>
                <w:szCs w:val="20"/>
              </w:rPr>
              <w:t>months ago</w:t>
            </w:r>
            <w:r w:rsidRPr="00A34CA1">
              <w:rPr>
                <w:rFonts w:ascii="Arial Narrow" w:hAnsi="Arial Narrow" w:cs="Tahoma"/>
                <w:color w:val="000000"/>
                <w:sz w:val="20"/>
                <w:szCs w:val="20"/>
              </w:rPr>
              <w:t xml:space="preserve"> 65 had an arrest or delinquent offense during the reporting period, therefore the ‘B’ value should be recorded as 65. This logic should follow for ‘C’</w:t>
            </w:r>
            <w:r w:rsidR="00B60790">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w:t>
            </w:r>
            <w:r w:rsidR="00135AA9"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long-term will be auto cal</w:t>
            </w:r>
            <w:r w:rsidR="00B95F64">
              <w:rPr>
                <w:rFonts w:ascii="Arial Narrow" w:hAnsi="Arial Narrow" w:cs="Tahoma"/>
                <w:color w:val="000000"/>
                <w:sz w:val="20"/>
                <w:szCs w:val="20"/>
              </w:rPr>
              <w:t>culated in ‘</w:t>
            </w:r>
            <w:r w:rsidR="001E187B">
              <w:rPr>
                <w:rFonts w:ascii="Arial Narrow" w:hAnsi="Arial Narrow" w:cs="Tahoma"/>
                <w:color w:val="000000"/>
                <w:sz w:val="20"/>
                <w:szCs w:val="20"/>
              </w:rPr>
              <w:t>F</w:t>
            </w:r>
            <w:r w:rsidRPr="00A34CA1">
              <w:rPr>
                <w:rFonts w:ascii="Arial Narrow" w:hAnsi="Arial Narrow" w:cs="Tahoma"/>
                <w:color w:val="000000"/>
                <w:sz w:val="20"/>
                <w:szCs w:val="20"/>
              </w:rPr>
              <w:t xml:space="preserve">.’ </w:t>
            </w:r>
          </w:p>
        </w:tc>
        <w:tc>
          <w:tcPr>
            <w:tcW w:w="2966" w:type="dxa"/>
            <w:hideMark/>
          </w:tcPr>
          <w:p w14:paraId="40BBFB49" w14:textId="77777777" w:rsidR="00497114" w:rsidRPr="00A34CA1" w:rsidRDefault="00A34CA1" w:rsidP="00CE2D1B">
            <w:pPr>
              <w:numPr>
                <w:ilvl w:val="0"/>
                <w:numId w:val="67"/>
              </w:numPr>
              <w:spacing w:after="40" w:line="240" w:lineRule="auto"/>
              <w:ind w:left="288" w:hanging="288"/>
              <w:rPr>
                <w:rFonts w:ascii="Arial Narrow" w:hAnsi="Arial Narrow" w:cs="Tahoma"/>
                <w:sz w:val="20"/>
                <w:szCs w:val="20"/>
              </w:rPr>
            </w:pPr>
            <w:r w:rsidRPr="00A34CA1">
              <w:rPr>
                <w:rFonts w:ascii="Arial Narrow" w:hAnsi="Arial Narrow" w:cs="Tahoma"/>
                <w:sz w:val="20"/>
                <w:szCs w:val="20"/>
              </w:rPr>
              <w:t>Total number of program youth who exited the program 6-12 months ago that you are tracking</w:t>
            </w:r>
          </w:p>
          <w:p w14:paraId="40BBFB4A" w14:textId="77777777" w:rsidR="00497114" w:rsidRPr="00A34CA1" w:rsidRDefault="00497114" w:rsidP="00CE2D1B">
            <w:pPr>
              <w:numPr>
                <w:ilvl w:val="0"/>
                <w:numId w:val="67"/>
              </w:numPr>
              <w:spacing w:after="40" w:line="240" w:lineRule="auto"/>
              <w:ind w:left="288" w:hanging="288"/>
              <w:rPr>
                <w:rFonts w:ascii="Arial Narrow" w:hAnsi="Arial Narrow" w:cs="Tahoma"/>
                <w:sz w:val="20"/>
                <w:szCs w:val="20"/>
              </w:rPr>
            </w:pPr>
            <w:r w:rsidRPr="00A34CA1">
              <w:rPr>
                <w:rFonts w:ascii="Arial Narrow" w:hAnsi="Arial Narrow" w:cs="Tahoma"/>
                <w:sz w:val="20"/>
                <w:szCs w:val="20"/>
              </w:rPr>
              <w:t xml:space="preserve">Of A, </w:t>
            </w:r>
            <w:r w:rsidR="00A34CA1" w:rsidRPr="00A34CA1">
              <w:rPr>
                <w:rFonts w:ascii="Arial Narrow" w:hAnsi="Arial Narrow" w:cs="Tahoma"/>
                <w:sz w:val="20"/>
                <w:szCs w:val="20"/>
              </w:rPr>
              <w:t>the number of program youth who had an arrest or delinquent offense during the reporting period</w:t>
            </w:r>
          </w:p>
          <w:p w14:paraId="40BBFB4B" w14:textId="77777777" w:rsidR="00497114" w:rsidRPr="00A34CA1" w:rsidRDefault="00497114" w:rsidP="00CE2D1B">
            <w:pPr>
              <w:numPr>
                <w:ilvl w:val="0"/>
                <w:numId w:val="67"/>
              </w:numPr>
              <w:spacing w:after="40" w:line="240" w:lineRule="auto"/>
              <w:ind w:left="288" w:hanging="288"/>
              <w:rPr>
                <w:rFonts w:ascii="Arial Narrow" w:hAnsi="Arial Narrow" w:cs="Tahoma"/>
                <w:sz w:val="20"/>
                <w:szCs w:val="20"/>
              </w:rPr>
            </w:pPr>
            <w:r w:rsidRPr="00A34CA1">
              <w:rPr>
                <w:rFonts w:ascii="Arial Narrow" w:hAnsi="Arial Narrow" w:cs="Tahoma"/>
                <w:sz w:val="20"/>
                <w:szCs w:val="20"/>
              </w:rPr>
              <w:t>Num</w:t>
            </w:r>
            <w:r w:rsidR="00A34CA1" w:rsidRPr="00A34CA1">
              <w:rPr>
                <w:rFonts w:ascii="Arial Narrow" w:hAnsi="Arial Narrow" w:cs="Tahoma"/>
                <w:sz w:val="20"/>
                <w:szCs w:val="20"/>
              </w:rPr>
              <w:t xml:space="preserve">ber of program youth who were </w:t>
            </w:r>
            <w:r w:rsidRPr="00A34CA1">
              <w:rPr>
                <w:rFonts w:ascii="Arial Narrow" w:hAnsi="Arial Narrow" w:cs="Tahoma"/>
                <w:sz w:val="20"/>
                <w:szCs w:val="20"/>
              </w:rPr>
              <w:t>committed to a juvenile facility during this reporting period</w:t>
            </w:r>
          </w:p>
          <w:p w14:paraId="40BBFB4C" w14:textId="77777777" w:rsidR="00497114" w:rsidRPr="00A34CA1" w:rsidRDefault="00497114" w:rsidP="00CE2D1B">
            <w:pPr>
              <w:numPr>
                <w:ilvl w:val="0"/>
                <w:numId w:val="67"/>
              </w:numPr>
              <w:spacing w:after="40" w:line="240" w:lineRule="auto"/>
              <w:ind w:left="288" w:hanging="288"/>
              <w:rPr>
                <w:rFonts w:ascii="Arial Narrow" w:hAnsi="Arial Narrow" w:cs="Tahoma"/>
                <w:sz w:val="20"/>
                <w:szCs w:val="20"/>
              </w:rPr>
            </w:pPr>
            <w:r w:rsidRPr="00A34CA1">
              <w:rPr>
                <w:rFonts w:ascii="Arial Narrow" w:hAnsi="Arial Narrow" w:cs="Tahoma"/>
                <w:sz w:val="20"/>
                <w:szCs w:val="20"/>
              </w:rPr>
              <w:t>Number of program youth who were sentenced to adult prison during this reporting period</w:t>
            </w:r>
          </w:p>
          <w:p w14:paraId="40BBFB4D" w14:textId="77777777" w:rsidR="00497114" w:rsidRDefault="00D021E8" w:rsidP="00CE2D1B">
            <w:pPr>
              <w:numPr>
                <w:ilvl w:val="0"/>
                <w:numId w:val="67"/>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00600280">
              <w:rPr>
                <w:rFonts w:ascii="Arial Narrow" w:hAnsi="Arial Narrow" w:cs="Tahoma"/>
                <w:sz w:val="20"/>
                <w:szCs w:val="20"/>
              </w:rPr>
              <w:t>umber of youth who received another sentence during the reporting period</w:t>
            </w:r>
          </w:p>
          <w:p w14:paraId="40BBFB4E" w14:textId="77777777" w:rsidR="0059664B" w:rsidRPr="005C1171" w:rsidRDefault="0059664B" w:rsidP="00CE2D1B">
            <w:pPr>
              <w:numPr>
                <w:ilvl w:val="0"/>
                <w:numId w:val="67"/>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1584" w:type="dxa"/>
          </w:tcPr>
          <w:p w14:paraId="40BBFB4F" w14:textId="77777777" w:rsidR="00497114" w:rsidRPr="005C1171" w:rsidRDefault="00497114" w:rsidP="00090030">
            <w:pPr>
              <w:keepLines/>
              <w:spacing w:afterLines="20" w:after="48" w:line="240" w:lineRule="auto"/>
              <w:rPr>
                <w:rFonts w:ascii="Arial Narrow" w:hAnsi="Arial Narrow" w:cs="Tahoma"/>
                <w:color w:val="000000"/>
                <w:sz w:val="20"/>
                <w:szCs w:val="20"/>
              </w:rPr>
            </w:pPr>
          </w:p>
        </w:tc>
      </w:tr>
      <w:tr w:rsidR="00CD0667" w:rsidRPr="005C1171" w14:paraId="40BBFB5B" w14:textId="77777777" w:rsidTr="00E67F02">
        <w:trPr>
          <w:cantSplit/>
        </w:trPr>
        <w:tc>
          <w:tcPr>
            <w:tcW w:w="317" w:type="dxa"/>
            <w:hideMark/>
          </w:tcPr>
          <w:p w14:paraId="40BBFB51" w14:textId="77777777" w:rsidR="00497114" w:rsidRPr="005C1171" w:rsidRDefault="00497114" w:rsidP="00090030">
            <w:pPr>
              <w:keepLines/>
              <w:spacing w:afterLines="20" w:after="48" w:line="240" w:lineRule="auto"/>
              <w:rPr>
                <w:rFonts w:ascii="Arial Narrow" w:hAnsi="Arial Narrow" w:cs="Tahoma"/>
                <w:sz w:val="20"/>
                <w:szCs w:val="20"/>
              </w:rPr>
            </w:pPr>
            <w:r w:rsidRPr="005C1171">
              <w:rPr>
                <w:rFonts w:ascii="Arial Narrow" w:hAnsi="Arial Narrow" w:cs="Tahoma"/>
                <w:sz w:val="20"/>
                <w:szCs w:val="20"/>
              </w:rPr>
              <w:t>4</w:t>
            </w:r>
          </w:p>
        </w:tc>
        <w:tc>
          <w:tcPr>
            <w:tcW w:w="1814" w:type="dxa"/>
          </w:tcPr>
          <w:p w14:paraId="40BBFB52" w14:textId="77777777" w:rsidR="00497114" w:rsidRPr="00CE25A6" w:rsidRDefault="00497114" w:rsidP="00090030">
            <w:pPr>
              <w:keepLines/>
              <w:spacing w:afterLines="20" w:after="48" w:line="240" w:lineRule="auto"/>
              <w:rPr>
                <w:rFonts w:ascii="Arial Narrow" w:hAnsi="Arial Narrow" w:cs="Tahoma"/>
                <w:b/>
                <w:bCs/>
                <w:sz w:val="20"/>
                <w:szCs w:val="20"/>
              </w:rPr>
            </w:pPr>
            <w:r w:rsidRPr="00EC24A0">
              <w:rPr>
                <w:rFonts w:ascii="Arial Narrow" w:hAnsi="Arial Narrow" w:cs="Tahoma"/>
                <w:b/>
                <w:bCs/>
                <w:sz w:val="20"/>
                <w:szCs w:val="20"/>
              </w:rPr>
              <w:t xml:space="preserve">Number and percent of program youth who are </w:t>
            </w:r>
            <w:r w:rsidR="00EC24A0" w:rsidRPr="00EC24A0">
              <w:rPr>
                <w:rFonts w:ascii="Arial Narrow" w:hAnsi="Arial Narrow" w:cs="Tahoma"/>
                <w:b/>
                <w:bCs/>
                <w:sz w:val="20"/>
                <w:szCs w:val="20"/>
              </w:rPr>
              <w:t>VICTIMIZED</w:t>
            </w:r>
            <w:r w:rsidRPr="00EC24A0">
              <w:rPr>
                <w:rFonts w:ascii="Arial Narrow" w:hAnsi="Arial Narrow" w:cs="Tahoma"/>
                <w:b/>
                <w:bCs/>
                <w:sz w:val="20"/>
                <w:szCs w:val="20"/>
              </w:rPr>
              <w:t xml:space="preserve"> </w:t>
            </w:r>
            <w:r w:rsidRPr="00342EFF">
              <w:rPr>
                <w:rFonts w:ascii="Arial Narrow" w:hAnsi="Arial Narrow" w:cs="Tahoma"/>
                <w:b/>
                <w:bCs/>
                <w:sz w:val="20"/>
                <w:szCs w:val="20"/>
              </w:rPr>
              <w:t>(short term)</w:t>
            </w:r>
          </w:p>
        </w:tc>
        <w:tc>
          <w:tcPr>
            <w:tcW w:w="4176" w:type="dxa"/>
            <w:hideMark/>
          </w:tcPr>
          <w:p w14:paraId="40BBFB53" w14:textId="77777777" w:rsidR="008A711F" w:rsidRDefault="008A711F" w:rsidP="00090030">
            <w:pPr>
              <w:keepLines/>
              <w:spacing w:afterLines="20" w:after="48"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0001482A" w:rsidRPr="0001482A">
              <w:rPr>
                <w:rFonts w:ascii="Arial Narrow" w:hAnsi="Arial Narrow" w:cs="Tahoma"/>
                <w:color w:val="000000"/>
                <w:sz w:val="20"/>
                <w:szCs w:val="20"/>
              </w:rPr>
              <w:t>Appropriate for any youth-serving program.</w:t>
            </w:r>
            <w:r w:rsidR="0001482A">
              <w:rPr>
                <w:rFonts w:ascii="Arial Narrow" w:hAnsi="Arial Narrow" w:cs="Tahoma"/>
                <w:color w:val="000000"/>
                <w:sz w:val="20"/>
                <w:szCs w:val="20"/>
              </w:rPr>
              <w:t xml:space="preserve"> </w:t>
            </w:r>
            <w:r w:rsidR="0001482A" w:rsidRPr="0001482A">
              <w:rPr>
                <w:rFonts w:ascii="Arial Narrow" w:hAnsi="Arial Narrow" w:cs="Tahoma"/>
                <w:color w:val="000000"/>
                <w:sz w:val="20"/>
                <w:szCs w:val="20"/>
              </w:rPr>
              <w:t>Official records (police, juvenile court) are the preferred data source.</w:t>
            </w:r>
          </w:p>
          <w:p w14:paraId="40BBFB54" w14:textId="77777777" w:rsidR="008A711F" w:rsidRPr="00EC24A0" w:rsidRDefault="008A711F" w:rsidP="00090030">
            <w:pPr>
              <w:keepLines/>
              <w:spacing w:afterLines="20" w:after="48"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14:paraId="40BBFB55" w14:textId="77777777" w:rsidR="00497114" w:rsidRPr="005C1171" w:rsidRDefault="008A711F" w:rsidP="00CE25A6">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sidR="0085455B">
              <w:rPr>
                <w:rFonts w:ascii="Arial Narrow" w:hAnsi="Arial Narrow" w:cs="Tahoma"/>
                <w:color w:val="000000"/>
                <w:sz w:val="20"/>
                <w:szCs w:val="20"/>
              </w:rPr>
              <w:t>C</w:t>
            </w:r>
            <w:r w:rsidR="0085455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would be 25. The percent of youth who are victimized measured short-term will be auto calculated in ‘</w:t>
            </w:r>
            <w:r w:rsidR="0085455B">
              <w:rPr>
                <w:rFonts w:ascii="Arial Narrow" w:hAnsi="Arial Narrow" w:cs="Tahoma"/>
                <w:color w:val="000000"/>
                <w:sz w:val="20"/>
                <w:szCs w:val="20"/>
              </w:rPr>
              <w:t>D</w:t>
            </w:r>
            <w:r w:rsidR="0085455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based on ‘</w:t>
            </w:r>
            <w:r w:rsidR="0085455B">
              <w:rPr>
                <w:rFonts w:ascii="Arial Narrow" w:hAnsi="Arial Narrow" w:cs="Tahoma"/>
                <w:color w:val="000000"/>
                <w:sz w:val="20"/>
                <w:szCs w:val="20"/>
              </w:rPr>
              <w:t>B</w:t>
            </w:r>
            <w:r w:rsidR="0085455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and ‘</w:t>
            </w:r>
            <w:r w:rsidR="0085455B">
              <w:rPr>
                <w:rFonts w:ascii="Arial Narrow" w:hAnsi="Arial Narrow" w:cs="Tahoma"/>
                <w:color w:val="000000"/>
                <w:sz w:val="20"/>
                <w:szCs w:val="20"/>
              </w:rPr>
              <w:t>C</w:t>
            </w:r>
            <w:r w:rsidR="0085455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 xml:space="preserve">values.  </w:t>
            </w:r>
          </w:p>
        </w:tc>
        <w:tc>
          <w:tcPr>
            <w:tcW w:w="2966" w:type="dxa"/>
            <w:hideMark/>
          </w:tcPr>
          <w:p w14:paraId="40BBFB56" w14:textId="77777777" w:rsidR="00497114" w:rsidRPr="00EC24A0" w:rsidRDefault="007F1F50" w:rsidP="00CE2D1B">
            <w:pPr>
              <w:numPr>
                <w:ilvl w:val="0"/>
                <w:numId w:val="68"/>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B57" w14:textId="77777777" w:rsidR="00497114" w:rsidRPr="00EC24A0" w:rsidRDefault="00EC24A0" w:rsidP="00CE2D1B">
            <w:pPr>
              <w:numPr>
                <w:ilvl w:val="0"/>
                <w:numId w:val="68"/>
              </w:numPr>
              <w:spacing w:after="40" w:line="240" w:lineRule="auto"/>
              <w:ind w:left="288" w:hanging="288"/>
              <w:rPr>
                <w:rFonts w:ascii="Arial Narrow" w:hAnsi="Arial Narrow" w:cs="Tahoma"/>
                <w:sz w:val="20"/>
                <w:szCs w:val="20"/>
              </w:rPr>
            </w:pPr>
            <w:r w:rsidRPr="00EC24A0">
              <w:rPr>
                <w:rFonts w:ascii="Arial Narrow" w:hAnsi="Arial Narrow" w:cs="Tahoma"/>
                <w:sz w:val="20"/>
                <w:szCs w:val="20"/>
              </w:rPr>
              <w:t xml:space="preserve"> </w:t>
            </w:r>
            <w:r w:rsidR="007F1F50">
              <w:rPr>
                <w:rFonts w:ascii="Arial Narrow" w:hAnsi="Arial Narrow" w:cs="Tahoma"/>
                <w:sz w:val="20"/>
                <w:szCs w:val="20"/>
              </w:rPr>
              <w:t>Number of program youth tracked during the reporting period for victimization</w:t>
            </w:r>
          </w:p>
          <w:p w14:paraId="40BBFB58" w14:textId="77777777" w:rsidR="00497114" w:rsidRDefault="007F1F50" w:rsidP="00CE2D1B">
            <w:pPr>
              <w:numPr>
                <w:ilvl w:val="0"/>
                <w:numId w:val="68"/>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were victimized</w:t>
            </w:r>
          </w:p>
          <w:p w14:paraId="40BBFB59" w14:textId="77777777" w:rsidR="003751CA" w:rsidRPr="005C1171" w:rsidRDefault="003751CA" w:rsidP="00CE2D1B">
            <w:pPr>
              <w:numPr>
                <w:ilvl w:val="0"/>
                <w:numId w:val="68"/>
              </w:numPr>
              <w:spacing w:after="40" w:line="240" w:lineRule="auto"/>
              <w:ind w:left="288" w:hanging="288"/>
              <w:rPr>
                <w:rFonts w:ascii="Arial Narrow" w:hAnsi="Arial Narrow" w:cs="Tahoma"/>
                <w:sz w:val="20"/>
                <w:szCs w:val="20"/>
              </w:rPr>
            </w:pPr>
            <w:r>
              <w:rPr>
                <w:rFonts w:ascii="Arial Narrow" w:hAnsi="Arial Narrow" w:cs="Tahoma"/>
                <w:sz w:val="20"/>
                <w:szCs w:val="20"/>
              </w:rPr>
              <w:t>Percent VICTIMIZED (C/B)</w:t>
            </w:r>
          </w:p>
        </w:tc>
        <w:tc>
          <w:tcPr>
            <w:tcW w:w="1584" w:type="dxa"/>
          </w:tcPr>
          <w:p w14:paraId="40BBFB5A" w14:textId="77777777" w:rsidR="00497114" w:rsidRPr="005C1171" w:rsidRDefault="00497114" w:rsidP="00090030">
            <w:pPr>
              <w:tabs>
                <w:tab w:val="left" w:pos="103"/>
                <w:tab w:val="left" w:pos="283"/>
                <w:tab w:val="left" w:pos="823"/>
              </w:tabs>
              <w:spacing w:afterLines="20" w:after="48" w:line="240" w:lineRule="auto"/>
              <w:rPr>
                <w:rFonts w:ascii="Arial Narrow" w:hAnsi="Arial Narrow" w:cs="Tahoma"/>
                <w:sz w:val="20"/>
                <w:szCs w:val="20"/>
              </w:rPr>
            </w:pPr>
          </w:p>
        </w:tc>
      </w:tr>
      <w:tr w:rsidR="00CD0667" w:rsidRPr="005C1171" w14:paraId="40BBFB64" w14:textId="77777777" w:rsidTr="00E67F02">
        <w:trPr>
          <w:cantSplit/>
        </w:trPr>
        <w:tc>
          <w:tcPr>
            <w:tcW w:w="317" w:type="dxa"/>
            <w:hideMark/>
          </w:tcPr>
          <w:p w14:paraId="40BBFB5C" w14:textId="77777777" w:rsidR="00497114" w:rsidRPr="005C1171" w:rsidRDefault="00497114" w:rsidP="00090030">
            <w:pPr>
              <w:keepLines/>
              <w:spacing w:afterLines="20" w:after="48" w:line="240" w:lineRule="auto"/>
              <w:rPr>
                <w:rFonts w:ascii="Arial Narrow" w:hAnsi="Arial Narrow" w:cs="Tahoma"/>
                <w:sz w:val="20"/>
                <w:szCs w:val="20"/>
              </w:rPr>
            </w:pPr>
            <w:r w:rsidRPr="005C1171">
              <w:rPr>
                <w:rFonts w:ascii="Arial Narrow" w:hAnsi="Arial Narrow" w:cs="Tahoma"/>
                <w:sz w:val="20"/>
                <w:szCs w:val="20"/>
              </w:rPr>
              <w:lastRenderedPageBreak/>
              <w:t>4</w:t>
            </w:r>
          </w:p>
        </w:tc>
        <w:tc>
          <w:tcPr>
            <w:tcW w:w="1814" w:type="dxa"/>
          </w:tcPr>
          <w:p w14:paraId="40BBFB5D" w14:textId="77777777" w:rsidR="00497114" w:rsidRPr="005C1171" w:rsidRDefault="00497114" w:rsidP="00CE25A6">
            <w:pPr>
              <w:keepLines/>
              <w:spacing w:afterLines="20" w:after="48" w:line="240" w:lineRule="auto"/>
              <w:rPr>
                <w:rFonts w:ascii="Arial Narrow" w:hAnsi="Arial Narrow" w:cs="Tahoma"/>
                <w:b/>
                <w:bCs/>
                <w:color w:val="000000"/>
                <w:sz w:val="20"/>
                <w:szCs w:val="20"/>
              </w:rPr>
            </w:pPr>
            <w:r w:rsidRPr="005C1171">
              <w:rPr>
                <w:rFonts w:ascii="Arial Narrow" w:hAnsi="Arial Narrow" w:cs="Tahoma"/>
                <w:b/>
                <w:bCs/>
                <w:color w:val="000000"/>
                <w:sz w:val="20"/>
                <w:szCs w:val="20"/>
              </w:rPr>
              <w:t xml:space="preserve">Number and percent of program youth who are </w:t>
            </w:r>
            <w:r w:rsidR="003B47BB" w:rsidRPr="003B47BB">
              <w:rPr>
                <w:rFonts w:ascii="Arial Narrow" w:hAnsi="Arial Narrow" w:cs="Tahoma"/>
                <w:b/>
                <w:bCs/>
                <w:sz w:val="20"/>
                <w:szCs w:val="20"/>
              </w:rPr>
              <w:t xml:space="preserve">VICTIMIZED </w:t>
            </w:r>
            <w:r w:rsidR="00CE25A6">
              <w:rPr>
                <w:rFonts w:ascii="Arial Narrow" w:hAnsi="Arial Narrow" w:cs="Tahoma"/>
                <w:b/>
                <w:bCs/>
                <w:color w:val="000000"/>
                <w:sz w:val="20"/>
                <w:szCs w:val="20"/>
              </w:rPr>
              <w:t>(long term)</w:t>
            </w:r>
          </w:p>
        </w:tc>
        <w:tc>
          <w:tcPr>
            <w:tcW w:w="4176" w:type="dxa"/>
          </w:tcPr>
          <w:p w14:paraId="40BBFB5E" w14:textId="77777777" w:rsidR="008A711F" w:rsidRPr="00EC24A0" w:rsidRDefault="008A711F"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14:paraId="40BBFB5F" w14:textId="77777777" w:rsidR="00497114" w:rsidRPr="005C1171" w:rsidRDefault="008A711F" w:rsidP="00CE25A6">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w:t>
            </w:r>
            <w:r w:rsidR="00EC24A0" w:rsidRPr="00EC24A0">
              <w:rPr>
                <w:rFonts w:ascii="Arial Narrow" w:hAnsi="Arial Narrow" w:cs="Tahoma"/>
                <w:color w:val="000000"/>
                <w:sz w:val="20"/>
                <w:szCs w:val="20"/>
              </w:rPr>
              <w:t>and the</w:t>
            </w:r>
            <w:r w:rsidRPr="00EC24A0">
              <w:rPr>
                <w:rFonts w:ascii="Arial Narrow" w:hAnsi="Arial Narrow" w:cs="Tahoma"/>
                <w:color w:val="000000"/>
                <w:sz w:val="20"/>
                <w:szCs w:val="20"/>
              </w:rPr>
              <w:t xml:space="preserv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2966" w:type="dxa"/>
            <w:hideMark/>
          </w:tcPr>
          <w:p w14:paraId="40BBFB60" w14:textId="77777777" w:rsidR="00497114" w:rsidRPr="00EC24A0" w:rsidRDefault="00EC24A0" w:rsidP="00CE2D1B">
            <w:pPr>
              <w:numPr>
                <w:ilvl w:val="0"/>
                <w:numId w:val="69"/>
              </w:numPr>
              <w:spacing w:after="40" w:line="240" w:lineRule="auto"/>
              <w:ind w:left="288" w:hanging="288"/>
              <w:rPr>
                <w:rFonts w:ascii="Arial Narrow" w:hAnsi="Arial Narrow" w:cs="Tahoma"/>
                <w:sz w:val="20"/>
                <w:szCs w:val="20"/>
              </w:rPr>
            </w:pPr>
            <w:r w:rsidRPr="00EC24A0">
              <w:rPr>
                <w:rFonts w:ascii="Arial Narrow" w:hAnsi="Arial Narrow" w:cs="Tahoma"/>
                <w:sz w:val="20"/>
                <w:szCs w:val="20"/>
              </w:rPr>
              <w:t>Number of program youth who exited the program 6-12 months ago that you are tracking for victimization</w:t>
            </w:r>
          </w:p>
          <w:p w14:paraId="40BBFB61" w14:textId="77777777" w:rsidR="00497114" w:rsidRPr="00EC24A0" w:rsidRDefault="00497114" w:rsidP="00CE2D1B">
            <w:pPr>
              <w:numPr>
                <w:ilvl w:val="0"/>
                <w:numId w:val="69"/>
              </w:numPr>
              <w:spacing w:after="40" w:line="240" w:lineRule="auto"/>
              <w:ind w:left="288" w:hanging="288"/>
              <w:rPr>
                <w:rFonts w:ascii="Arial Narrow" w:hAnsi="Arial Narrow" w:cs="Tahoma"/>
                <w:sz w:val="20"/>
                <w:szCs w:val="20"/>
              </w:rPr>
            </w:pPr>
            <w:r w:rsidRPr="00EC24A0">
              <w:rPr>
                <w:rFonts w:ascii="Arial Narrow" w:hAnsi="Arial Narrow" w:cs="Tahoma"/>
                <w:sz w:val="20"/>
                <w:szCs w:val="20"/>
              </w:rPr>
              <w:t>Of A, the number of program youth who were victimized during this reporting period</w:t>
            </w:r>
          </w:p>
          <w:p w14:paraId="40BBFB62" w14:textId="77777777" w:rsidR="00497114" w:rsidRPr="005C1171" w:rsidRDefault="00497114" w:rsidP="00CE2D1B">
            <w:pPr>
              <w:numPr>
                <w:ilvl w:val="0"/>
                <w:numId w:val="69"/>
              </w:numPr>
              <w:spacing w:after="40" w:line="240" w:lineRule="auto"/>
              <w:ind w:left="288" w:hanging="288"/>
              <w:rPr>
                <w:rFonts w:ascii="Arial Narrow" w:hAnsi="Arial Narrow" w:cs="Tahoma"/>
                <w:sz w:val="20"/>
                <w:szCs w:val="20"/>
              </w:rPr>
            </w:pPr>
            <w:r w:rsidRPr="00EC24A0">
              <w:rPr>
                <w:rFonts w:ascii="Arial Narrow" w:hAnsi="Arial Narrow" w:cs="Tahoma"/>
                <w:sz w:val="20"/>
                <w:szCs w:val="20"/>
              </w:rPr>
              <w:t xml:space="preserve">Percent </w:t>
            </w:r>
            <w:r w:rsidR="00EC24A0" w:rsidRPr="00EC24A0">
              <w:rPr>
                <w:rFonts w:ascii="Arial Narrow" w:hAnsi="Arial Narrow" w:cs="Tahoma"/>
                <w:sz w:val="20"/>
                <w:szCs w:val="20"/>
              </w:rPr>
              <w:t>VICTIMIZED</w:t>
            </w:r>
            <w:r w:rsidRPr="00EC24A0">
              <w:rPr>
                <w:rFonts w:ascii="Arial Narrow" w:hAnsi="Arial Narrow" w:cs="Tahoma"/>
                <w:sz w:val="20"/>
                <w:szCs w:val="20"/>
              </w:rPr>
              <w:t xml:space="preserve"> (B/A)</w:t>
            </w:r>
          </w:p>
        </w:tc>
        <w:tc>
          <w:tcPr>
            <w:tcW w:w="1584" w:type="dxa"/>
          </w:tcPr>
          <w:p w14:paraId="40BBFB63" w14:textId="77777777" w:rsidR="00497114" w:rsidRPr="005C1171" w:rsidRDefault="00497114" w:rsidP="00090030">
            <w:pPr>
              <w:tabs>
                <w:tab w:val="left" w:pos="103"/>
                <w:tab w:val="left" w:pos="283"/>
                <w:tab w:val="left" w:pos="823"/>
              </w:tabs>
              <w:spacing w:afterLines="20" w:after="48" w:line="240" w:lineRule="auto"/>
              <w:rPr>
                <w:rFonts w:ascii="Arial Narrow" w:hAnsi="Arial Narrow" w:cs="Tahoma"/>
                <w:sz w:val="20"/>
                <w:szCs w:val="20"/>
              </w:rPr>
            </w:pPr>
          </w:p>
        </w:tc>
      </w:tr>
    </w:tbl>
    <w:p w14:paraId="40BBFB65" w14:textId="77777777" w:rsidR="00497114" w:rsidRPr="005C1171" w:rsidRDefault="00497114" w:rsidP="00090030">
      <w:pPr>
        <w:spacing w:afterLines="20" w:after="48" w:line="240" w:lineRule="auto"/>
        <w:rPr>
          <w:rFonts w:ascii="Arial Narrow" w:hAnsi="Arial Narrow"/>
          <w:sz w:val="20"/>
          <w:szCs w:val="20"/>
        </w:rPr>
        <w:sectPr w:rsidR="00497114" w:rsidRPr="005C1171" w:rsidSect="006D6D62">
          <w:headerReference w:type="default" r:id="rId14"/>
          <w:pgSz w:w="12240" w:h="15840"/>
          <w:pgMar w:top="1728" w:right="720" w:bottom="720" w:left="720" w:header="432" w:footer="576" w:gutter="0"/>
          <w:cols w:space="720"/>
          <w:docGrid w:linePitch="360"/>
        </w:sectPr>
      </w:pPr>
    </w:p>
    <w:tbl>
      <w:tblPr>
        <w:tblW w:w="108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CD0667" w:rsidRPr="005C1171" w14:paraId="40BBFB6B" w14:textId="77777777" w:rsidTr="005A074A">
        <w:trPr>
          <w:cantSplit/>
          <w:tblHeader/>
          <w:jc w:val="center"/>
        </w:trPr>
        <w:tc>
          <w:tcPr>
            <w:tcW w:w="317" w:type="dxa"/>
            <w:tcBorders>
              <w:right w:val="single" w:sz="8" w:space="0" w:color="FFFFFF" w:themeColor="background1"/>
            </w:tcBorders>
            <w:shd w:val="clear" w:color="auto" w:fill="003366"/>
            <w:vAlign w:val="center"/>
          </w:tcPr>
          <w:p w14:paraId="40BBFB66" w14:textId="77777777" w:rsidR="00497114" w:rsidRPr="005C1171" w:rsidRDefault="00497114" w:rsidP="0065529B">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vAlign w:val="center"/>
          </w:tcPr>
          <w:p w14:paraId="40BBFB67" w14:textId="77777777" w:rsidR="00497114" w:rsidRPr="005C1171" w:rsidRDefault="00497114" w:rsidP="0065529B">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Output Measure</w:t>
            </w:r>
          </w:p>
        </w:tc>
        <w:tc>
          <w:tcPr>
            <w:tcW w:w="4176" w:type="dxa"/>
            <w:tcBorders>
              <w:left w:val="single" w:sz="8" w:space="0" w:color="FFFFFF" w:themeColor="background1"/>
              <w:right w:val="single" w:sz="8" w:space="0" w:color="FFFFFF" w:themeColor="background1"/>
            </w:tcBorders>
            <w:shd w:val="clear" w:color="auto" w:fill="003366"/>
            <w:vAlign w:val="center"/>
          </w:tcPr>
          <w:p w14:paraId="40BBFB68" w14:textId="77777777" w:rsidR="00497114" w:rsidRPr="005C1171" w:rsidRDefault="00497114" w:rsidP="0065529B">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8" w:space="0" w:color="FFFFFF" w:themeColor="background1"/>
              <w:right w:val="single" w:sz="8" w:space="0" w:color="FFFFFF" w:themeColor="background1"/>
            </w:tcBorders>
            <w:shd w:val="clear" w:color="auto" w:fill="003366"/>
            <w:noWrap/>
            <w:vAlign w:val="center"/>
          </w:tcPr>
          <w:p w14:paraId="40BBFB69" w14:textId="77777777" w:rsidR="00497114" w:rsidRPr="005C1171" w:rsidRDefault="00497114" w:rsidP="0065529B">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14:paraId="40BBFB6A" w14:textId="77777777" w:rsidR="00497114" w:rsidRPr="005C1171" w:rsidRDefault="00497114" w:rsidP="0065529B">
            <w:pPr>
              <w:keepLines/>
              <w:spacing w:after="0" w:line="240" w:lineRule="auto"/>
              <w:jc w:val="center"/>
              <w:rPr>
                <w:rStyle w:val="Strong"/>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Record Data Here</w:t>
            </w:r>
          </w:p>
        </w:tc>
      </w:tr>
      <w:tr w:rsidR="00CD0667" w:rsidRPr="005C1171" w14:paraId="40BBFB74" w14:textId="77777777" w:rsidTr="005A074A">
        <w:trPr>
          <w:cantSplit/>
          <w:jc w:val="center"/>
        </w:trPr>
        <w:tc>
          <w:tcPr>
            <w:tcW w:w="317" w:type="dxa"/>
          </w:tcPr>
          <w:p w14:paraId="40BBFB6C" w14:textId="77777777" w:rsidR="00617BE8" w:rsidRPr="005C1171" w:rsidRDefault="00617BE8"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1814" w:type="dxa"/>
          </w:tcPr>
          <w:p w14:paraId="40BBFB6D" w14:textId="77777777" w:rsidR="00617BE8" w:rsidRPr="000672A4" w:rsidRDefault="00617BE8" w:rsidP="000672A4">
            <w:pPr>
              <w:pStyle w:val="NoSpacing"/>
              <w:rPr>
                <w:rFonts w:ascii="Arial Narrow" w:hAnsi="Arial Narrow"/>
                <w:b/>
                <w:sz w:val="20"/>
                <w:szCs w:val="20"/>
              </w:rPr>
            </w:pPr>
            <w:r w:rsidRPr="000672A4">
              <w:rPr>
                <w:rFonts w:ascii="Arial Narrow" w:hAnsi="Arial Narrow"/>
                <w:b/>
                <w:sz w:val="20"/>
                <w:szCs w:val="20"/>
              </w:rPr>
              <w:t>Number of program youth and/or families served during the reporting period</w:t>
            </w:r>
          </w:p>
        </w:tc>
        <w:tc>
          <w:tcPr>
            <w:tcW w:w="4176" w:type="dxa"/>
          </w:tcPr>
          <w:p w14:paraId="40BBFB6E" w14:textId="77777777" w:rsidR="00210F4D" w:rsidRPr="00D27FE9" w:rsidRDefault="00210F4D"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14:paraId="40BBFB6F" w14:textId="77777777" w:rsidR="00210F4D" w:rsidRPr="00D27FE9" w:rsidRDefault="00210F4D"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14:paraId="40BBFB70" w14:textId="77777777" w:rsidR="00D660C3" w:rsidRPr="00617BE8" w:rsidRDefault="00210F4D" w:rsidP="00CE25A6">
            <w:pPr>
              <w:keepLines/>
              <w:spacing w:after="0" w:line="240" w:lineRule="auto"/>
              <w:rPr>
                <w:rFonts w:ascii="Arial Narrow" w:hAnsi="Arial Narrow" w:cs="Tahoma"/>
                <w:sz w:val="20"/>
                <w:szCs w:val="20"/>
              </w:rPr>
            </w:pPr>
            <w:r w:rsidRPr="00CE25A6">
              <w:rPr>
                <w:rFonts w:ascii="Arial Narrow" w:hAnsi="Arial Narrow" w:cs="Tahoma"/>
                <w:color w:val="000000"/>
                <w:sz w:val="20"/>
                <w:szCs w:val="20"/>
              </w:rPr>
              <w:t>Program</w:t>
            </w:r>
            <w:r w:rsidRPr="00D27FE9">
              <w:rPr>
                <w:rFonts w:ascii="Arial Narrow" w:hAnsi="Arial Narrow" w:cs="Tahoma"/>
                <w:sz w:val="20"/>
                <w:szCs w:val="20"/>
              </w:rPr>
              <w:t xml:space="preserve"> records are the preferred data source.</w:t>
            </w:r>
          </w:p>
        </w:tc>
        <w:tc>
          <w:tcPr>
            <w:tcW w:w="2966" w:type="dxa"/>
          </w:tcPr>
          <w:p w14:paraId="40BBFB71" w14:textId="77777777" w:rsidR="00617BE8" w:rsidRPr="007F1F50" w:rsidRDefault="007F1F50" w:rsidP="00CE2D1B">
            <w:pPr>
              <w:numPr>
                <w:ilvl w:val="0"/>
                <w:numId w:val="70"/>
              </w:numPr>
              <w:spacing w:after="40" w:line="240" w:lineRule="auto"/>
              <w:ind w:left="288" w:hanging="288"/>
              <w:rPr>
                <w:rFonts w:ascii="Arial Narrow" w:hAnsi="Arial Narrow" w:cs="Tahoma"/>
                <w:sz w:val="20"/>
                <w:szCs w:val="20"/>
              </w:rPr>
            </w:pPr>
            <w:r w:rsidRPr="008C3062">
              <w:rPr>
                <w:rFonts w:ascii="Arial Narrow" w:hAnsi="Arial Narrow" w:cs="Tahoma"/>
                <w:sz w:val="20"/>
                <w:szCs w:val="20"/>
              </w:rPr>
              <w:t>Total number of youth or youth and families served during the reporting period</w:t>
            </w:r>
          </w:p>
          <w:p w14:paraId="40BBFB72" w14:textId="77777777" w:rsidR="00617BE8" w:rsidRPr="008C3062" w:rsidRDefault="007F1F50" w:rsidP="00CE2D1B">
            <w:pPr>
              <w:numPr>
                <w:ilvl w:val="0"/>
                <w:numId w:val="70"/>
              </w:numPr>
              <w:spacing w:after="40" w:line="240" w:lineRule="auto"/>
              <w:ind w:left="288" w:hanging="288"/>
              <w:rPr>
                <w:rFonts w:ascii="Arial Narrow" w:hAnsi="Arial Narrow" w:cs="Tahoma"/>
                <w:sz w:val="20"/>
                <w:szCs w:val="20"/>
              </w:rPr>
            </w:pPr>
            <w:r w:rsidRPr="008C3062">
              <w:rPr>
                <w:rFonts w:ascii="Arial Narrow" w:hAnsi="Arial Narrow" w:cs="Tahoma"/>
                <w:sz w:val="20"/>
                <w:szCs w:val="20"/>
              </w:rPr>
              <w:t>Of the total, the number served who were youth</w:t>
            </w:r>
          </w:p>
        </w:tc>
        <w:tc>
          <w:tcPr>
            <w:tcW w:w="1584" w:type="dxa"/>
          </w:tcPr>
          <w:p w14:paraId="40BBFB73" w14:textId="77777777" w:rsidR="00617BE8" w:rsidRPr="005C1171" w:rsidRDefault="00617BE8" w:rsidP="00090030">
            <w:pPr>
              <w:keepLines/>
              <w:spacing w:afterLines="20" w:after="48" w:line="240" w:lineRule="auto"/>
              <w:rPr>
                <w:rFonts w:ascii="Arial Narrow" w:hAnsi="Arial Narrow" w:cs="Tahoma"/>
                <w:color w:val="000000"/>
                <w:sz w:val="20"/>
                <w:szCs w:val="20"/>
              </w:rPr>
            </w:pPr>
          </w:p>
        </w:tc>
      </w:tr>
      <w:tr w:rsidR="00CD0667" w:rsidRPr="005C1171" w14:paraId="40BBFB7B" w14:textId="77777777" w:rsidTr="005A074A">
        <w:trPr>
          <w:cantSplit/>
          <w:jc w:val="center"/>
        </w:trPr>
        <w:tc>
          <w:tcPr>
            <w:tcW w:w="317" w:type="dxa"/>
          </w:tcPr>
          <w:p w14:paraId="40BBFB75" w14:textId="77777777" w:rsidR="00617BE8" w:rsidRPr="005C1171" w:rsidRDefault="00617BE8"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814" w:type="dxa"/>
          </w:tcPr>
          <w:p w14:paraId="40BBFB76" w14:textId="77777777" w:rsidR="00617BE8" w:rsidRPr="000672A4" w:rsidRDefault="00617BE8" w:rsidP="000672A4">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w:t>
            </w:r>
            <w:r w:rsidR="00CE25A6">
              <w:rPr>
                <w:rFonts w:ascii="Arial Narrow" w:hAnsi="Arial Narrow"/>
                <w:b/>
                <w:color w:val="000000"/>
                <w:sz w:val="20"/>
                <w:szCs w:val="20"/>
              </w:rPr>
              <w:t>ted during the reporting period</w:t>
            </w:r>
          </w:p>
        </w:tc>
        <w:tc>
          <w:tcPr>
            <w:tcW w:w="4176" w:type="dxa"/>
          </w:tcPr>
          <w:p w14:paraId="40BBFB77" w14:textId="77777777" w:rsidR="00617BE8" w:rsidRPr="005C1171" w:rsidRDefault="00617BE8"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w:t>
            </w:r>
            <w:r w:rsidRPr="00A14C65">
              <w:rPr>
                <w:rFonts w:ascii="Arial Narrow" w:hAnsi="Arial Narrow" w:cs="Tahoma"/>
                <w:sz w:val="20"/>
                <w:szCs w:val="20"/>
              </w:rPr>
              <w:t>sessions</w:t>
            </w:r>
            <w:r w:rsidRPr="005C1171">
              <w:rPr>
                <w:rFonts w:ascii="Arial Narrow" w:hAnsi="Arial Narrow" w:cs="Tahoma"/>
                <w:color w:val="000000"/>
                <w:sz w:val="20"/>
                <w:szCs w:val="20"/>
              </w:rPr>
              <w:t xml:space="preserve">, course curriculum, community service, etc.) delivered by program staff or by other professionals that </w:t>
            </w:r>
            <w:r w:rsidRPr="00A14C65">
              <w:rPr>
                <w:rFonts w:ascii="Arial Narrow" w:hAnsi="Arial Narrow" w:cs="Tahoma"/>
                <w:bCs/>
                <w:sz w:val="20"/>
                <w:szCs w:val="20"/>
              </w:rPr>
              <w:t>are</w:t>
            </w:r>
            <w:r w:rsidRPr="005C1171">
              <w:rPr>
                <w:rFonts w:ascii="Arial Narrow" w:hAnsi="Arial Narrow" w:cs="Tahoma"/>
                <w:color w:val="000000"/>
                <w:sz w:val="20"/>
                <w:szCs w:val="20"/>
              </w:rPr>
              <w:t xml:space="preserve"> dedicated to completion of program requirements. Preferred data source is the program’s records. </w:t>
            </w:r>
          </w:p>
        </w:tc>
        <w:tc>
          <w:tcPr>
            <w:tcW w:w="2966" w:type="dxa"/>
          </w:tcPr>
          <w:p w14:paraId="40BBFB78" w14:textId="77777777" w:rsidR="00617BE8" w:rsidRPr="008C3062" w:rsidRDefault="00617BE8" w:rsidP="00CE2D1B">
            <w:pPr>
              <w:numPr>
                <w:ilvl w:val="0"/>
                <w:numId w:val="71"/>
              </w:numPr>
              <w:spacing w:after="40" w:line="240" w:lineRule="auto"/>
              <w:ind w:left="288" w:hanging="288"/>
              <w:rPr>
                <w:rFonts w:ascii="Arial Narrow" w:hAnsi="Arial Narrow" w:cs="Tahoma"/>
                <w:sz w:val="20"/>
                <w:szCs w:val="20"/>
              </w:rPr>
            </w:pPr>
            <w:r w:rsidRPr="008C3062">
              <w:rPr>
                <w:rFonts w:ascii="Arial Narrow" w:hAnsi="Arial Narrow" w:cs="Tahoma"/>
                <w:sz w:val="20"/>
                <w:szCs w:val="20"/>
              </w:rPr>
              <w:t>Total number of service hours completed by youth or youth and families during the reporting period</w:t>
            </w:r>
          </w:p>
          <w:p w14:paraId="40BBFB79" w14:textId="77777777" w:rsidR="00617BE8" w:rsidRPr="008C3062" w:rsidRDefault="00617BE8" w:rsidP="00CE2D1B">
            <w:pPr>
              <w:numPr>
                <w:ilvl w:val="0"/>
                <w:numId w:val="71"/>
              </w:numPr>
              <w:spacing w:after="40" w:line="240" w:lineRule="auto"/>
              <w:ind w:left="288" w:hanging="288"/>
              <w:rPr>
                <w:rFonts w:ascii="Arial Narrow" w:hAnsi="Arial Narrow" w:cs="Tahoma"/>
                <w:sz w:val="20"/>
                <w:szCs w:val="20"/>
              </w:rPr>
            </w:pPr>
            <w:r w:rsidRPr="008C3062">
              <w:rPr>
                <w:rFonts w:ascii="Arial Narrow" w:hAnsi="Arial Narrow" w:cs="Tahoma"/>
                <w:sz w:val="20"/>
                <w:szCs w:val="20"/>
              </w:rPr>
              <w:t>Of the total, the number of service hours completed by youth</w:t>
            </w:r>
          </w:p>
        </w:tc>
        <w:tc>
          <w:tcPr>
            <w:tcW w:w="1584" w:type="dxa"/>
          </w:tcPr>
          <w:p w14:paraId="40BBFB7A" w14:textId="77777777" w:rsidR="00617BE8" w:rsidRPr="005C1171" w:rsidRDefault="00617BE8" w:rsidP="00090030">
            <w:pPr>
              <w:keepLines/>
              <w:spacing w:afterLines="20" w:after="48" w:line="240" w:lineRule="auto"/>
              <w:rPr>
                <w:rFonts w:ascii="Arial Narrow" w:hAnsi="Arial Narrow" w:cs="Tahoma"/>
                <w:color w:val="000000"/>
                <w:sz w:val="20"/>
                <w:szCs w:val="20"/>
              </w:rPr>
            </w:pPr>
          </w:p>
        </w:tc>
      </w:tr>
      <w:tr w:rsidR="00ED4A42" w:rsidRPr="005C1171" w14:paraId="40BBFB8C" w14:textId="77777777" w:rsidTr="005A074A">
        <w:trPr>
          <w:cantSplit/>
          <w:jc w:val="center"/>
        </w:trPr>
        <w:tc>
          <w:tcPr>
            <w:tcW w:w="317" w:type="dxa"/>
          </w:tcPr>
          <w:p w14:paraId="40BBFB7C"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t>3</w:t>
            </w:r>
          </w:p>
        </w:tc>
        <w:tc>
          <w:tcPr>
            <w:tcW w:w="1814" w:type="dxa"/>
          </w:tcPr>
          <w:p w14:paraId="40BBFB7D" w14:textId="77777777" w:rsidR="00ED4A42" w:rsidRPr="000672A4" w:rsidRDefault="00ED4A42" w:rsidP="004B1E1C">
            <w:pPr>
              <w:pStyle w:val="NoSpacing"/>
              <w:rPr>
                <w:rFonts w:ascii="Arial Narrow" w:hAnsi="Arial Narrow"/>
                <w:b/>
                <w:sz w:val="20"/>
                <w:szCs w:val="20"/>
              </w:rPr>
            </w:pPr>
            <w:r w:rsidRPr="000672A4">
              <w:rPr>
                <w:rFonts w:ascii="Arial Narrow" w:hAnsi="Arial Narrow"/>
                <w:b/>
                <w:sz w:val="20"/>
                <w:szCs w:val="20"/>
              </w:rPr>
              <w:t xml:space="preserve">Number and percent of program youth who </w:t>
            </w:r>
          </w:p>
          <w:p w14:paraId="40BBFB7E" w14:textId="77777777" w:rsidR="00ED4A42" w:rsidRPr="00CE25A6" w:rsidRDefault="00CE25A6" w:rsidP="004B1E1C">
            <w:pPr>
              <w:pStyle w:val="NoSpacing"/>
              <w:rPr>
                <w:rFonts w:ascii="Arial Narrow" w:hAnsi="Arial Narrow"/>
                <w:b/>
                <w:sz w:val="20"/>
                <w:szCs w:val="20"/>
              </w:rPr>
            </w:pPr>
            <w:r>
              <w:rPr>
                <w:rFonts w:ascii="Arial Narrow" w:hAnsi="Arial Narrow"/>
                <w:b/>
                <w:sz w:val="20"/>
                <w:szCs w:val="20"/>
              </w:rPr>
              <w:t>RE-OFFEND (short term)</w:t>
            </w:r>
          </w:p>
        </w:tc>
        <w:tc>
          <w:tcPr>
            <w:tcW w:w="4176" w:type="dxa"/>
          </w:tcPr>
          <w:p w14:paraId="40BBFB7F" w14:textId="77777777" w:rsidR="00ED4A42" w:rsidRPr="005C1171"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w:t>
            </w:r>
            <w:r w:rsidRPr="00A14C65">
              <w:rPr>
                <w:rFonts w:ascii="Arial Narrow" w:hAnsi="Arial Narrow" w:cs="Tahoma"/>
                <w:sz w:val="20"/>
                <w:szCs w:val="20"/>
              </w:rPr>
              <w:t>seen</w:t>
            </w:r>
            <w:r w:rsidRPr="005C1171">
              <w:rPr>
                <w:rFonts w:ascii="Arial Narrow" w:hAnsi="Arial Narrow" w:cs="Tahoma"/>
                <w:color w:val="000000"/>
                <w:sz w:val="20"/>
                <w:szCs w:val="20"/>
              </w:rPr>
              <w:t xml:space="preserve">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14:paraId="40BBFB80" w14:textId="77777777" w:rsidR="00ED4A42"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w:t>
            </w:r>
            <w:r w:rsidRPr="008A711F">
              <w:rPr>
                <w:rFonts w:ascii="Arial Narrow" w:hAnsi="Arial Narrow" w:cs="Tahoma"/>
                <w:color w:val="000000"/>
                <w:sz w:val="20"/>
                <w:szCs w:val="20"/>
              </w:rPr>
              <w:t xml:space="preserve">Ideally </w:t>
            </w:r>
            <w:r w:rsidRPr="00A14C65">
              <w:rPr>
                <w:rFonts w:ascii="Arial Narrow" w:hAnsi="Arial Narrow" w:cs="Tahoma"/>
                <w:sz w:val="20"/>
                <w:szCs w:val="20"/>
              </w:rPr>
              <w:t>this</w:t>
            </w:r>
            <w:r w:rsidRPr="008A711F">
              <w:rPr>
                <w:rFonts w:ascii="Arial Narrow" w:hAnsi="Arial Narrow" w:cs="Tahoma"/>
                <w:color w:val="000000"/>
                <w:sz w:val="20"/>
                <w:szCs w:val="20"/>
              </w:rPr>
              <w:t xml:space="preserve"> number should be all youth served by the program during this reporting period.</w:t>
            </w:r>
            <w:r w:rsidRPr="005C1171">
              <w:rPr>
                <w:rFonts w:ascii="Arial Narrow" w:hAnsi="Arial Narrow" w:cs="Tahoma"/>
                <w:color w:val="000000"/>
                <w:sz w:val="20"/>
                <w:szCs w:val="20"/>
              </w:rPr>
              <w:t xml:space="preserve">  </w:t>
            </w:r>
          </w:p>
          <w:p w14:paraId="40BBFB81" w14:textId="77777777" w:rsidR="00ED4A42" w:rsidRDefault="00ED4A42" w:rsidP="00A14C65">
            <w:pPr>
              <w:keepLines/>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adjudications as ‘sentences.’ </w:t>
            </w:r>
          </w:p>
          <w:p w14:paraId="40BBFB82" w14:textId="093BEB14" w:rsidR="0056767A" w:rsidRDefault="0056767A" w:rsidP="00A14C65">
            <w:pPr>
              <w:keepLines/>
              <w:spacing w:after="80" w:line="240" w:lineRule="auto"/>
              <w:rPr>
                <w:rFonts w:ascii="Arial Narrow" w:hAnsi="Arial Narrow" w:cs="Tahoma"/>
                <w:color w:val="000000"/>
                <w:sz w:val="20"/>
                <w:szCs w:val="20"/>
              </w:rPr>
            </w:pPr>
            <w:r w:rsidRPr="0056767A">
              <w:rPr>
                <w:rFonts w:ascii="Arial Narrow" w:hAnsi="Arial Narrow" w:cs="Tahoma"/>
                <w:color w:val="000000"/>
                <w:sz w:val="20"/>
                <w:szCs w:val="20"/>
              </w:rPr>
              <w:t xml:space="preserve">Other sentences may be </w:t>
            </w:r>
            <w:r w:rsidR="00ED2DC0" w:rsidRPr="0056767A">
              <w:rPr>
                <w:rFonts w:ascii="Arial Narrow" w:hAnsi="Arial Narrow" w:cs="Tahoma"/>
                <w:color w:val="000000"/>
                <w:sz w:val="20"/>
                <w:szCs w:val="20"/>
              </w:rPr>
              <w:t>community-based</w:t>
            </w:r>
            <w:r w:rsidRPr="0056767A">
              <w:rPr>
                <w:rFonts w:ascii="Arial Narrow" w:hAnsi="Arial Narrow" w:cs="Tahoma"/>
                <w:color w:val="000000"/>
                <w:sz w:val="20"/>
                <w:szCs w:val="20"/>
              </w:rPr>
              <w:t xml:space="preserve"> sanctions, such as community service, probation etc.</w:t>
            </w:r>
          </w:p>
          <w:p w14:paraId="40BBFB83" w14:textId="47433809" w:rsidR="00ED4A42" w:rsidRPr="005C1171" w:rsidRDefault="00ED4A42" w:rsidP="00A14C65">
            <w:pPr>
              <w:keepLines/>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sidR="00E43AB5">
              <w:rPr>
                <w:rFonts w:ascii="Arial Narrow" w:hAnsi="Arial Narrow" w:cs="Tahoma"/>
                <w:color w:val="000000"/>
                <w:sz w:val="20"/>
                <w:szCs w:val="20"/>
              </w:rPr>
              <w:t>B</w:t>
            </w:r>
            <w:r w:rsidR="00E43AB5"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 xml:space="preserve">value would be 50. </w:t>
            </w:r>
            <w:r w:rsidRPr="00A14C65">
              <w:rPr>
                <w:rFonts w:ascii="Arial Narrow" w:hAnsi="Arial Narrow" w:cs="Tahoma"/>
                <w:sz w:val="20"/>
                <w:szCs w:val="20"/>
              </w:rPr>
              <w:t>Of</w:t>
            </w:r>
            <w:r w:rsidRPr="008A711F">
              <w:rPr>
                <w:rFonts w:ascii="Arial Narrow" w:hAnsi="Arial Narrow" w:cs="Tahoma"/>
                <w:color w:val="000000"/>
                <w:sz w:val="20"/>
                <w:szCs w:val="20"/>
              </w:rPr>
              <w:t xml:space="preserve"> these 50 program youth that I am tracking, if 25 of them had a new arrest or had a new delinquent offense during the reporting period, then ‘</w:t>
            </w:r>
            <w:r w:rsidR="00E43AB5">
              <w:rPr>
                <w:rFonts w:ascii="Arial Narrow" w:hAnsi="Arial Narrow" w:cs="Tahoma"/>
                <w:color w:val="000000"/>
                <w:sz w:val="20"/>
                <w:szCs w:val="20"/>
              </w:rPr>
              <w:t>C</w:t>
            </w:r>
            <w:r w:rsidR="00E43AB5"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would be 25. This logic should follow for ‘</w:t>
            </w:r>
            <w:r w:rsidR="00E43AB5">
              <w:rPr>
                <w:rFonts w:ascii="Arial Narrow" w:hAnsi="Arial Narrow" w:cs="Tahoma"/>
                <w:color w:val="000000"/>
                <w:sz w:val="20"/>
                <w:szCs w:val="20"/>
              </w:rPr>
              <w:t>D</w:t>
            </w:r>
            <w:r w:rsidR="00E43AB5" w:rsidRPr="008A711F">
              <w:rPr>
                <w:rFonts w:ascii="Arial Narrow" w:hAnsi="Arial Narrow" w:cs="Tahoma"/>
                <w:color w:val="000000"/>
                <w:sz w:val="20"/>
                <w:szCs w:val="20"/>
              </w:rPr>
              <w:t>’</w:t>
            </w:r>
            <w:r w:rsidRPr="008A711F">
              <w:rPr>
                <w:rFonts w:ascii="Arial Narrow" w:hAnsi="Arial Narrow" w:cs="Tahoma"/>
                <w:color w:val="000000"/>
                <w:sz w:val="20"/>
                <w:szCs w:val="20"/>
              </w:rPr>
              <w:t>, ‘</w:t>
            </w:r>
            <w:r w:rsidR="00E43AB5">
              <w:rPr>
                <w:rFonts w:ascii="Arial Narrow" w:hAnsi="Arial Narrow" w:cs="Tahoma"/>
                <w:color w:val="000000"/>
                <w:sz w:val="20"/>
                <w:szCs w:val="20"/>
              </w:rPr>
              <w:t>E</w:t>
            </w:r>
            <w:r w:rsidR="00E43AB5" w:rsidRPr="008A711F">
              <w:rPr>
                <w:rFonts w:ascii="Arial Narrow" w:hAnsi="Arial Narrow" w:cs="Tahoma"/>
                <w:color w:val="000000"/>
                <w:sz w:val="20"/>
                <w:szCs w:val="20"/>
              </w:rPr>
              <w:t>’</w:t>
            </w:r>
            <w:r w:rsidRPr="008A711F">
              <w:rPr>
                <w:rFonts w:ascii="Arial Narrow" w:hAnsi="Arial Narrow" w:cs="Tahoma"/>
                <w:color w:val="000000"/>
                <w:sz w:val="20"/>
                <w:szCs w:val="20"/>
              </w:rPr>
              <w:t>, and ‘</w:t>
            </w:r>
            <w:r w:rsidR="00E43AB5">
              <w:rPr>
                <w:rFonts w:ascii="Arial Narrow" w:hAnsi="Arial Narrow" w:cs="Tahoma"/>
                <w:color w:val="000000"/>
                <w:sz w:val="20"/>
                <w:szCs w:val="20"/>
              </w:rPr>
              <w:t>F</w:t>
            </w:r>
            <w:r w:rsidR="00E43AB5"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values. The percent of youth re-</w:t>
            </w:r>
            <w:r w:rsidR="00ED2DC0" w:rsidRPr="008A711F">
              <w:rPr>
                <w:rFonts w:ascii="Arial Narrow" w:hAnsi="Arial Narrow" w:cs="Tahoma"/>
                <w:color w:val="000000"/>
                <w:sz w:val="20"/>
                <w:szCs w:val="20"/>
              </w:rPr>
              <w:t>offending measured</w:t>
            </w:r>
            <w:r w:rsidRPr="008A711F">
              <w:rPr>
                <w:rFonts w:ascii="Arial Narrow" w:hAnsi="Arial Narrow" w:cs="Tahoma"/>
                <w:color w:val="000000"/>
                <w:sz w:val="20"/>
                <w:szCs w:val="20"/>
              </w:rPr>
              <w:t xml:space="preserve"> short-term will be auto calculated in ‘</w:t>
            </w:r>
            <w:r w:rsidR="00E43AB5">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2966" w:type="dxa"/>
          </w:tcPr>
          <w:p w14:paraId="40BBFB84" w14:textId="77777777" w:rsidR="00ED4A42" w:rsidRPr="00A34CA1" w:rsidRDefault="00ED4A42" w:rsidP="00CE2D1B">
            <w:pPr>
              <w:numPr>
                <w:ilvl w:val="0"/>
                <w:numId w:val="72"/>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B85" w14:textId="77777777" w:rsidR="00ED4A42" w:rsidRPr="00A34CA1" w:rsidRDefault="00ED4A42" w:rsidP="00CE2D1B">
            <w:pPr>
              <w:numPr>
                <w:ilvl w:val="0"/>
                <w:numId w:val="72"/>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B86" w14:textId="77777777" w:rsidR="00ED4A42" w:rsidRPr="00A34CA1" w:rsidRDefault="00ED4A42" w:rsidP="00CE2D1B">
            <w:pPr>
              <w:numPr>
                <w:ilvl w:val="0"/>
                <w:numId w:val="72"/>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w:t>
            </w:r>
            <w:r w:rsidR="00C73AD5">
              <w:rPr>
                <w:rFonts w:ascii="Arial Narrow" w:hAnsi="Arial Narrow" w:cs="Tahoma"/>
                <w:sz w:val="20"/>
                <w:szCs w:val="20"/>
              </w:rPr>
              <w:t xml:space="preserve"> </w:t>
            </w:r>
            <w:r>
              <w:rPr>
                <w:rFonts w:ascii="Arial Narrow" w:hAnsi="Arial Narrow" w:cs="Tahoma"/>
                <w:sz w:val="20"/>
                <w:szCs w:val="20"/>
              </w:rPr>
              <w:t>n</w:t>
            </w:r>
            <w:r w:rsidR="00C73AD5">
              <w:rPr>
                <w:rFonts w:ascii="Arial Narrow" w:hAnsi="Arial Narrow" w:cs="Tahoma"/>
                <w:sz w:val="20"/>
                <w:szCs w:val="20"/>
              </w:rPr>
              <w:t>ew</w:t>
            </w:r>
            <w:r>
              <w:rPr>
                <w:rFonts w:ascii="Arial Narrow" w:hAnsi="Arial Narrow" w:cs="Tahoma"/>
                <w:sz w:val="20"/>
                <w:szCs w:val="20"/>
              </w:rPr>
              <w:t xml:space="preserve"> arrest or </w:t>
            </w:r>
            <w:r w:rsidR="00C73AD5">
              <w:rPr>
                <w:rFonts w:ascii="Arial Narrow" w:hAnsi="Arial Narrow" w:cs="Tahoma"/>
                <w:sz w:val="20"/>
                <w:szCs w:val="20"/>
              </w:rPr>
              <w:t xml:space="preserve">new </w:t>
            </w:r>
            <w:r>
              <w:rPr>
                <w:rFonts w:ascii="Arial Narrow" w:hAnsi="Arial Narrow" w:cs="Tahoma"/>
                <w:sz w:val="20"/>
                <w:szCs w:val="20"/>
              </w:rPr>
              <w:t>delinquent offense during the reporting period</w:t>
            </w:r>
          </w:p>
          <w:p w14:paraId="40BBFB87" w14:textId="77777777" w:rsidR="00ED4A42" w:rsidRPr="00A34CA1" w:rsidRDefault="00ED4A42" w:rsidP="00CE2D1B">
            <w:pPr>
              <w:numPr>
                <w:ilvl w:val="0"/>
                <w:numId w:val="72"/>
              </w:numPr>
              <w:spacing w:after="40" w:line="240" w:lineRule="auto"/>
              <w:ind w:left="288" w:hanging="288"/>
              <w:rPr>
                <w:rFonts w:ascii="Arial Narrow" w:hAnsi="Arial Narrow" w:cs="Tahoma"/>
                <w:sz w:val="20"/>
                <w:szCs w:val="20"/>
              </w:rPr>
            </w:pPr>
            <w:r>
              <w:rPr>
                <w:rFonts w:ascii="Arial Narrow" w:hAnsi="Arial Narrow" w:cs="Tahoma"/>
                <w:sz w:val="20"/>
                <w:szCs w:val="20"/>
              </w:rPr>
              <w:t xml:space="preserve">Number of program youth who were </w:t>
            </w:r>
            <w:r w:rsidR="00B60BF5">
              <w:rPr>
                <w:rFonts w:ascii="Arial Narrow" w:hAnsi="Arial Narrow" w:cs="Tahoma"/>
                <w:sz w:val="20"/>
                <w:szCs w:val="20"/>
              </w:rPr>
              <w:t>re</w:t>
            </w:r>
            <w:r>
              <w:rPr>
                <w:rFonts w:ascii="Arial Narrow" w:hAnsi="Arial Narrow" w:cs="Tahoma"/>
                <w:sz w:val="20"/>
                <w:szCs w:val="20"/>
              </w:rPr>
              <w:t>committed to a juvenile facility during the reporting period</w:t>
            </w:r>
          </w:p>
          <w:p w14:paraId="40BBFB88" w14:textId="77777777" w:rsidR="00ED4A42" w:rsidRDefault="00ED4A42" w:rsidP="00CE2D1B">
            <w:pPr>
              <w:numPr>
                <w:ilvl w:val="0"/>
                <w:numId w:val="72"/>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B89" w14:textId="77777777" w:rsidR="00ED4A42" w:rsidRPr="00600280" w:rsidRDefault="00ED4A42" w:rsidP="00CE2D1B">
            <w:pPr>
              <w:numPr>
                <w:ilvl w:val="0"/>
                <w:numId w:val="72"/>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B8A" w14:textId="77777777" w:rsidR="00ED4A42" w:rsidRPr="008C3062" w:rsidRDefault="00ED4A42" w:rsidP="00CE2D1B">
            <w:pPr>
              <w:pStyle w:val="ListParagraph"/>
              <w:numPr>
                <w:ilvl w:val="0"/>
                <w:numId w:val="72"/>
              </w:numPr>
              <w:spacing w:after="40"/>
              <w:ind w:left="288" w:hanging="288"/>
              <w:rPr>
                <w:rFonts w:ascii="Arial Narrow" w:eastAsiaTheme="minorHAnsi" w:hAnsi="Arial Narrow" w:cs="Tahoma"/>
                <w:sz w:val="20"/>
                <w:szCs w:val="20"/>
              </w:rPr>
            </w:pPr>
            <w:r w:rsidRPr="008C3062">
              <w:rPr>
                <w:rFonts w:ascii="Arial Narrow" w:eastAsiaTheme="minorHAnsi" w:hAnsi="Arial Narrow" w:cs="Tahoma"/>
                <w:sz w:val="20"/>
                <w:szCs w:val="20"/>
              </w:rPr>
              <w:t>Percent RECIDIVISM (C/B)</w:t>
            </w:r>
          </w:p>
        </w:tc>
        <w:tc>
          <w:tcPr>
            <w:tcW w:w="1584" w:type="dxa"/>
          </w:tcPr>
          <w:p w14:paraId="40BBFB8B" w14:textId="77777777" w:rsidR="00ED4A42" w:rsidRPr="005C1171" w:rsidRDefault="00ED4A42" w:rsidP="004B1E1C">
            <w:pPr>
              <w:keepLines/>
              <w:spacing w:afterLines="20" w:after="48" w:line="240" w:lineRule="auto"/>
              <w:rPr>
                <w:rFonts w:ascii="Arial Narrow" w:hAnsi="Arial Narrow" w:cs="Tahoma"/>
                <w:color w:val="000000"/>
                <w:sz w:val="20"/>
                <w:szCs w:val="20"/>
              </w:rPr>
            </w:pPr>
          </w:p>
        </w:tc>
      </w:tr>
      <w:tr w:rsidR="00ED4A42" w:rsidRPr="005C1171" w14:paraId="40BBFB9B" w14:textId="77777777" w:rsidTr="005A074A">
        <w:trPr>
          <w:cantSplit/>
          <w:jc w:val="center"/>
        </w:trPr>
        <w:tc>
          <w:tcPr>
            <w:tcW w:w="317" w:type="dxa"/>
          </w:tcPr>
          <w:p w14:paraId="40BBFB8D"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3</w:t>
            </w:r>
          </w:p>
        </w:tc>
        <w:tc>
          <w:tcPr>
            <w:tcW w:w="1814" w:type="dxa"/>
          </w:tcPr>
          <w:p w14:paraId="40BBFB8E" w14:textId="77777777" w:rsidR="00ED4A42" w:rsidRPr="000672A4" w:rsidRDefault="00ED4A42" w:rsidP="00CE25A6">
            <w:pPr>
              <w:pStyle w:val="NoSpacing"/>
              <w:rPr>
                <w:rFonts w:ascii="Arial Narrow" w:hAnsi="Arial Narrow"/>
                <w:b/>
                <w:sz w:val="20"/>
                <w:szCs w:val="20"/>
              </w:rPr>
            </w:pPr>
            <w:r w:rsidRPr="000672A4">
              <w:rPr>
                <w:rFonts w:ascii="Arial Narrow" w:hAnsi="Arial Narrow"/>
                <w:b/>
                <w:sz w:val="20"/>
                <w:szCs w:val="20"/>
              </w:rPr>
              <w:t xml:space="preserve">Number and percent of program youth who </w:t>
            </w:r>
            <w:r w:rsidR="00CE25A6">
              <w:rPr>
                <w:rFonts w:ascii="Arial Narrow" w:hAnsi="Arial Narrow"/>
                <w:b/>
                <w:sz w:val="20"/>
                <w:szCs w:val="20"/>
              </w:rPr>
              <w:br/>
              <w:t>RE-OFFEND</w:t>
            </w:r>
            <w:r>
              <w:rPr>
                <w:rFonts w:ascii="Arial Narrow" w:hAnsi="Arial Narrow"/>
                <w:b/>
                <w:sz w:val="20"/>
                <w:szCs w:val="20"/>
              </w:rPr>
              <w:t xml:space="preserve"> (</w:t>
            </w:r>
            <w:r w:rsidR="00CE25A6">
              <w:rPr>
                <w:rFonts w:ascii="Arial Narrow" w:hAnsi="Arial Narrow"/>
                <w:b/>
                <w:sz w:val="20"/>
                <w:szCs w:val="20"/>
              </w:rPr>
              <w:t>long term)</w:t>
            </w:r>
          </w:p>
        </w:tc>
        <w:tc>
          <w:tcPr>
            <w:tcW w:w="4176" w:type="dxa"/>
          </w:tcPr>
          <w:p w14:paraId="40BBFB8F" w14:textId="77777777" w:rsidR="00ED4A42" w:rsidRDefault="00ED4A42" w:rsidP="00A14C65">
            <w:pPr>
              <w:keepLines/>
              <w:spacing w:after="80" w:line="240" w:lineRule="auto"/>
              <w:rPr>
                <w:rFonts w:ascii="Arial Narrow" w:hAnsi="Arial Narrow" w:cs="Tahoma"/>
                <w:color w:val="000000"/>
                <w:sz w:val="20"/>
                <w:szCs w:val="20"/>
              </w:rPr>
            </w:pPr>
            <w:r w:rsidRPr="008C2180">
              <w:rPr>
                <w:rFonts w:ascii="Arial Narrow" w:hAnsi="Arial Narrow" w:cs="Tahoma"/>
                <w:color w:val="000000"/>
                <w:sz w:val="20"/>
                <w:szCs w:val="20"/>
              </w:rPr>
              <w:t xml:space="preserve">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 </w:t>
            </w:r>
            <w:r w:rsidR="008C2180" w:rsidRPr="008C2180">
              <w:rPr>
                <w:rFonts w:ascii="Arial Narrow" w:hAnsi="Arial Narrow" w:cs="Tahoma"/>
                <w:color w:val="000000"/>
                <w:sz w:val="20"/>
                <w:szCs w:val="20"/>
              </w:rPr>
              <w:t xml:space="preserve">Appropriate for any youth-serving program. Official records (police, juvenile court) are the </w:t>
            </w:r>
            <w:r w:rsidR="008C2180" w:rsidRPr="00A14C65">
              <w:rPr>
                <w:rFonts w:ascii="Arial Narrow" w:hAnsi="Arial Narrow" w:cs="Tahoma"/>
                <w:sz w:val="20"/>
                <w:szCs w:val="20"/>
              </w:rPr>
              <w:t>preferred</w:t>
            </w:r>
            <w:r w:rsidR="008C2180" w:rsidRPr="008C2180">
              <w:rPr>
                <w:rFonts w:ascii="Arial Narrow" w:hAnsi="Arial Narrow" w:cs="Tahoma"/>
                <w:color w:val="000000"/>
                <w:sz w:val="20"/>
                <w:szCs w:val="20"/>
              </w:rPr>
              <w:t xml:space="preserve"> data source.</w:t>
            </w:r>
          </w:p>
          <w:p w14:paraId="40BBFB90" w14:textId="77777777" w:rsidR="00ED4A42" w:rsidRPr="005C1171"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6-12 months after exiting the program. </w:t>
            </w:r>
          </w:p>
          <w:p w14:paraId="40BBFB91" w14:textId="77777777" w:rsidR="00ED4A42" w:rsidRDefault="00ED4A42" w:rsidP="00A14C65">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refer to adjudications as ‘sentences.’ </w:t>
            </w:r>
          </w:p>
          <w:p w14:paraId="40BBFB92" w14:textId="77777777" w:rsidR="00C73E9F" w:rsidRPr="00E82223" w:rsidRDefault="00C73E9F" w:rsidP="00A14C65">
            <w:pPr>
              <w:keepLines/>
              <w:spacing w:after="80" w:line="240" w:lineRule="auto"/>
              <w:rPr>
                <w:rFonts w:ascii="Arial Narrow" w:hAnsi="Arial Narrow" w:cs="Tahoma"/>
                <w:color w:val="000000"/>
                <w:sz w:val="20"/>
                <w:szCs w:val="20"/>
              </w:rPr>
            </w:pPr>
            <w:r w:rsidRPr="00C73E9F">
              <w:rPr>
                <w:rFonts w:ascii="Arial Narrow" w:hAnsi="Arial Narrow" w:cs="Tahoma"/>
                <w:color w:val="000000"/>
                <w:sz w:val="20"/>
                <w:szCs w:val="20"/>
              </w:rPr>
              <w:t>Other sentences may be community-based sanctions, such as community service, probation, etc.</w:t>
            </w:r>
          </w:p>
          <w:p w14:paraId="40BBFB93" w14:textId="262444B2" w:rsidR="00C73E9F" w:rsidRPr="005C1171" w:rsidRDefault="00ED4A42" w:rsidP="00A14C65">
            <w:pPr>
              <w:keepLines/>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Example: If I am tracking 50 program youth then the ‘A’ value would be 50. Of these </w:t>
            </w:r>
            <w:r w:rsidR="00ED2DC0" w:rsidRPr="00E82223">
              <w:rPr>
                <w:rFonts w:ascii="Arial Narrow" w:hAnsi="Arial Narrow" w:cs="Tahoma"/>
                <w:color w:val="000000"/>
                <w:sz w:val="20"/>
                <w:szCs w:val="20"/>
              </w:rPr>
              <w:t>50</w:t>
            </w:r>
            <w:r w:rsidR="00ED2DC0">
              <w:rPr>
                <w:rFonts w:ascii="Arial Narrow" w:hAnsi="Arial Narrow" w:cs="Tahoma"/>
                <w:color w:val="000000"/>
                <w:sz w:val="20"/>
                <w:szCs w:val="20"/>
              </w:rPr>
              <w:t xml:space="preserve"> </w:t>
            </w:r>
            <w:r w:rsidR="00ED2DC0" w:rsidRPr="00E82223">
              <w:rPr>
                <w:rFonts w:ascii="Arial Narrow" w:hAnsi="Arial Narrow" w:cs="Tahoma"/>
                <w:color w:val="000000"/>
                <w:sz w:val="20"/>
                <w:szCs w:val="20"/>
              </w:rPr>
              <w:t>program</w:t>
            </w:r>
            <w:r w:rsidRPr="00E82223">
              <w:rPr>
                <w:rFonts w:ascii="Arial Narrow" w:hAnsi="Arial Narrow" w:cs="Tahoma"/>
                <w:color w:val="000000"/>
                <w:sz w:val="20"/>
                <w:szCs w:val="20"/>
              </w:rPr>
              <w:t xml:space="preserve"> youth that I am tracking, if 25 of </w:t>
            </w:r>
            <w:r w:rsidRPr="00A14C65">
              <w:rPr>
                <w:rFonts w:ascii="Arial Narrow" w:hAnsi="Arial Narrow" w:cs="Tahoma"/>
                <w:sz w:val="20"/>
                <w:szCs w:val="20"/>
              </w:rPr>
              <w:t>them</w:t>
            </w:r>
            <w:r w:rsidRPr="00E82223">
              <w:rPr>
                <w:rFonts w:ascii="Arial Narrow" w:hAnsi="Arial Narrow" w:cs="Tahoma"/>
                <w:color w:val="000000"/>
                <w:sz w:val="20"/>
                <w:szCs w:val="20"/>
              </w:rPr>
              <w:t xml:space="preserve"> had a new arrest or had a new delinquent offense during the reporting period, then ‘B’ would be 25. This logic should follow for ‘C’, ‘D’, and ‘E’ values. The percent of youth re-</w:t>
            </w:r>
            <w:r w:rsidR="00ED2DC0" w:rsidRPr="00E82223">
              <w:rPr>
                <w:rFonts w:ascii="Arial Narrow" w:hAnsi="Arial Narrow" w:cs="Tahoma"/>
                <w:color w:val="000000"/>
                <w:sz w:val="20"/>
                <w:szCs w:val="20"/>
              </w:rPr>
              <w:t>offending measured</w:t>
            </w:r>
            <w:r w:rsidRPr="00E82223">
              <w:rPr>
                <w:rFonts w:ascii="Arial Narrow" w:hAnsi="Arial Narrow" w:cs="Tahoma"/>
                <w:color w:val="000000"/>
                <w:sz w:val="20"/>
                <w:szCs w:val="20"/>
              </w:rPr>
              <w:t xml:space="preserve"> </w:t>
            </w:r>
            <w:r w:rsidR="00C73E9F">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2966" w:type="dxa"/>
          </w:tcPr>
          <w:p w14:paraId="40BBFB94"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Number of program youth who exited the program 6-12 months ago that you are tracking</w:t>
            </w:r>
          </w:p>
          <w:p w14:paraId="40BBFB95"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Of A, the number of program youth who had a new arrest or new delinquent offense during the reporting period</w:t>
            </w:r>
          </w:p>
          <w:p w14:paraId="40BBFB96"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Number of program youth who were recommitted to a juvenile facility during the reporting period</w:t>
            </w:r>
          </w:p>
          <w:p w14:paraId="40BBFB97"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Number of program youth who were sentenced to adult prison during the reporting period</w:t>
            </w:r>
          </w:p>
          <w:p w14:paraId="40BBFB98"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Number of youth who received another sentence during the reporting period</w:t>
            </w:r>
          </w:p>
          <w:p w14:paraId="40BBFB99" w14:textId="77777777" w:rsidR="00ED4A42" w:rsidRPr="0022238D" w:rsidRDefault="00ED4A42" w:rsidP="00CE2D1B">
            <w:pPr>
              <w:numPr>
                <w:ilvl w:val="0"/>
                <w:numId w:val="73"/>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 xml:space="preserve">Percent </w:t>
            </w:r>
            <w:r>
              <w:rPr>
                <w:rFonts w:ascii="Arial Narrow" w:hAnsi="Arial Narrow" w:cs="Tahoma"/>
                <w:sz w:val="20"/>
                <w:szCs w:val="20"/>
              </w:rPr>
              <w:t>RECIDIVISM</w:t>
            </w:r>
            <w:r w:rsidRPr="0022238D">
              <w:rPr>
                <w:rFonts w:ascii="Arial Narrow" w:hAnsi="Arial Narrow" w:cs="Tahoma"/>
                <w:sz w:val="20"/>
                <w:szCs w:val="20"/>
              </w:rPr>
              <w:t xml:space="preserve"> (B/A)</w:t>
            </w:r>
          </w:p>
        </w:tc>
        <w:tc>
          <w:tcPr>
            <w:tcW w:w="1584" w:type="dxa"/>
          </w:tcPr>
          <w:p w14:paraId="40BBFB9A"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r w:rsidR="00ED4A42" w:rsidRPr="005C1171" w14:paraId="40BBFBA5" w14:textId="77777777" w:rsidTr="005A074A">
        <w:trPr>
          <w:cantSplit/>
          <w:jc w:val="center"/>
        </w:trPr>
        <w:tc>
          <w:tcPr>
            <w:tcW w:w="317" w:type="dxa"/>
          </w:tcPr>
          <w:p w14:paraId="40BBFB9C"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t>4</w:t>
            </w:r>
          </w:p>
        </w:tc>
        <w:tc>
          <w:tcPr>
            <w:tcW w:w="1814" w:type="dxa"/>
          </w:tcPr>
          <w:p w14:paraId="40BBFB9D" w14:textId="77777777" w:rsidR="00ED4A42" w:rsidRPr="000672A4" w:rsidRDefault="00ED4A42" w:rsidP="00CE25A6">
            <w:pPr>
              <w:pStyle w:val="NoSpacing"/>
              <w:rPr>
                <w:rFonts w:ascii="Arial Narrow" w:hAnsi="Arial Narrow"/>
                <w:b/>
                <w:sz w:val="20"/>
                <w:szCs w:val="20"/>
              </w:rPr>
            </w:pPr>
            <w:r w:rsidRPr="000672A4">
              <w:rPr>
                <w:rFonts w:ascii="Arial Narrow" w:hAnsi="Arial Narrow"/>
                <w:b/>
                <w:sz w:val="20"/>
                <w:szCs w:val="20"/>
              </w:rPr>
              <w:t>Number and p</w:t>
            </w:r>
            <w:r w:rsidR="00CE25A6">
              <w:rPr>
                <w:rFonts w:ascii="Arial Narrow" w:hAnsi="Arial Narrow"/>
                <w:b/>
                <w:sz w:val="20"/>
                <w:szCs w:val="20"/>
              </w:rPr>
              <w:t>ercent of program youth who are RE-VICTIMIZED (short term)</w:t>
            </w:r>
          </w:p>
        </w:tc>
        <w:tc>
          <w:tcPr>
            <w:tcW w:w="4176" w:type="dxa"/>
          </w:tcPr>
          <w:p w14:paraId="40BBFB9E" w14:textId="77777777" w:rsidR="00ED4A42" w:rsidRDefault="00ED4A42" w:rsidP="00A14C65">
            <w:pPr>
              <w:keepLines/>
              <w:spacing w:after="80" w:line="240" w:lineRule="auto"/>
              <w:rPr>
                <w:rFonts w:ascii="Arial Narrow" w:hAnsi="Arial Narrow" w:cs="Tahoma"/>
                <w:sz w:val="20"/>
                <w:szCs w:val="20"/>
              </w:rPr>
            </w:pPr>
            <w:r w:rsidRPr="00122565">
              <w:rPr>
                <w:rFonts w:ascii="Arial Narrow" w:hAnsi="Arial Narrow" w:cs="Tahoma"/>
                <w:sz w:val="20"/>
                <w:szCs w:val="20"/>
              </w:rPr>
              <w:t>The re-victimization measure counts the number of youth who experienced subsequent victimization. Victimization can be physical or psychological; it also includes harm or adverse effects to youth’s property</w:t>
            </w:r>
            <w:r>
              <w:rPr>
                <w:rFonts w:ascii="Arial Narrow" w:hAnsi="Arial Narrow" w:cs="Tahoma"/>
                <w:sz w:val="20"/>
                <w:szCs w:val="20"/>
              </w:rPr>
              <w:t xml:space="preserve">. </w:t>
            </w:r>
          </w:p>
          <w:p w14:paraId="40BBFB9F" w14:textId="77777777" w:rsidR="00ED4A42" w:rsidRDefault="00ED4A42" w:rsidP="00A14C65">
            <w:pPr>
              <w:keepLines/>
              <w:spacing w:after="80" w:line="240" w:lineRule="auto"/>
              <w:rPr>
                <w:rFonts w:ascii="Arial Narrow" w:hAnsi="Arial Narrow" w:cs="Tahoma"/>
                <w:sz w:val="20"/>
                <w:szCs w:val="20"/>
              </w:rPr>
            </w:pPr>
            <w:r w:rsidRPr="00122565">
              <w:rPr>
                <w:rFonts w:ascii="Arial Narrow" w:hAnsi="Arial Narrow" w:cs="Tahoma"/>
                <w:sz w:val="20"/>
                <w:szCs w:val="20"/>
              </w:rPr>
              <w:t>The number of youth tracked should reflect the number of program youth that are followed or monitored for re-victimization. Ideally this number should be all youth served by the program during the reporting period.</w:t>
            </w:r>
          </w:p>
          <w:p w14:paraId="40BBFBA0" w14:textId="77777777" w:rsidR="00ED4A42" w:rsidRPr="005C1517" w:rsidRDefault="00ED4A42" w:rsidP="00A14C65">
            <w:pPr>
              <w:keepLines/>
              <w:spacing w:after="0" w:line="240" w:lineRule="auto"/>
              <w:rPr>
                <w:rFonts w:ascii="Arial Narrow" w:hAnsi="Arial Narrow" w:cs="Tahoma"/>
                <w:sz w:val="20"/>
                <w:szCs w:val="20"/>
              </w:rPr>
            </w:pPr>
            <w:r w:rsidRPr="00122565">
              <w:rPr>
                <w:rFonts w:ascii="Arial Narrow" w:hAnsi="Arial Narrow" w:cs="Tahoma"/>
                <w:sz w:val="20"/>
                <w:szCs w:val="20"/>
              </w:rPr>
              <w:t xml:space="preserve"> </w:t>
            </w: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sidR="000C11EE">
              <w:rPr>
                <w:rFonts w:ascii="Arial Narrow" w:hAnsi="Arial Narrow" w:cs="Tahoma"/>
                <w:sz w:val="20"/>
                <w:szCs w:val="20"/>
              </w:rPr>
              <w:t>A</w:t>
            </w:r>
            <w:r w:rsidR="000C11EE" w:rsidRPr="00122565">
              <w:rPr>
                <w:rFonts w:ascii="Arial Narrow" w:hAnsi="Arial Narrow" w:cs="Tahoma"/>
                <w:sz w:val="20"/>
                <w:szCs w:val="20"/>
              </w:rPr>
              <w:t xml:space="preserve">’ </w:t>
            </w:r>
            <w:r w:rsidRPr="00122565">
              <w:rPr>
                <w:rFonts w:ascii="Arial Narrow" w:hAnsi="Arial Narrow" w:cs="Tahoma"/>
                <w:sz w:val="20"/>
                <w:szCs w:val="20"/>
              </w:rPr>
              <w:t xml:space="preserve">value would be 50. Of these 50 program youth that I am tracking, if 25 of </w:t>
            </w:r>
            <w:r w:rsidRPr="00A14C65">
              <w:rPr>
                <w:rFonts w:ascii="Arial Narrow" w:hAnsi="Arial Narrow" w:cs="Tahoma"/>
                <w:bCs/>
                <w:sz w:val="20"/>
                <w:szCs w:val="20"/>
              </w:rPr>
              <w:t>them</w:t>
            </w:r>
            <w:r w:rsidRPr="00122565">
              <w:rPr>
                <w:rFonts w:ascii="Arial Narrow" w:hAnsi="Arial Narrow" w:cs="Tahoma"/>
                <w:sz w:val="20"/>
                <w:szCs w:val="20"/>
              </w:rPr>
              <w:t xml:space="preserve"> were re-victimized during the reporting period, then ‘B’ would be 25. The percent of youth who are re-victimized measured short-term will be auto calculated in ‘</w:t>
            </w:r>
            <w:r w:rsidR="00DC3F90">
              <w:rPr>
                <w:rFonts w:ascii="Arial Narrow" w:hAnsi="Arial Narrow" w:cs="Tahoma"/>
                <w:sz w:val="20"/>
                <w:szCs w:val="20"/>
              </w:rPr>
              <w:t>C’ based on ‘A’ and ‘B’ values.</w:t>
            </w:r>
            <w:r w:rsidRPr="00122565">
              <w:rPr>
                <w:rFonts w:ascii="Arial Narrow" w:hAnsi="Arial Narrow" w:cs="Tahoma"/>
                <w:sz w:val="20"/>
                <w:szCs w:val="20"/>
              </w:rPr>
              <w:t xml:space="preserve"> </w:t>
            </w:r>
          </w:p>
        </w:tc>
        <w:tc>
          <w:tcPr>
            <w:tcW w:w="2966" w:type="dxa"/>
          </w:tcPr>
          <w:p w14:paraId="40BBFBA1" w14:textId="77777777" w:rsidR="00ED4A42" w:rsidRPr="0022238D" w:rsidRDefault="00ED4A42" w:rsidP="00CE2D1B">
            <w:pPr>
              <w:numPr>
                <w:ilvl w:val="0"/>
                <w:numId w:val="74"/>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 xml:space="preserve">Number of program youth tracked during </w:t>
            </w:r>
            <w:r w:rsidR="00391514">
              <w:rPr>
                <w:rFonts w:ascii="Arial Narrow" w:hAnsi="Arial Narrow" w:cs="Tahoma"/>
                <w:sz w:val="20"/>
                <w:szCs w:val="20"/>
              </w:rPr>
              <w:t>the</w:t>
            </w:r>
            <w:r w:rsidR="00391514" w:rsidRPr="0022238D">
              <w:rPr>
                <w:rFonts w:ascii="Arial Narrow" w:hAnsi="Arial Narrow" w:cs="Tahoma"/>
                <w:sz w:val="20"/>
                <w:szCs w:val="20"/>
              </w:rPr>
              <w:t xml:space="preserve"> </w:t>
            </w:r>
            <w:r w:rsidRPr="0022238D">
              <w:rPr>
                <w:rFonts w:ascii="Arial Narrow" w:hAnsi="Arial Narrow" w:cs="Tahoma"/>
                <w:sz w:val="20"/>
                <w:szCs w:val="20"/>
              </w:rPr>
              <w:t>reporting period for re-victimization</w:t>
            </w:r>
          </w:p>
          <w:p w14:paraId="40BBFBA2" w14:textId="77777777" w:rsidR="00ED4A42" w:rsidRPr="0022238D" w:rsidRDefault="00ED4A42" w:rsidP="00CE2D1B">
            <w:pPr>
              <w:numPr>
                <w:ilvl w:val="0"/>
                <w:numId w:val="74"/>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Of A, the number of program youth who were re-victimized</w:t>
            </w:r>
          </w:p>
          <w:p w14:paraId="40BBFBA3" w14:textId="77777777" w:rsidR="00ED4A42" w:rsidRPr="0022238D" w:rsidRDefault="00ED4A42" w:rsidP="00CE2D1B">
            <w:pPr>
              <w:numPr>
                <w:ilvl w:val="0"/>
                <w:numId w:val="74"/>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Percent RE-VICTIMIZED (B/A)</w:t>
            </w:r>
          </w:p>
        </w:tc>
        <w:tc>
          <w:tcPr>
            <w:tcW w:w="1584" w:type="dxa"/>
          </w:tcPr>
          <w:p w14:paraId="40BBFBA4"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r w:rsidR="00ED4A42" w:rsidRPr="005C1171" w14:paraId="40BBFBAF" w14:textId="77777777" w:rsidTr="005A074A">
        <w:trPr>
          <w:cantSplit/>
          <w:jc w:val="center"/>
        </w:trPr>
        <w:tc>
          <w:tcPr>
            <w:tcW w:w="317" w:type="dxa"/>
          </w:tcPr>
          <w:p w14:paraId="40BBFBA6"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4</w:t>
            </w:r>
          </w:p>
        </w:tc>
        <w:tc>
          <w:tcPr>
            <w:tcW w:w="1814" w:type="dxa"/>
          </w:tcPr>
          <w:p w14:paraId="40BBFBA7" w14:textId="77777777" w:rsidR="00ED4A42" w:rsidRPr="00CE25A6" w:rsidRDefault="00ED4A42" w:rsidP="004B1E1C">
            <w:pPr>
              <w:keepLines/>
              <w:spacing w:afterLines="20" w:after="48" w:line="240" w:lineRule="auto"/>
              <w:rPr>
                <w:rFonts w:ascii="Arial Narrow" w:hAnsi="Arial Narrow" w:cs="Tahoma"/>
                <w:b/>
                <w:bCs/>
                <w:sz w:val="20"/>
                <w:szCs w:val="20"/>
              </w:rPr>
            </w:pPr>
            <w:r w:rsidRPr="0022238D">
              <w:rPr>
                <w:rFonts w:ascii="Arial Narrow" w:hAnsi="Arial Narrow" w:cs="Tahoma"/>
                <w:b/>
                <w:bCs/>
                <w:sz w:val="20"/>
                <w:szCs w:val="20"/>
              </w:rPr>
              <w:t xml:space="preserve">Number and percent of program youth who are RE-VICTIMIZED </w:t>
            </w:r>
            <w:r w:rsidRPr="00342EFF">
              <w:rPr>
                <w:rFonts w:ascii="Arial Narrow" w:hAnsi="Arial Narrow" w:cs="Tahoma"/>
                <w:b/>
                <w:bCs/>
                <w:sz w:val="20"/>
                <w:szCs w:val="20"/>
              </w:rPr>
              <w:t>(long term)</w:t>
            </w:r>
          </w:p>
        </w:tc>
        <w:tc>
          <w:tcPr>
            <w:tcW w:w="4176" w:type="dxa"/>
          </w:tcPr>
          <w:p w14:paraId="40BBFBA8" w14:textId="77777777" w:rsidR="00ED4A42" w:rsidRDefault="00ED4A42" w:rsidP="00A14C65">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Here, the long-term measure will represent data collected for youth who exited or completed the program 6-12 months prior. The re-victimization measure counts the number of youth who experienced subsequent victimization. Victimization can be physical or psychological; it also includes harm or adverse effects to youth’s property.</w:t>
            </w:r>
          </w:p>
          <w:p w14:paraId="40BBFBA9" w14:textId="77777777" w:rsidR="00ED4A42" w:rsidRPr="003B47BB" w:rsidRDefault="00ED4A42" w:rsidP="00A14C65">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The number of youth tracked should reflect the number of program youth that are followed or monitored for re-victimization</w:t>
            </w:r>
            <w:r w:rsidR="00040F75">
              <w:rPr>
                <w:rFonts w:ascii="Arial Narrow" w:hAnsi="Arial Narrow" w:cs="Tahoma"/>
                <w:color w:val="000000"/>
                <w:sz w:val="20"/>
                <w:szCs w:val="20"/>
              </w:rPr>
              <w:t xml:space="preserve"> </w:t>
            </w:r>
            <w:r w:rsidR="00040F75" w:rsidRPr="00040F75">
              <w:rPr>
                <w:rFonts w:ascii="Arial Narrow" w:hAnsi="Arial Narrow" w:cs="Tahoma"/>
                <w:color w:val="000000"/>
                <w:sz w:val="20"/>
                <w:szCs w:val="20"/>
              </w:rPr>
              <w:t xml:space="preserve">6-12 </w:t>
            </w:r>
            <w:r w:rsidR="00040F75" w:rsidRPr="00A14C65">
              <w:rPr>
                <w:rFonts w:ascii="Arial Narrow" w:hAnsi="Arial Narrow" w:cs="Tahoma"/>
                <w:sz w:val="20"/>
                <w:szCs w:val="20"/>
              </w:rPr>
              <w:t>months</w:t>
            </w:r>
            <w:r w:rsidR="00040F75" w:rsidRPr="00040F75">
              <w:rPr>
                <w:rFonts w:ascii="Arial Narrow" w:hAnsi="Arial Narrow" w:cs="Tahoma"/>
                <w:color w:val="000000"/>
                <w:sz w:val="20"/>
                <w:szCs w:val="20"/>
              </w:rPr>
              <w:t xml:space="preserve"> after exiting the program</w:t>
            </w:r>
            <w:r w:rsidRPr="003B47BB">
              <w:rPr>
                <w:rFonts w:ascii="Arial Narrow" w:hAnsi="Arial Narrow" w:cs="Tahoma"/>
                <w:color w:val="000000"/>
                <w:sz w:val="20"/>
                <w:szCs w:val="20"/>
              </w:rPr>
              <w:t xml:space="preserve">. </w:t>
            </w:r>
          </w:p>
          <w:p w14:paraId="40BBFBAA" w14:textId="77777777" w:rsidR="00040F75" w:rsidRPr="005C1171" w:rsidRDefault="00ED4A42" w:rsidP="00A14C65">
            <w:pPr>
              <w:keepLines/>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If I am tracking 50 program youth, then, the ‘</w:t>
            </w:r>
            <w:r w:rsidR="00040F75">
              <w:rPr>
                <w:rFonts w:ascii="Arial Narrow" w:hAnsi="Arial Narrow" w:cs="Tahoma"/>
                <w:color w:val="000000"/>
                <w:sz w:val="20"/>
                <w:szCs w:val="20"/>
              </w:rPr>
              <w:t>A</w:t>
            </w:r>
            <w:r w:rsidR="00040F75" w:rsidRPr="003B47BB">
              <w:rPr>
                <w:rFonts w:ascii="Arial Narrow" w:hAnsi="Arial Narrow" w:cs="Tahoma"/>
                <w:color w:val="000000"/>
                <w:sz w:val="20"/>
                <w:szCs w:val="20"/>
              </w:rPr>
              <w:t xml:space="preserve">’ </w:t>
            </w:r>
            <w:r w:rsidRPr="003B47BB">
              <w:rPr>
                <w:rFonts w:ascii="Arial Narrow" w:hAnsi="Arial Narrow" w:cs="Tahoma"/>
                <w:color w:val="000000"/>
                <w:sz w:val="20"/>
                <w:szCs w:val="20"/>
              </w:rPr>
              <w:t xml:space="preserve">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2966" w:type="dxa"/>
          </w:tcPr>
          <w:p w14:paraId="40BBFBAB" w14:textId="77777777" w:rsidR="00ED4A42" w:rsidRPr="0022238D" w:rsidRDefault="00ED4A42" w:rsidP="00CE2D1B">
            <w:pPr>
              <w:numPr>
                <w:ilvl w:val="0"/>
                <w:numId w:val="75"/>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Number of program youth who exited the program 6-12 months ago that you are tracking for re-victimization</w:t>
            </w:r>
          </w:p>
          <w:p w14:paraId="40BBFBAC" w14:textId="77777777" w:rsidR="00ED4A42" w:rsidRPr="0022238D" w:rsidRDefault="00ED4A42" w:rsidP="00CE2D1B">
            <w:pPr>
              <w:numPr>
                <w:ilvl w:val="0"/>
                <w:numId w:val="75"/>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 xml:space="preserve">Of A, the number of program youth who were re-victimized during </w:t>
            </w:r>
            <w:r w:rsidR="00BC4F37">
              <w:rPr>
                <w:rFonts w:ascii="Arial Narrow" w:hAnsi="Arial Narrow" w:cs="Tahoma"/>
                <w:sz w:val="20"/>
                <w:szCs w:val="20"/>
              </w:rPr>
              <w:t>the</w:t>
            </w:r>
            <w:r w:rsidR="00BC4F37" w:rsidRPr="0022238D">
              <w:rPr>
                <w:rFonts w:ascii="Arial Narrow" w:hAnsi="Arial Narrow" w:cs="Tahoma"/>
                <w:sz w:val="20"/>
                <w:szCs w:val="20"/>
              </w:rPr>
              <w:t xml:space="preserve"> </w:t>
            </w:r>
            <w:r w:rsidRPr="0022238D">
              <w:rPr>
                <w:rFonts w:ascii="Arial Narrow" w:hAnsi="Arial Narrow" w:cs="Tahoma"/>
                <w:sz w:val="20"/>
                <w:szCs w:val="20"/>
              </w:rPr>
              <w:t>reporting period</w:t>
            </w:r>
          </w:p>
          <w:p w14:paraId="40BBFBAD" w14:textId="77777777" w:rsidR="00ED4A42" w:rsidRPr="0022238D" w:rsidRDefault="00ED4A42" w:rsidP="00CE2D1B">
            <w:pPr>
              <w:numPr>
                <w:ilvl w:val="0"/>
                <w:numId w:val="75"/>
              </w:numPr>
              <w:spacing w:after="40" w:line="240" w:lineRule="auto"/>
              <w:ind w:left="288" w:hanging="288"/>
              <w:rPr>
                <w:rFonts w:ascii="Arial Narrow" w:hAnsi="Arial Narrow" w:cs="Tahoma"/>
                <w:sz w:val="20"/>
                <w:szCs w:val="20"/>
              </w:rPr>
            </w:pPr>
            <w:r w:rsidRPr="0022238D">
              <w:rPr>
                <w:rFonts w:ascii="Arial Narrow" w:hAnsi="Arial Narrow" w:cs="Tahoma"/>
                <w:sz w:val="20"/>
                <w:szCs w:val="20"/>
              </w:rPr>
              <w:t>Percent RE-VICTIMIZED (B/A)</w:t>
            </w:r>
          </w:p>
        </w:tc>
        <w:tc>
          <w:tcPr>
            <w:tcW w:w="1584" w:type="dxa"/>
          </w:tcPr>
          <w:p w14:paraId="40BBFBAE"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r w:rsidR="00ED4A42" w:rsidRPr="005C1171" w14:paraId="40BBFBC0" w14:textId="77777777" w:rsidTr="005A074A">
        <w:trPr>
          <w:cantSplit/>
          <w:jc w:val="center"/>
        </w:trPr>
        <w:tc>
          <w:tcPr>
            <w:tcW w:w="317" w:type="dxa"/>
          </w:tcPr>
          <w:p w14:paraId="40BBFBB0" w14:textId="77777777" w:rsidR="00ED4A42" w:rsidRPr="005C1171" w:rsidRDefault="00ED4A42" w:rsidP="004B1E1C">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5</w:t>
            </w:r>
          </w:p>
        </w:tc>
        <w:tc>
          <w:tcPr>
            <w:tcW w:w="1814" w:type="dxa"/>
          </w:tcPr>
          <w:p w14:paraId="40BBFBB1" w14:textId="77777777" w:rsidR="00ED4A42" w:rsidRPr="00CE25A6" w:rsidRDefault="00ED4A42" w:rsidP="004B1E1C">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 xml:space="preserve">OFFEND </w:t>
            </w:r>
            <w:r w:rsidR="00CE25A6">
              <w:rPr>
                <w:rFonts w:ascii="Arial Narrow" w:hAnsi="Arial Narrow" w:cs="Tahoma"/>
                <w:bCs/>
                <w:color w:val="000000"/>
                <w:sz w:val="20"/>
                <w:szCs w:val="20"/>
              </w:rPr>
              <w:t>(short term)</w:t>
            </w:r>
          </w:p>
        </w:tc>
        <w:tc>
          <w:tcPr>
            <w:tcW w:w="4176" w:type="dxa"/>
          </w:tcPr>
          <w:p w14:paraId="40BBFBB2" w14:textId="77777777" w:rsidR="00ED4A42" w:rsidRPr="005C1171"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14:paraId="40BBFBB3" w14:textId="77777777" w:rsidR="00ED4A42" w:rsidRPr="005C1171"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w:t>
            </w:r>
            <w:r w:rsidRPr="00A14C65">
              <w:rPr>
                <w:rFonts w:ascii="Arial Narrow" w:hAnsi="Arial Narrow" w:cs="Tahoma"/>
                <w:sz w:val="20"/>
                <w:szCs w:val="20"/>
              </w:rPr>
              <w:t>that</w:t>
            </w:r>
            <w:r w:rsidRPr="005C1171">
              <w:rPr>
                <w:rFonts w:ascii="Arial Narrow" w:hAnsi="Arial Narrow" w:cs="Tahoma"/>
                <w:color w:val="000000"/>
                <w:sz w:val="20"/>
                <w:szCs w:val="20"/>
              </w:rPr>
              <w:t xml:space="preserve">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14:paraId="40BBFBB4" w14:textId="77777777" w:rsidR="00ED4A42" w:rsidRDefault="00ED4A42"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A youth may be ‘</w:t>
            </w:r>
            <w:r w:rsidRPr="00A14C65">
              <w:rPr>
                <w:rFonts w:ascii="Arial Narrow" w:hAnsi="Arial Narrow" w:cs="Tahoma"/>
                <w:sz w:val="20"/>
                <w:szCs w:val="20"/>
              </w:rPr>
              <w:t>committed’</w:t>
            </w:r>
            <w:r>
              <w:rPr>
                <w:rFonts w:ascii="Arial Narrow" w:hAnsi="Arial Narrow" w:cs="Tahoma"/>
                <w:color w:val="000000"/>
                <w:sz w:val="20"/>
                <w:szCs w:val="20"/>
              </w:rPr>
              <w:t xml:space="preserve"> to a juvenile facility anytime that he/she is held overnight. </w:t>
            </w:r>
          </w:p>
          <w:p w14:paraId="40BBFBB5" w14:textId="77777777" w:rsidR="00ED4A42" w:rsidRDefault="00ED4A42"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Pr>
                <w:rFonts w:ascii="Arial Narrow" w:hAnsi="Arial Narrow" w:cs="Tahoma"/>
                <w:color w:val="000000"/>
                <w:sz w:val="20"/>
                <w:szCs w:val="20"/>
              </w:rPr>
              <w:t xml:space="preserve"> as ‘sentences.’</w:t>
            </w:r>
          </w:p>
          <w:p w14:paraId="40BBFBB6" w14:textId="77777777" w:rsidR="008F1789" w:rsidRDefault="008F1789" w:rsidP="00A14C65">
            <w:pPr>
              <w:keepLines/>
              <w:spacing w:after="80" w:line="240" w:lineRule="auto"/>
              <w:rPr>
                <w:rFonts w:ascii="Arial Narrow" w:hAnsi="Arial Narrow" w:cs="Tahoma"/>
                <w:color w:val="000000"/>
                <w:sz w:val="20"/>
                <w:szCs w:val="20"/>
              </w:rPr>
            </w:pPr>
            <w:r w:rsidRPr="008F1789">
              <w:rPr>
                <w:rFonts w:ascii="Arial Narrow" w:hAnsi="Arial Narrow" w:cs="Tahoma"/>
                <w:color w:val="000000"/>
                <w:sz w:val="20"/>
                <w:szCs w:val="20"/>
              </w:rPr>
              <w:t xml:space="preserve">Other sentences may be </w:t>
            </w:r>
            <w:r w:rsidRPr="00A14C65">
              <w:rPr>
                <w:rFonts w:ascii="Arial Narrow" w:hAnsi="Arial Narrow" w:cs="Tahoma"/>
                <w:sz w:val="20"/>
                <w:szCs w:val="20"/>
              </w:rPr>
              <w:t>community</w:t>
            </w:r>
            <w:r w:rsidRPr="008F1789">
              <w:rPr>
                <w:rFonts w:ascii="Arial Narrow" w:hAnsi="Arial Narrow" w:cs="Tahoma"/>
                <w:color w:val="000000"/>
                <w:sz w:val="20"/>
                <w:szCs w:val="20"/>
              </w:rPr>
              <w:t xml:space="preserve"> based sanctions, such as co</w:t>
            </w:r>
            <w:r>
              <w:rPr>
                <w:rFonts w:ascii="Arial Narrow" w:hAnsi="Arial Narrow" w:cs="Tahoma"/>
                <w:color w:val="000000"/>
                <w:sz w:val="20"/>
                <w:szCs w:val="20"/>
              </w:rPr>
              <w:t>mmunity service, probation etc.</w:t>
            </w:r>
          </w:p>
          <w:p w14:paraId="40BBFBB7" w14:textId="77777777" w:rsidR="008F1789" w:rsidRPr="005C1171" w:rsidRDefault="00ED4A42" w:rsidP="00A14C65">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sidR="008F1789">
              <w:rPr>
                <w:rFonts w:ascii="Arial Narrow" w:hAnsi="Arial Narrow" w:cs="Tahoma"/>
                <w:color w:val="000000"/>
                <w:sz w:val="20"/>
                <w:szCs w:val="20"/>
              </w:rPr>
              <w:t>B</w:t>
            </w:r>
            <w:r w:rsidR="008F1789"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would be 50. Of these 50 program youth that I am tracking, if 25 of them were arrested </w:t>
            </w:r>
            <w:r w:rsidRPr="00A14C65">
              <w:rPr>
                <w:rFonts w:ascii="Arial Narrow" w:hAnsi="Arial Narrow" w:cs="Tahoma"/>
                <w:bCs/>
                <w:sz w:val="20"/>
                <w:szCs w:val="20"/>
              </w:rPr>
              <w:t>or</w:t>
            </w:r>
            <w:r w:rsidRPr="00A34CA1">
              <w:rPr>
                <w:rFonts w:ascii="Arial Narrow" w:hAnsi="Arial Narrow" w:cs="Tahoma"/>
                <w:color w:val="000000"/>
                <w:sz w:val="20"/>
                <w:szCs w:val="20"/>
              </w:rPr>
              <w:t xml:space="preserve"> had a delinquent offense during the reporting period, then ‘</w:t>
            </w:r>
            <w:r w:rsidR="008F1789">
              <w:rPr>
                <w:rFonts w:ascii="Arial Narrow" w:hAnsi="Arial Narrow" w:cs="Tahoma"/>
                <w:color w:val="000000"/>
                <w:sz w:val="20"/>
                <w:szCs w:val="20"/>
              </w:rPr>
              <w:t>C</w:t>
            </w:r>
            <w:r w:rsidR="008F1789"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would be 25. This logic should follow for ‘</w:t>
            </w:r>
            <w:r w:rsidR="008F1789">
              <w:rPr>
                <w:rFonts w:ascii="Arial Narrow" w:hAnsi="Arial Narrow" w:cs="Tahoma"/>
                <w:color w:val="000000"/>
                <w:sz w:val="20"/>
                <w:szCs w:val="20"/>
              </w:rPr>
              <w:t>D</w:t>
            </w:r>
            <w:r w:rsidR="008F1789" w:rsidRPr="00A34CA1">
              <w:rPr>
                <w:rFonts w:ascii="Arial Narrow" w:hAnsi="Arial Narrow" w:cs="Tahoma"/>
                <w:color w:val="000000"/>
                <w:sz w:val="20"/>
                <w:szCs w:val="20"/>
              </w:rPr>
              <w:t>’</w:t>
            </w:r>
            <w:r w:rsidR="008F1789">
              <w:rPr>
                <w:rFonts w:ascii="Arial Narrow" w:hAnsi="Arial Narrow" w:cs="Tahoma"/>
                <w:color w:val="000000"/>
                <w:sz w:val="20"/>
                <w:szCs w:val="20"/>
              </w:rPr>
              <w:t>, ‘E’</w:t>
            </w:r>
            <w:r w:rsidR="008F1789"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and ‘</w:t>
            </w:r>
            <w:r w:rsidR="008F1789">
              <w:rPr>
                <w:rFonts w:ascii="Arial Narrow" w:hAnsi="Arial Narrow" w:cs="Tahoma"/>
                <w:color w:val="000000"/>
                <w:sz w:val="20"/>
                <w:szCs w:val="20"/>
              </w:rPr>
              <w:t>F</w:t>
            </w:r>
            <w:r w:rsidR="008F1789"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values. The percent of youth offending  measured short-term will be auto calculated in ‘</w:t>
            </w:r>
            <w:r w:rsidR="008F1789">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966" w:type="dxa"/>
          </w:tcPr>
          <w:p w14:paraId="40BBFBB8" w14:textId="77777777" w:rsidR="00ED4A42" w:rsidRPr="00A34CA1" w:rsidRDefault="00ED4A42" w:rsidP="00CE2D1B">
            <w:pPr>
              <w:numPr>
                <w:ilvl w:val="0"/>
                <w:numId w:val="76"/>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BB9" w14:textId="77777777" w:rsidR="00ED4A42" w:rsidRPr="00A34CA1" w:rsidRDefault="00ED4A42" w:rsidP="00CE2D1B">
            <w:pPr>
              <w:numPr>
                <w:ilvl w:val="0"/>
                <w:numId w:val="76"/>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BBA" w14:textId="77777777" w:rsidR="00ED4A42" w:rsidRPr="00A34CA1" w:rsidRDefault="00ED4A42" w:rsidP="00CE2D1B">
            <w:pPr>
              <w:numPr>
                <w:ilvl w:val="0"/>
                <w:numId w:val="76"/>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14:paraId="40BBFBBB" w14:textId="77777777" w:rsidR="00ED4A42" w:rsidRPr="00A34CA1" w:rsidRDefault="00ED4A42" w:rsidP="00CE2D1B">
            <w:pPr>
              <w:numPr>
                <w:ilvl w:val="0"/>
                <w:numId w:val="76"/>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14:paraId="40BBFBBC" w14:textId="77777777" w:rsidR="00ED4A42" w:rsidRDefault="00ED4A42" w:rsidP="00CE2D1B">
            <w:pPr>
              <w:numPr>
                <w:ilvl w:val="0"/>
                <w:numId w:val="7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BBD" w14:textId="77777777" w:rsidR="00ED4A42" w:rsidRPr="00600280" w:rsidRDefault="00ED4A42" w:rsidP="00CE2D1B">
            <w:pPr>
              <w:numPr>
                <w:ilvl w:val="0"/>
                <w:numId w:val="7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BBE" w14:textId="77777777" w:rsidR="00ED4A42" w:rsidRPr="0022238D" w:rsidRDefault="00ED4A42" w:rsidP="00CE2D1B">
            <w:pPr>
              <w:numPr>
                <w:ilvl w:val="0"/>
                <w:numId w:val="76"/>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(C/B)</w:t>
            </w:r>
          </w:p>
        </w:tc>
        <w:tc>
          <w:tcPr>
            <w:tcW w:w="1584" w:type="dxa"/>
          </w:tcPr>
          <w:p w14:paraId="40BBFBBF"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r w:rsidR="00ED4A42" w:rsidRPr="005C1171" w14:paraId="40BBFBD0" w14:textId="77777777" w:rsidTr="005A074A">
        <w:trPr>
          <w:cantSplit/>
          <w:jc w:val="center"/>
        </w:trPr>
        <w:tc>
          <w:tcPr>
            <w:tcW w:w="317" w:type="dxa"/>
          </w:tcPr>
          <w:p w14:paraId="40BBFBC1"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5</w:t>
            </w:r>
          </w:p>
        </w:tc>
        <w:tc>
          <w:tcPr>
            <w:tcW w:w="1814" w:type="dxa"/>
          </w:tcPr>
          <w:p w14:paraId="40BBFBC2" w14:textId="77777777" w:rsidR="00ED4A42" w:rsidRPr="00CE25A6" w:rsidRDefault="00ED4A42" w:rsidP="004B1E1C">
            <w:pPr>
              <w:keepLines/>
              <w:spacing w:afterLines="20" w:after="48" w:line="240" w:lineRule="auto"/>
              <w:rPr>
                <w:rFonts w:ascii="Arial Narrow" w:hAnsi="Arial Narrow" w:cs="Tahoma"/>
                <w:bCs/>
                <w:color w:val="000000"/>
                <w:sz w:val="20"/>
                <w:szCs w:val="20"/>
              </w:rPr>
            </w:pPr>
            <w:r w:rsidRPr="00193478">
              <w:rPr>
                <w:rFonts w:ascii="Arial Narrow" w:hAnsi="Arial Narrow" w:cs="Tahoma"/>
                <w:bCs/>
                <w:color w:val="000000"/>
                <w:sz w:val="20"/>
                <w:szCs w:val="20"/>
              </w:rPr>
              <w:t xml:space="preserve">Number and percent of program youth who </w:t>
            </w:r>
            <w:r w:rsidRPr="00193478">
              <w:rPr>
                <w:rFonts w:ascii="Arial Narrow" w:hAnsi="Arial Narrow" w:cs="Tahoma"/>
                <w:bCs/>
                <w:sz w:val="20"/>
                <w:szCs w:val="20"/>
              </w:rPr>
              <w:t>OFFEND</w:t>
            </w:r>
            <w:r w:rsidRPr="00193478">
              <w:rPr>
                <w:rFonts w:ascii="Arial Narrow" w:hAnsi="Arial Narrow" w:cs="Tahoma"/>
                <w:bCs/>
                <w:color w:val="000000"/>
                <w:sz w:val="20"/>
                <w:szCs w:val="20"/>
              </w:rPr>
              <w:t xml:space="preserve"> (long term)</w:t>
            </w:r>
          </w:p>
        </w:tc>
        <w:tc>
          <w:tcPr>
            <w:tcW w:w="4176" w:type="dxa"/>
          </w:tcPr>
          <w:p w14:paraId="40BBFBC3" w14:textId="77777777" w:rsidR="00ED4A42" w:rsidRPr="005C1171"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 </w:t>
            </w:r>
          </w:p>
          <w:p w14:paraId="40BBFBC4" w14:textId="77777777" w:rsidR="00ED4A42" w:rsidRDefault="00ED4A42"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14:paraId="40BBFBC5" w14:textId="77777777" w:rsidR="00ED4A42" w:rsidRDefault="00ED4A42"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A youth may be ‘</w:t>
            </w:r>
            <w:r w:rsidRPr="00A14C65">
              <w:rPr>
                <w:rFonts w:ascii="Arial Narrow" w:hAnsi="Arial Narrow" w:cs="Tahoma"/>
                <w:sz w:val="20"/>
                <w:szCs w:val="20"/>
              </w:rPr>
              <w:t>committed’</w:t>
            </w:r>
            <w:r>
              <w:rPr>
                <w:rFonts w:ascii="Arial Narrow" w:hAnsi="Arial Narrow" w:cs="Tahoma"/>
                <w:color w:val="000000"/>
                <w:sz w:val="20"/>
                <w:szCs w:val="20"/>
              </w:rPr>
              <w:t xml:space="preserve"> to a juvenile facility anytime that he/she is held overnight. </w:t>
            </w:r>
          </w:p>
          <w:p w14:paraId="40BBFBC6" w14:textId="77777777" w:rsidR="00ED4A42" w:rsidRDefault="00ED4A42"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w:t>
            </w:r>
            <w:r w:rsidRPr="00A14C65">
              <w:rPr>
                <w:rFonts w:ascii="Arial Narrow" w:hAnsi="Arial Narrow" w:cs="Tahoma"/>
                <w:sz w:val="20"/>
                <w:szCs w:val="20"/>
              </w:rPr>
              <w:t>refer</w:t>
            </w:r>
            <w:r>
              <w:rPr>
                <w:rFonts w:ascii="Arial Narrow" w:hAnsi="Arial Narrow" w:cs="Tahoma"/>
                <w:color w:val="000000"/>
                <w:sz w:val="20"/>
                <w:szCs w:val="20"/>
              </w:rPr>
              <w:t xml:space="preserve"> to adjudications as ‘sentences.’</w:t>
            </w:r>
          </w:p>
          <w:p w14:paraId="40BBFBC7" w14:textId="77777777" w:rsidR="00193478" w:rsidRPr="005C1171" w:rsidRDefault="00193478" w:rsidP="00A14C65">
            <w:pPr>
              <w:keepLines/>
              <w:spacing w:after="80" w:line="240" w:lineRule="auto"/>
              <w:rPr>
                <w:rFonts w:ascii="Arial Narrow" w:hAnsi="Arial Narrow" w:cs="Tahoma"/>
                <w:color w:val="000000"/>
                <w:sz w:val="20"/>
                <w:szCs w:val="20"/>
              </w:rPr>
            </w:pPr>
            <w:r w:rsidRPr="00193478">
              <w:rPr>
                <w:rFonts w:ascii="Arial Narrow" w:hAnsi="Arial Narrow" w:cs="Tahoma"/>
                <w:color w:val="000000"/>
                <w:sz w:val="20"/>
                <w:szCs w:val="20"/>
              </w:rPr>
              <w:t xml:space="preserve">Other sentences may </w:t>
            </w:r>
            <w:r w:rsidRPr="00A14C65">
              <w:rPr>
                <w:rFonts w:ascii="Arial Narrow" w:hAnsi="Arial Narrow" w:cs="Tahoma"/>
                <w:sz w:val="20"/>
                <w:szCs w:val="20"/>
              </w:rPr>
              <w:t>be</w:t>
            </w:r>
            <w:r w:rsidRPr="00193478">
              <w:rPr>
                <w:rFonts w:ascii="Arial Narrow" w:hAnsi="Arial Narrow" w:cs="Tahoma"/>
                <w:color w:val="000000"/>
                <w:sz w:val="20"/>
                <w:szCs w:val="20"/>
              </w:rPr>
              <w:t xml:space="preserve"> community-based sanctions, such as community service, probation, etc.</w:t>
            </w:r>
          </w:p>
          <w:p w14:paraId="40BBFBC8" w14:textId="41CE633A" w:rsidR="00193478" w:rsidRPr="005C1171" w:rsidRDefault="00ED4A42" w:rsidP="00A14C65">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recorded as 65. This logic should follow for ‘C’</w:t>
            </w:r>
            <w:r w:rsidR="00193478">
              <w:rPr>
                <w:rFonts w:ascii="Arial Narrow" w:hAnsi="Arial Narrow" w:cs="Tahoma"/>
                <w:color w:val="000000"/>
                <w:sz w:val="20"/>
                <w:szCs w:val="20"/>
              </w:rPr>
              <w:t>,</w:t>
            </w:r>
            <w:r w:rsidRPr="00A34CA1">
              <w:rPr>
                <w:rFonts w:ascii="Arial Narrow" w:hAnsi="Arial Narrow" w:cs="Tahoma"/>
                <w:color w:val="000000"/>
                <w:sz w:val="20"/>
                <w:szCs w:val="20"/>
              </w:rPr>
              <w:t xml:space="preserve"> </w:t>
            </w:r>
            <w:r w:rsidR="00193478">
              <w:rPr>
                <w:rFonts w:ascii="Arial Narrow" w:hAnsi="Arial Narrow" w:cs="Tahoma"/>
                <w:color w:val="000000"/>
                <w:sz w:val="20"/>
                <w:szCs w:val="20"/>
              </w:rPr>
              <w:t xml:space="preserve">‘D’ and ‘E’ </w:t>
            </w:r>
            <w:r w:rsidRPr="00A34CA1">
              <w:rPr>
                <w:rFonts w:ascii="Arial Narrow" w:hAnsi="Arial Narrow" w:cs="Tahoma"/>
                <w:color w:val="000000"/>
                <w:sz w:val="20"/>
                <w:szCs w:val="20"/>
              </w:rPr>
              <w:t xml:space="preserve">values. The percent of youth </w:t>
            </w:r>
            <w:r w:rsidR="00BF0AE2"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long-te</w:t>
            </w:r>
            <w:r>
              <w:rPr>
                <w:rFonts w:ascii="Arial Narrow" w:hAnsi="Arial Narrow" w:cs="Tahoma"/>
                <w:color w:val="000000"/>
                <w:sz w:val="20"/>
                <w:szCs w:val="20"/>
              </w:rPr>
              <w:t>rm will be auto calculated in ‘</w:t>
            </w:r>
            <w:r w:rsidR="00193478">
              <w:rPr>
                <w:rFonts w:ascii="Arial Narrow" w:hAnsi="Arial Narrow" w:cs="Tahoma"/>
                <w:color w:val="000000"/>
                <w:sz w:val="20"/>
                <w:szCs w:val="20"/>
              </w:rPr>
              <w:t>F</w:t>
            </w:r>
            <w:r w:rsidRPr="00A34CA1">
              <w:rPr>
                <w:rFonts w:ascii="Arial Narrow" w:hAnsi="Arial Narrow" w:cs="Tahoma"/>
                <w:color w:val="000000"/>
                <w:sz w:val="20"/>
                <w:szCs w:val="20"/>
              </w:rPr>
              <w:t xml:space="preserve">.’ </w:t>
            </w:r>
          </w:p>
        </w:tc>
        <w:tc>
          <w:tcPr>
            <w:tcW w:w="2966" w:type="dxa"/>
          </w:tcPr>
          <w:p w14:paraId="40BBFBC9" w14:textId="77777777" w:rsidR="00ED4A42" w:rsidRPr="00B95F64" w:rsidRDefault="00ED4A42" w:rsidP="00CE2D1B">
            <w:pPr>
              <w:numPr>
                <w:ilvl w:val="0"/>
                <w:numId w:val="7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14:paraId="40BBFBCA" w14:textId="77777777" w:rsidR="00ED4A42" w:rsidRPr="00B95F64" w:rsidRDefault="00ED4A42" w:rsidP="00CE2D1B">
            <w:pPr>
              <w:numPr>
                <w:ilvl w:val="0"/>
                <w:numId w:val="7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14:paraId="40BBFBCB" w14:textId="77777777" w:rsidR="00ED4A42" w:rsidRPr="00B95F64" w:rsidRDefault="00ED4A42" w:rsidP="00CE2D1B">
            <w:pPr>
              <w:numPr>
                <w:ilvl w:val="0"/>
                <w:numId w:val="7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sidR="005C758C">
              <w:rPr>
                <w:rFonts w:ascii="Arial Narrow" w:hAnsi="Arial Narrow" w:cs="Tahoma"/>
                <w:sz w:val="20"/>
                <w:szCs w:val="20"/>
              </w:rPr>
              <w:t>the</w:t>
            </w:r>
            <w:r w:rsidR="005C758C"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BCC" w14:textId="77777777" w:rsidR="00ED4A42" w:rsidRPr="00B95F64" w:rsidRDefault="00ED4A42" w:rsidP="00CE2D1B">
            <w:pPr>
              <w:numPr>
                <w:ilvl w:val="0"/>
                <w:numId w:val="7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sidR="005C758C">
              <w:rPr>
                <w:rFonts w:ascii="Arial Narrow" w:hAnsi="Arial Narrow" w:cs="Tahoma"/>
                <w:sz w:val="20"/>
                <w:szCs w:val="20"/>
              </w:rPr>
              <w:t>the</w:t>
            </w:r>
            <w:r w:rsidR="005C758C"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BCD" w14:textId="77777777" w:rsidR="00ED4A42" w:rsidRDefault="00ED4A42" w:rsidP="00CE2D1B">
            <w:pPr>
              <w:numPr>
                <w:ilvl w:val="0"/>
                <w:numId w:val="77"/>
              </w:numPr>
              <w:spacing w:after="40" w:line="240" w:lineRule="auto"/>
              <w:ind w:left="288" w:hanging="288"/>
              <w:rPr>
                <w:rFonts w:ascii="Arial Narrow" w:hAnsi="Arial Narrow" w:cs="Tahoma"/>
                <w:sz w:val="20"/>
                <w:szCs w:val="20"/>
              </w:rPr>
            </w:pPr>
            <w:r>
              <w:rPr>
                <w:rFonts w:ascii="Arial Narrow" w:hAnsi="Arial Narrow" w:cs="Tahoma"/>
                <w:sz w:val="20"/>
                <w:szCs w:val="20"/>
              </w:rPr>
              <w:t>Number of youth who received another sentence during the reporting period</w:t>
            </w:r>
          </w:p>
          <w:p w14:paraId="40BBFBCE" w14:textId="77777777" w:rsidR="00ED4A42" w:rsidRPr="00B95F64" w:rsidRDefault="00ED4A42" w:rsidP="00CE2D1B">
            <w:pPr>
              <w:numPr>
                <w:ilvl w:val="0"/>
                <w:numId w:val="77"/>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1584" w:type="dxa"/>
          </w:tcPr>
          <w:p w14:paraId="40BBFBCF" w14:textId="77777777" w:rsidR="00ED4A42" w:rsidRPr="005C1171" w:rsidRDefault="00ED4A42" w:rsidP="004B1E1C">
            <w:pPr>
              <w:keepLines/>
              <w:spacing w:afterLines="20" w:after="48" w:line="240" w:lineRule="auto"/>
              <w:rPr>
                <w:rFonts w:ascii="Arial Narrow" w:hAnsi="Arial Narrow" w:cs="Tahoma"/>
                <w:color w:val="000000"/>
                <w:sz w:val="20"/>
                <w:szCs w:val="20"/>
              </w:rPr>
            </w:pPr>
          </w:p>
        </w:tc>
      </w:tr>
      <w:tr w:rsidR="00ED4A42" w:rsidRPr="005C1171" w14:paraId="40BBFBDB" w14:textId="77777777" w:rsidTr="005A074A">
        <w:trPr>
          <w:cantSplit/>
          <w:jc w:val="center"/>
        </w:trPr>
        <w:tc>
          <w:tcPr>
            <w:tcW w:w="317" w:type="dxa"/>
          </w:tcPr>
          <w:p w14:paraId="40BBFBD1"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t>6</w:t>
            </w:r>
          </w:p>
        </w:tc>
        <w:tc>
          <w:tcPr>
            <w:tcW w:w="1814" w:type="dxa"/>
          </w:tcPr>
          <w:p w14:paraId="40BBFBD2" w14:textId="77777777" w:rsidR="00ED4A42" w:rsidRPr="00CE25A6" w:rsidRDefault="00ED4A42" w:rsidP="004B1E1C">
            <w:pPr>
              <w:keepLines/>
              <w:spacing w:afterLines="20" w:after="48" w:line="240" w:lineRule="auto"/>
              <w:rPr>
                <w:rFonts w:ascii="Arial Narrow" w:hAnsi="Arial Narrow" w:cs="Tahoma"/>
                <w:bCs/>
                <w:sz w:val="20"/>
                <w:szCs w:val="20"/>
              </w:rPr>
            </w:pPr>
            <w:r w:rsidRPr="00B95F64">
              <w:rPr>
                <w:rFonts w:ascii="Arial Narrow" w:hAnsi="Arial Narrow" w:cs="Tahoma"/>
                <w:bCs/>
                <w:sz w:val="20"/>
                <w:szCs w:val="20"/>
              </w:rPr>
              <w:t>Number and percent of program youth who are VICTIMIZED (short term)</w:t>
            </w:r>
          </w:p>
        </w:tc>
        <w:tc>
          <w:tcPr>
            <w:tcW w:w="4176" w:type="dxa"/>
          </w:tcPr>
          <w:p w14:paraId="40BBFBD3" w14:textId="77777777" w:rsidR="005F0D34" w:rsidRPr="005F0D34" w:rsidRDefault="00ED4A42"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005F0D34" w:rsidRPr="00A14C65">
              <w:rPr>
                <w:rFonts w:ascii="Arial Narrow" w:hAnsi="Arial Narrow" w:cs="Tahoma"/>
                <w:sz w:val="20"/>
                <w:szCs w:val="20"/>
              </w:rPr>
              <w:t>Appropriate</w:t>
            </w:r>
            <w:r w:rsidR="005F0D34" w:rsidRPr="005F0D34">
              <w:rPr>
                <w:rFonts w:ascii="Arial Narrow" w:hAnsi="Arial Narrow" w:cs="Tahoma"/>
                <w:color w:val="000000"/>
                <w:sz w:val="20"/>
                <w:szCs w:val="20"/>
              </w:rPr>
              <w:t xml:space="preserve"> for any youth-serving program. Official records (police, juvenile court) are the preferred data source.</w:t>
            </w:r>
          </w:p>
          <w:p w14:paraId="40BBFBD4" w14:textId="77777777" w:rsidR="00ED4A42" w:rsidRPr="00EC24A0" w:rsidRDefault="00ED4A42"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w:t>
            </w:r>
            <w:r w:rsidRPr="00A14C65">
              <w:rPr>
                <w:rFonts w:ascii="Arial Narrow" w:hAnsi="Arial Narrow" w:cs="Tahoma"/>
                <w:sz w:val="20"/>
                <w:szCs w:val="20"/>
              </w:rPr>
              <w:t>followed</w:t>
            </w:r>
            <w:r w:rsidRPr="00EC24A0">
              <w:rPr>
                <w:rFonts w:ascii="Arial Narrow" w:hAnsi="Arial Narrow" w:cs="Tahoma"/>
                <w:color w:val="000000"/>
                <w:sz w:val="20"/>
                <w:szCs w:val="20"/>
              </w:rPr>
              <w:t xml:space="preserve"> or monitored for victimization. Ideally this number should be all youth served by the program during the reporting period. </w:t>
            </w:r>
          </w:p>
          <w:p w14:paraId="40BBFBD5" w14:textId="77777777" w:rsidR="005F0D34" w:rsidRPr="005C1171" w:rsidRDefault="00ED4A42" w:rsidP="005A074A">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sidR="005F0D34">
              <w:rPr>
                <w:rFonts w:ascii="Arial Narrow" w:hAnsi="Arial Narrow" w:cs="Tahoma"/>
                <w:color w:val="000000"/>
                <w:sz w:val="20"/>
                <w:szCs w:val="20"/>
              </w:rPr>
              <w:t>C</w:t>
            </w:r>
            <w:r w:rsidR="005F0D34"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would be 25. The percent of youth who are victimized measured short-term will be auto calculated in ‘</w:t>
            </w:r>
            <w:r w:rsidR="005F0D34">
              <w:rPr>
                <w:rFonts w:ascii="Arial Narrow" w:hAnsi="Arial Narrow" w:cs="Tahoma"/>
                <w:color w:val="000000"/>
                <w:sz w:val="20"/>
                <w:szCs w:val="20"/>
              </w:rPr>
              <w:t>D</w:t>
            </w:r>
            <w:r w:rsidR="005F0D34"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based on ‘</w:t>
            </w:r>
            <w:r w:rsidR="005F0D34">
              <w:rPr>
                <w:rFonts w:ascii="Arial Narrow" w:hAnsi="Arial Narrow" w:cs="Tahoma"/>
                <w:color w:val="000000"/>
                <w:sz w:val="20"/>
                <w:szCs w:val="20"/>
              </w:rPr>
              <w:t>B</w:t>
            </w:r>
            <w:r w:rsidR="005F0D34"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and ‘</w:t>
            </w:r>
            <w:r w:rsidR="005F0D34">
              <w:rPr>
                <w:rFonts w:ascii="Arial Narrow" w:hAnsi="Arial Narrow" w:cs="Tahoma"/>
                <w:color w:val="000000"/>
                <w:sz w:val="20"/>
                <w:szCs w:val="20"/>
              </w:rPr>
              <w:t>C</w:t>
            </w:r>
            <w:r w:rsidR="005F0D34" w:rsidRPr="00EC24A0">
              <w:rPr>
                <w:rFonts w:ascii="Arial Narrow" w:hAnsi="Arial Narrow" w:cs="Tahoma"/>
                <w:color w:val="000000"/>
                <w:sz w:val="20"/>
                <w:szCs w:val="20"/>
              </w:rPr>
              <w:t xml:space="preserve">’ </w:t>
            </w:r>
            <w:r w:rsidR="005A074A">
              <w:rPr>
                <w:rFonts w:ascii="Arial Narrow" w:hAnsi="Arial Narrow" w:cs="Tahoma"/>
                <w:color w:val="000000"/>
                <w:sz w:val="20"/>
                <w:szCs w:val="20"/>
              </w:rPr>
              <w:t xml:space="preserve">values. </w:t>
            </w:r>
          </w:p>
        </w:tc>
        <w:tc>
          <w:tcPr>
            <w:tcW w:w="2966" w:type="dxa"/>
          </w:tcPr>
          <w:p w14:paraId="40BBFBD6" w14:textId="77777777" w:rsidR="00ED4A42" w:rsidRPr="00EC24A0" w:rsidRDefault="00ED4A42" w:rsidP="00CE2D1B">
            <w:pPr>
              <w:numPr>
                <w:ilvl w:val="0"/>
                <w:numId w:val="78"/>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BD7" w14:textId="77777777" w:rsidR="00ED4A42" w:rsidRPr="00EC24A0" w:rsidRDefault="00ED4A42" w:rsidP="00CE2D1B">
            <w:pPr>
              <w:numPr>
                <w:ilvl w:val="0"/>
                <w:numId w:val="78"/>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tracked during the reporting period for victimization</w:t>
            </w:r>
          </w:p>
          <w:p w14:paraId="40BBFBD8" w14:textId="77777777" w:rsidR="00ED4A42" w:rsidRDefault="00ED4A42" w:rsidP="00CE2D1B">
            <w:pPr>
              <w:numPr>
                <w:ilvl w:val="0"/>
                <w:numId w:val="78"/>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were victimized</w:t>
            </w:r>
          </w:p>
          <w:p w14:paraId="40BBFBD9" w14:textId="77777777" w:rsidR="00ED4A42" w:rsidRPr="00B95F64" w:rsidRDefault="00ED4A42" w:rsidP="00CE2D1B">
            <w:pPr>
              <w:numPr>
                <w:ilvl w:val="0"/>
                <w:numId w:val="78"/>
              </w:numPr>
              <w:spacing w:after="40" w:line="240" w:lineRule="auto"/>
              <w:ind w:left="288" w:hanging="288"/>
              <w:rPr>
                <w:rFonts w:ascii="Arial Narrow" w:hAnsi="Arial Narrow" w:cs="Tahoma"/>
                <w:sz w:val="20"/>
                <w:szCs w:val="20"/>
              </w:rPr>
            </w:pPr>
            <w:r w:rsidRPr="009D0DFD">
              <w:rPr>
                <w:rFonts w:ascii="Arial Narrow" w:hAnsi="Arial Narrow" w:cs="Tahoma"/>
                <w:sz w:val="20"/>
                <w:szCs w:val="20"/>
              </w:rPr>
              <w:t>Percent VICTIMIZED (C/B)</w:t>
            </w:r>
          </w:p>
        </w:tc>
        <w:tc>
          <w:tcPr>
            <w:tcW w:w="1584" w:type="dxa"/>
          </w:tcPr>
          <w:p w14:paraId="40BBFBDA"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r w:rsidR="00ED4A42" w:rsidRPr="005C1171" w14:paraId="40BBFBE5" w14:textId="77777777" w:rsidTr="005A074A">
        <w:trPr>
          <w:cantSplit/>
          <w:jc w:val="center"/>
        </w:trPr>
        <w:tc>
          <w:tcPr>
            <w:tcW w:w="317" w:type="dxa"/>
          </w:tcPr>
          <w:p w14:paraId="40BBFBDC" w14:textId="77777777" w:rsidR="00ED4A42" w:rsidRPr="00D80DD9" w:rsidRDefault="00ED4A42" w:rsidP="004B1E1C">
            <w:pPr>
              <w:keepLines/>
              <w:spacing w:afterLines="20" w:after="48" w:line="240" w:lineRule="auto"/>
              <w:rPr>
                <w:rFonts w:ascii="Arial Narrow" w:hAnsi="Arial Narrow" w:cs="Tahoma"/>
                <w:sz w:val="20"/>
                <w:szCs w:val="20"/>
              </w:rPr>
            </w:pPr>
            <w:r>
              <w:rPr>
                <w:rFonts w:ascii="Arial Narrow" w:hAnsi="Arial Narrow" w:cs="Tahoma"/>
                <w:sz w:val="20"/>
                <w:szCs w:val="20"/>
              </w:rPr>
              <w:lastRenderedPageBreak/>
              <w:t>6</w:t>
            </w:r>
          </w:p>
        </w:tc>
        <w:tc>
          <w:tcPr>
            <w:tcW w:w="1814" w:type="dxa"/>
          </w:tcPr>
          <w:p w14:paraId="40BBFBDD" w14:textId="77777777" w:rsidR="00ED4A42" w:rsidRPr="00CE25A6" w:rsidRDefault="00ED4A42" w:rsidP="00CE25A6">
            <w:pPr>
              <w:keepLines/>
              <w:spacing w:afterLines="20" w:after="48" w:line="240" w:lineRule="auto"/>
              <w:rPr>
                <w:rFonts w:ascii="Arial Narrow" w:hAnsi="Arial Narrow" w:cs="Tahoma"/>
                <w:bCs/>
                <w:color w:val="000000"/>
                <w:sz w:val="20"/>
                <w:szCs w:val="20"/>
              </w:rPr>
            </w:pPr>
            <w:r w:rsidRPr="00B95F64">
              <w:rPr>
                <w:rFonts w:ascii="Arial Narrow" w:hAnsi="Arial Narrow" w:cs="Tahoma"/>
                <w:bCs/>
                <w:color w:val="000000"/>
                <w:sz w:val="20"/>
                <w:szCs w:val="20"/>
              </w:rPr>
              <w:t xml:space="preserve">Number and percent of program youth who are </w:t>
            </w:r>
            <w:r w:rsidRPr="00B95F64">
              <w:rPr>
                <w:rFonts w:ascii="Arial Narrow" w:hAnsi="Arial Narrow" w:cs="Tahoma"/>
                <w:bCs/>
                <w:sz w:val="20"/>
                <w:szCs w:val="20"/>
              </w:rPr>
              <w:t xml:space="preserve">VICTIMIZED </w:t>
            </w:r>
            <w:r w:rsidR="00CE25A6">
              <w:rPr>
                <w:rFonts w:ascii="Arial Narrow" w:hAnsi="Arial Narrow" w:cs="Tahoma"/>
                <w:bCs/>
                <w:color w:val="000000"/>
                <w:sz w:val="20"/>
                <w:szCs w:val="20"/>
              </w:rPr>
              <w:t>(long term)</w:t>
            </w:r>
          </w:p>
        </w:tc>
        <w:tc>
          <w:tcPr>
            <w:tcW w:w="4176" w:type="dxa"/>
          </w:tcPr>
          <w:p w14:paraId="40BBFBDE" w14:textId="77777777" w:rsidR="009D0DFD" w:rsidRDefault="00ED4A42"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w:t>
            </w:r>
            <w:r w:rsidRPr="00A14C65">
              <w:rPr>
                <w:rFonts w:ascii="Arial Narrow" w:hAnsi="Arial Narrow" w:cs="Tahoma"/>
                <w:sz w:val="20"/>
                <w:szCs w:val="20"/>
              </w:rPr>
              <w:t>Victimization</w:t>
            </w:r>
            <w:r w:rsidRPr="00EC24A0">
              <w:rPr>
                <w:rFonts w:ascii="Arial Narrow" w:hAnsi="Arial Narrow" w:cs="Tahoma"/>
                <w:color w:val="000000"/>
                <w:sz w:val="20"/>
                <w:szCs w:val="20"/>
              </w:rPr>
              <w:t xml:space="preserve"> can be physical or psychological; it also includes harm or adverse effects to youth’s property. </w:t>
            </w:r>
          </w:p>
          <w:p w14:paraId="40BBFBDF" w14:textId="77777777" w:rsidR="00ED4A42" w:rsidRPr="00EC24A0" w:rsidRDefault="00ED4A42"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number of youth tracked should reflect the number of program youth that are followed or monitored for victimization 6-12 months after exiting the program.</w:t>
            </w:r>
          </w:p>
          <w:p w14:paraId="40BBFBE0" w14:textId="77777777" w:rsidR="00ED4A42" w:rsidRPr="005C1171" w:rsidRDefault="00ED4A42" w:rsidP="00A14C65">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w:t>
            </w:r>
            <w:r w:rsidRPr="00A14C65">
              <w:rPr>
                <w:rFonts w:ascii="Arial Narrow" w:hAnsi="Arial Narrow" w:cs="Tahoma"/>
                <w:bCs/>
                <w:sz w:val="20"/>
                <w:szCs w:val="20"/>
              </w:rPr>
              <w:t>the</w:t>
            </w:r>
            <w:r w:rsidRPr="00EC24A0">
              <w:rPr>
                <w:rFonts w:ascii="Arial Narrow" w:hAnsi="Arial Narrow" w:cs="Tahoma"/>
                <w:color w:val="000000"/>
                <w:sz w:val="20"/>
                <w:szCs w:val="20"/>
              </w:rPr>
              <w:t xml:space="preserve"> ‘B’ value should be recorded as 65. The percent of youth who are victimized measured long-term will be auto calculated in ‘C’ based on ‘A’ and ‘B’ values. </w:t>
            </w:r>
          </w:p>
        </w:tc>
        <w:tc>
          <w:tcPr>
            <w:tcW w:w="2966" w:type="dxa"/>
          </w:tcPr>
          <w:p w14:paraId="40BBFBE1" w14:textId="77777777" w:rsidR="00ED4A42" w:rsidRPr="00B95F64" w:rsidRDefault="00ED4A42" w:rsidP="00CE2D1B">
            <w:pPr>
              <w:numPr>
                <w:ilvl w:val="0"/>
                <w:numId w:val="79"/>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Number of program youth who exited the program 6-12 months ago that you are tracking for victimization</w:t>
            </w:r>
          </w:p>
          <w:p w14:paraId="40BBFBE2" w14:textId="77777777" w:rsidR="00ED4A42" w:rsidRPr="00B95F64" w:rsidRDefault="00ED4A42" w:rsidP="00CE2D1B">
            <w:pPr>
              <w:numPr>
                <w:ilvl w:val="0"/>
                <w:numId w:val="79"/>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Of A, the n</w:t>
            </w:r>
            <w:r>
              <w:rPr>
                <w:rFonts w:ascii="Arial Narrow" w:hAnsi="Arial Narrow" w:cs="Tahoma"/>
                <w:sz w:val="20"/>
                <w:szCs w:val="20"/>
              </w:rPr>
              <w:t xml:space="preserve">umber of program youth who were </w:t>
            </w:r>
            <w:r w:rsidRPr="00B95F64">
              <w:rPr>
                <w:rFonts w:ascii="Arial Narrow" w:hAnsi="Arial Narrow" w:cs="Tahoma"/>
                <w:sz w:val="20"/>
                <w:szCs w:val="20"/>
              </w:rPr>
              <w:t xml:space="preserve">victimized during </w:t>
            </w:r>
            <w:r w:rsidR="005C758C">
              <w:rPr>
                <w:rFonts w:ascii="Arial Narrow" w:hAnsi="Arial Narrow" w:cs="Tahoma"/>
                <w:sz w:val="20"/>
                <w:szCs w:val="20"/>
              </w:rPr>
              <w:t>the</w:t>
            </w:r>
            <w:r w:rsidR="005C758C"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BE3" w14:textId="77777777" w:rsidR="00ED4A42" w:rsidRPr="00B95F64" w:rsidRDefault="00ED4A42" w:rsidP="00CE2D1B">
            <w:pPr>
              <w:numPr>
                <w:ilvl w:val="0"/>
                <w:numId w:val="79"/>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Percent VICTIMIZED (B/A)</w:t>
            </w:r>
          </w:p>
        </w:tc>
        <w:tc>
          <w:tcPr>
            <w:tcW w:w="1584" w:type="dxa"/>
          </w:tcPr>
          <w:p w14:paraId="40BBFBE4" w14:textId="77777777" w:rsidR="00ED4A42" w:rsidRPr="005C1171" w:rsidRDefault="00ED4A42" w:rsidP="004B1E1C">
            <w:pPr>
              <w:tabs>
                <w:tab w:val="left" w:pos="103"/>
                <w:tab w:val="left" w:pos="283"/>
                <w:tab w:val="left" w:pos="823"/>
              </w:tabs>
              <w:spacing w:afterLines="20" w:after="48" w:line="240" w:lineRule="auto"/>
              <w:rPr>
                <w:rFonts w:ascii="Arial Narrow" w:hAnsi="Arial Narrow" w:cs="Tahoma"/>
                <w:sz w:val="20"/>
                <w:szCs w:val="20"/>
              </w:rPr>
            </w:pPr>
          </w:p>
        </w:tc>
      </w:tr>
    </w:tbl>
    <w:p w14:paraId="40BBFBE6" w14:textId="77777777" w:rsidR="00497114" w:rsidRPr="005C1171" w:rsidRDefault="00497114" w:rsidP="00090030">
      <w:pPr>
        <w:tabs>
          <w:tab w:val="left" w:pos="3245"/>
        </w:tabs>
        <w:spacing w:afterLines="20" w:after="48" w:line="240" w:lineRule="auto"/>
        <w:rPr>
          <w:rFonts w:ascii="Arial Narrow" w:hAnsi="Arial Narrow"/>
          <w:sz w:val="20"/>
          <w:szCs w:val="20"/>
        </w:rPr>
        <w:sectPr w:rsidR="00497114" w:rsidRPr="005C1171" w:rsidSect="006D6D62">
          <w:headerReference w:type="default" r:id="rId15"/>
          <w:pgSz w:w="12240" w:h="15840"/>
          <w:pgMar w:top="1728" w:right="720" w:bottom="720" w:left="720" w:header="432" w:footer="576" w:gutter="0"/>
          <w:cols w:space="720"/>
          <w:docGrid w:linePitch="360"/>
        </w:sectPr>
      </w:pPr>
    </w:p>
    <w:tbl>
      <w:tblPr>
        <w:tblpPr w:leftFromText="180" w:rightFromText="180" w:vertAnchor="text" w:horzAnchor="margin" w:tblpXSpec="center" w:tblpY="138"/>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F456E5" w:rsidRPr="005C1171" w14:paraId="40BBFBEC" w14:textId="77777777" w:rsidTr="00DE016C">
        <w:trPr>
          <w:cantSplit/>
          <w:tblHeader/>
        </w:trPr>
        <w:tc>
          <w:tcPr>
            <w:tcW w:w="317" w:type="dxa"/>
            <w:tcBorders>
              <w:right w:val="single" w:sz="8" w:space="0" w:color="FFFFFF" w:themeColor="background1"/>
            </w:tcBorders>
            <w:shd w:val="clear" w:color="auto" w:fill="003366"/>
            <w:vAlign w:val="center"/>
          </w:tcPr>
          <w:p w14:paraId="40BBFBE7" w14:textId="77777777" w:rsidR="00F456E5" w:rsidRPr="005C1171" w:rsidRDefault="00F456E5" w:rsidP="001F7DF3">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tcMar>
              <w:left w:w="14" w:type="dxa"/>
              <w:right w:w="14" w:type="dxa"/>
            </w:tcMar>
            <w:vAlign w:val="center"/>
          </w:tcPr>
          <w:p w14:paraId="40BBFBE8" w14:textId="77777777" w:rsidR="00F456E5" w:rsidRPr="000672A4" w:rsidRDefault="00F456E5" w:rsidP="001F7DF3">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8" w:space="0" w:color="FFFFFF" w:themeColor="background1"/>
              <w:right w:val="single" w:sz="8" w:space="0" w:color="FFFFFF" w:themeColor="background1"/>
            </w:tcBorders>
            <w:shd w:val="clear" w:color="auto" w:fill="003366"/>
            <w:vAlign w:val="center"/>
          </w:tcPr>
          <w:p w14:paraId="40BBFBE9" w14:textId="77777777" w:rsidR="00F456E5" w:rsidRPr="005C1171" w:rsidRDefault="00F456E5" w:rsidP="001F7DF3">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8" w:space="0" w:color="FFFFFF" w:themeColor="background1"/>
              <w:right w:val="single" w:sz="8" w:space="0" w:color="FFFFFF" w:themeColor="background1"/>
            </w:tcBorders>
            <w:shd w:val="clear" w:color="auto" w:fill="003366"/>
            <w:noWrap/>
            <w:vAlign w:val="center"/>
          </w:tcPr>
          <w:p w14:paraId="40BBFBEA" w14:textId="77777777" w:rsidR="00F456E5" w:rsidRPr="005C1171" w:rsidRDefault="00F456E5" w:rsidP="001F7DF3">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14:paraId="40BBFBEB" w14:textId="77777777" w:rsidR="00F456E5" w:rsidRPr="005C1171" w:rsidRDefault="00F456E5" w:rsidP="001F7DF3">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F456E5" w:rsidRPr="005C1171" w14:paraId="40BBFBF2" w14:textId="77777777" w:rsidTr="00DE016C">
        <w:trPr>
          <w:cantSplit/>
          <w:tblHeader/>
        </w:trPr>
        <w:tc>
          <w:tcPr>
            <w:tcW w:w="317" w:type="dxa"/>
          </w:tcPr>
          <w:p w14:paraId="40BBFBED" w14:textId="77777777" w:rsidR="00F456E5" w:rsidRPr="005C1171" w:rsidRDefault="00F456E5" w:rsidP="00090030">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1</w:t>
            </w:r>
          </w:p>
        </w:tc>
        <w:tc>
          <w:tcPr>
            <w:tcW w:w="1814" w:type="dxa"/>
          </w:tcPr>
          <w:p w14:paraId="40BBFBEE" w14:textId="77777777" w:rsidR="00F456E5" w:rsidRPr="000672A4" w:rsidRDefault="00F456E5" w:rsidP="000672A4">
            <w:pPr>
              <w:pStyle w:val="NoSpacing"/>
              <w:rPr>
                <w:rFonts w:ascii="Arial Narrow" w:hAnsi="Arial Narrow"/>
                <w:b/>
                <w:color w:val="000000"/>
                <w:sz w:val="20"/>
                <w:szCs w:val="20"/>
              </w:rPr>
            </w:pPr>
            <w:r w:rsidRPr="000672A4">
              <w:rPr>
                <w:rFonts w:ascii="Arial Narrow" w:hAnsi="Arial Narrow"/>
                <w:b/>
                <w:color w:val="000000"/>
                <w:sz w:val="20"/>
                <w:szCs w:val="20"/>
              </w:rPr>
              <w:t>Number of people trai</w:t>
            </w:r>
            <w:r w:rsidR="00CE25A6">
              <w:rPr>
                <w:rFonts w:ascii="Arial Narrow" w:hAnsi="Arial Narrow"/>
                <w:b/>
                <w:color w:val="000000"/>
                <w:sz w:val="20"/>
                <w:szCs w:val="20"/>
              </w:rPr>
              <w:t>ned during the reporting period</w:t>
            </w:r>
          </w:p>
        </w:tc>
        <w:tc>
          <w:tcPr>
            <w:tcW w:w="4176" w:type="dxa"/>
          </w:tcPr>
          <w:p w14:paraId="40BBFBEF" w14:textId="77777777" w:rsidR="00A37B73" w:rsidRPr="005C1171" w:rsidRDefault="00F456E5" w:rsidP="00A14C65">
            <w:pPr>
              <w:keepLines/>
              <w:spacing w:after="0" w:line="240" w:lineRule="auto"/>
              <w:rPr>
                <w:rFonts w:ascii="Arial Narrow" w:hAnsi="Arial Narrow" w:cs="Tahoma"/>
                <w:color w:val="000000"/>
                <w:sz w:val="20"/>
                <w:szCs w:val="20"/>
              </w:rPr>
            </w:pPr>
            <w:r w:rsidRPr="0062490C">
              <w:rPr>
                <w:rFonts w:ascii="Arial Narrow" w:hAnsi="Arial Narrow" w:cs="Tahoma"/>
                <w:color w:val="000000"/>
                <w:sz w:val="20"/>
                <w:szCs w:val="20"/>
              </w:rPr>
              <w:t xml:space="preserve">The measure indicates the number of program staff that </w:t>
            </w:r>
            <w:r>
              <w:rPr>
                <w:rFonts w:ascii="Arial Narrow" w:hAnsi="Arial Narrow" w:cs="Tahoma"/>
                <w:color w:val="000000"/>
                <w:sz w:val="20"/>
                <w:szCs w:val="20"/>
              </w:rPr>
              <w:t>was</w:t>
            </w:r>
            <w:r w:rsidRPr="0062490C">
              <w:rPr>
                <w:rFonts w:ascii="Arial Narrow" w:hAnsi="Arial Narrow" w:cs="Tahoma"/>
                <w:color w:val="000000"/>
                <w:sz w:val="20"/>
                <w:szCs w:val="20"/>
              </w:rPr>
              <w:t xml:space="preserve"> trained during the reporting period. The number is the raw number of people receiving any formal training relevant to the program or their position as </w:t>
            </w:r>
            <w:r w:rsidRPr="00257A3B">
              <w:rPr>
                <w:rFonts w:ascii="Arial Narrow" w:hAnsi="Arial Narrow" w:cs="Tahoma"/>
                <w:color w:val="000000"/>
                <w:sz w:val="20"/>
                <w:szCs w:val="20"/>
              </w:rPr>
              <w:t>program staff. Include any training that is paid for by the OJJDP grant during the reporting period as long as of training can be verified. It is not necessary that the training is completed during the reporting</w:t>
            </w:r>
            <w:r w:rsidRPr="0062490C">
              <w:rPr>
                <w:rFonts w:ascii="Arial Narrow" w:hAnsi="Arial Narrow" w:cs="Tahoma"/>
                <w:color w:val="000000"/>
                <w:sz w:val="20"/>
                <w:szCs w:val="20"/>
              </w:rPr>
              <w:t xml:space="preserve"> period. Program records are the preferred data source for this measure. </w:t>
            </w:r>
          </w:p>
        </w:tc>
        <w:tc>
          <w:tcPr>
            <w:tcW w:w="2966" w:type="dxa"/>
          </w:tcPr>
          <w:p w14:paraId="40BBFBF0" w14:textId="77777777" w:rsidR="00F456E5" w:rsidRPr="00F76DA0" w:rsidRDefault="00F456E5" w:rsidP="00CE2D1B">
            <w:pPr>
              <w:numPr>
                <w:ilvl w:val="0"/>
                <w:numId w:val="80"/>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 xml:space="preserve">Number of people trained </w:t>
            </w:r>
          </w:p>
        </w:tc>
        <w:tc>
          <w:tcPr>
            <w:tcW w:w="1584" w:type="dxa"/>
          </w:tcPr>
          <w:p w14:paraId="40BBFBF1" w14:textId="77777777" w:rsidR="00F456E5" w:rsidRPr="005C1171" w:rsidRDefault="00F456E5" w:rsidP="00090030">
            <w:pPr>
              <w:keepLines/>
              <w:spacing w:afterLines="20" w:after="48" w:line="240" w:lineRule="auto"/>
              <w:rPr>
                <w:rFonts w:ascii="Arial Narrow" w:hAnsi="Arial Narrow" w:cs="Tahoma"/>
                <w:color w:val="000000"/>
                <w:sz w:val="20"/>
                <w:szCs w:val="20"/>
              </w:rPr>
            </w:pPr>
          </w:p>
        </w:tc>
      </w:tr>
      <w:tr w:rsidR="00F456E5" w:rsidRPr="005C1171" w14:paraId="40BBFBFA" w14:textId="77777777" w:rsidTr="00DE016C">
        <w:trPr>
          <w:cantSplit/>
          <w:tblHeader/>
        </w:trPr>
        <w:tc>
          <w:tcPr>
            <w:tcW w:w="317" w:type="dxa"/>
          </w:tcPr>
          <w:p w14:paraId="40BBFBF3" w14:textId="77777777" w:rsidR="00F456E5" w:rsidRPr="005C1171" w:rsidRDefault="00F456E5"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1814" w:type="dxa"/>
          </w:tcPr>
          <w:p w14:paraId="40BBFBF4" w14:textId="77777777" w:rsidR="00F456E5" w:rsidRPr="000672A4" w:rsidRDefault="00F456E5" w:rsidP="000672A4">
            <w:pPr>
              <w:pStyle w:val="NoSpacing"/>
              <w:rPr>
                <w:rFonts w:ascii="Arial Narrow" w:hAnsi="Arial Narrow"/>
                <w:b/>
                <w:color w:val="000000"/>
                <w:sz w:val="20"/>
                <w:szCs w:val="20"/>
              </w:rPr>
            </w:pPr>
            <w:r w:rsidRPr="000672A4">
              <w:rPr>
                <w:rFonts w:ascii="Arial Narrow" w:hAnsi="Arial Narrow"/>
                <w:b/>
                <w:color w:val="000000"/>
                <w:sz w:val="20"/>
                <w:szCs w:val="20"/>
              </w:rPr>
              <w:t>Percent of program staff exhibiting increased knowledge o</w:t>
            </w:r>
            <w:r w:rsidR="00CE25A6">
              <w:rPr>
                <w:rFonts w:ascii="Arial Narrow" w:hAnsi="Arial Narrow"/>
                <w:b/>
                <w:color w:val="000000"/>
                <w:sz w:val="20"/>
                <w:szCs w:val="20"/>
              </w:rPr>
              <w:t>f the program area (short term)</w:t>
            </w:r>
          </w:p>
        </w:tc>
        <w:tc>
          <w:tcPr>
            <w:tcW w:w="4176" w:type="dxa"/>
          </w:tcPr>
          <w:p w14:paraId="40BBFBF5" w14:textId="77777777" w:rsidR="00E5338B" w:rsidRPr="005C1171" w:rsidRDefault="00F456E5"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program staff who gained an increased knowledge of the program area through trainings or other formal learning opportunities. Appropriate for any program whose staff received program-related training, whether provided by program staff or </w:t>
            </w:r>
            <w:r w:rsidRPr="00A14C65">
              <w:rPr>
                <w:rFonts w:ascii="Arial Narrow" w:hAnsi="Arial Narrow" w:cs="Tahoma"/>
                <w:bCs/>
                <w:sz w:val="20"/>
                <w:szCs w:val="20"/>
              </w:rPr>
              <w:t>outside</w:t>
            </w:r>
            <w:r w:rsidRPr="005C1171">
              <w:rPr>
                <w:rFonts w:ascii="Arial Narrow" w:hAnsi="Arial Narrow" w:cs="Tahoma"/>
                <w:color w:val="000000"/>
                <w:sz w:val="20"/>
                <w:szCs w:val="20"/>
              </w:rPr>
              <w:t xml:space="preserve"> professionals. Self-reported data collected using training evaluation or assessment forms are the preferred data source. </w:t>
            </w:r>
          </w:p>
        </w:tc>
        <w:tc>
          <w:tcPr>
            <w:tcW w:w="2966" w:type="dxa"/>
          </w:tcPr>
          <w:p w14:paraId="40BBFBF6" w14:textId="77777777" w:rsidR="00F456E5" w:rsidRPr="00F76DA0" w:rsidRDefault="00F456E5" w:rsidP="00CE2D1B">
            <w:pPr>
              <w:numPr>
                <w:ilvl w:val="0"/>
                <w:numId w:val="81"/>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Number of staff trained who report increased knowledge during the reporting period</w:t>
            </w:r>
          </w:p>
          <w:p w14:paraId="40BBFBF7" w14:textId="77777777" w:rsidR="00F456E5" w:rsidRPr="00F76DA0" w:rsidRDefault="00FE58E6" w:rsidP="00CE2D1B">
            <w:pPr>
              <w:numPr>
                <w:ilvl w:val="0"/>
                <w:numId w:val="81"/>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Total number of staff trained during the reporting period</w:t>
            </w:r>
          </w:p>
          <w:p w14:paraId="40BBFBF8" w14:textId="77777777" w:rsidR="00F456E5" w:rsidRPr="00F76DA0" w:rsidRDefault="00F456E5" w:rsidP="00CE2D1B">
            <w:pPr>
              <w:numPr>
                <w:ilvl w:val="0"/>
                <w:numId w:val="81"/>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Percent</w:t>
            </w:r>
            <w:r w:rsidR="00760877" w:rsidRPr="00F76DA0">
              <w:rPr>
                <w:rFonts w:ascii="Arial Narrow" w:hAnsi="Arial Narrow" w:cs="Tahoma"/>
                <w:sz w:val="20"/>
                <w:szCs w:val="20"/>
              </w:rPr>
              <w:t xml:space="preserve"> (A/B)</w:t>
            </w:r>
          </w:p>
        </w:tc>
        <w:tc>
          <w:tcPr>
            <w:tcW w:w="1584" w:type="dxa"/>
          </w:tcPr>
          <w:p w14:paraId="40BBFBF9" w14:textId="77777777" w:rsidR="00F456E5" w:rsidRPr="005C1171" w:rsidRDefault="00F456E5" w:rsidP="00090030">
            <w:pPr>
              <w:keepLines/>
              <w:spacing w:afterLines="20" w:after="48" w:line="240" w:lineRule="auto"/>
              <w:rPr>
                <w:rFonts w:ascii="Arial Narrow" w:hAnsi="Arial Narrow" w:cs="Tahoma"/>
                <w:color w:val="000000"/>
                <w:sz w:val="20"/>
                <w:szCs w:val="20"/>
              </w:rPr>
            </w:pPr>
          </w:p>
        </w:tc>
      </w:tr>
      <w:tr w:rsidR="00F456E5" w:rsidRPr="005C1171" w14:paraId="40BBFC02" w14:textId="77777777" w:rsidTr="00DE016C">
        <w:trPr>
          <w:cantSplit/>
          <w:tblHeader/>
        </w:trPr>
        <w:tc>
          <w:tcPr>
            <w:tcW w:w="317" w:type="dxa"/>
          </w:tcPr>
          <w:p w14:paraId="40BBFBFB" w14:textId="77777777" w:rsidR="00F456E5" w:rsidRPr="005C1171" w:rsidRDefault="00F456E5"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3 </w:t>
            </w:r>
          </w:p>
        </w:tc>
        <w:tc>
          <w:tcPr>
            <w:tcW w:w="1814" w:type="dxa"/>
          </w:tcPr>
          <w:p w14:paraId="40BBFBFC" w14:textId="77777777" w:rsidR="00F456E5" w:rsidRPr="000672A4" w:rsidRDefault="00F456E5" w:rsidP="000672A4">
            <w:pPr>
              <w:pStyle w:val="NoSpacing"/>
              <w:rPr>
                <w:rFonts w:ascii="Arial Narrow" w:hAnsi="Arial Narrow"/>
                <w:b/>
                <w:color w:val="000000"/>
                <w:sz w:val="20"/>
                <w:szCs w:val="20"/>
              </w:rPr>
            </w:pPr>
            <w:r w:rsidRPr="000672A4">
              <w:rPr>
                <w:rFonts w:ascii="Arial Narrow" w:hAnsi="Arial Narrow"/>
                <w:b/>
                <w:color w:val="000000"/>
                <w:sz w:val="20"/>
                <w:szCs w:val="20"/>
              </w:rPr>
              <w:t>Percent of youth satisfie</w:t>
            </w:r>
            <w:r w:rsidR="00CE25A6">
              <w:rPr>
                <w:rFonts w:ascii="Arial Narrow" w:hAnsi="Arial Narrow"/>
                <w:b/>
                <w:color w:val="000000"/>
                <w:sz w:val="20"/>
                <w:szCs w:val="20"/>
              </w:rPr>
              <w:t>d with the program (short term)</w:t>
            </w:r>
          </w:p>
        </w:tc>
        <w:tc>
          <w:tcPr>
            <w:tcW w:w="4176" w:type="dxa"/>
          </w:tcPr>
          <w:p w14:paraId="40BBFBFD" w14:textId="77777777" w:rsidR="00605945" w:rsidRPr="005C1171" w:rsidRDefault="00F456E5"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program youth who report being satisfied with the program in areas such as general program operations, facilities, materials, </w:t>
            </w:r>
            <w:r w:rsidRPr="00A14C65">
              <w:rPr>
                <w:rFonts w:ascii="Arial Narrow" w:hAnsi="Arial Narrow" w:cs="Tahoma"/>
                <w:bCs/>
                <w:sz w:val="20"/>
                <w:szCs w:val="20"/>
              </w:rPr>
              <w:t>and</w:t>
            </w:r>
            <w:r w:rsidRPr="005C1171">
              <w:rPr>
                <w:rFonts w:ascii="Arial Narrow" w:hAnsi="Arial Narrow" w:cs="Tahoma"/>
                <w:color w:val="000000"/>
                <w:sz w:val="20"/>
                <w:szCs w:val="20"/>
              </w:rPr>
              <w:t xml:space="preserve"> services. Self-report data collected using program evaluation or assessment forms are the expected data source. </w:t>
            </w:r>
          </w:p>
        </w:tc>
        <w:tc>
          <w:tcPr>
            <w:tcW w:w="2966" w:type="dxa"/>
          </w:tcPr>
          <w:p w14:paraId="40BBFBFE" w14:textId="77777777" w:rsidR="00F456E5" w:rsidRPr="00F76DA0" w:rsidRDefault="00F456E5" w:rsidP="00CE2D1B">
            <w:pPr>
              <w:numPr>
                <w:ilvl w:val="0"/>
                <w:numId w:val="82"/>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Number of program youth satisfied with the program during the reporting period</w:t>
            </w:r>
          </w:p>
          <w:p w14:paraId="40BBFBFF" w14:textId="77777777" w:rsidR="00F456E5" w:rsidRPr="00F76DA0" w:rsidRDefault="00F456E5" w:rsidP="00CE2D1B">
            <w:pPr>
              <w:numPr>
                <w:ilvl w:val="0"/>
                <w:numId w:val="82"/>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 xml:space="preserve">Number of program youth served during the reporting period </w:t>
            </w:r>
          </w:p>
          <w:p w14:paraId="40BBFC00" w14:textId="77777777" w:rsidR="00F456E5" w:rsidRPr="00F76DA0" w:rsidRDefault="00F456E5" w:rsidP="00CE2D1B">
            <w:pPr>
              <w:numPr>
                <w:ilvl w:val="0"/>
                <w:numId w:val="82"/>
              </w:numPr>
              <w:spacing w:after="0" w:line="240" w:lineRule="auto"/>
              <w:ind w:left="288" w:hanging="288"/>
              <w:rPr>
                <w:rFonts w:ascii="Arial Narrow" w:hAnsi="Arial Narrow" w:cs="Tahoma"/>
                <w:sz w:val="20"/>
                <w:szCs w:val="20"/>
              </w:rPr>
            </w:pPr>
            <w:r w:rsidRPr="00F76DA0">
              <w:rPr>
                <w:rFonts w:ascii="Arial Narrow" w:hAnsi="Arial Narrow" w:cs="Tahoma"/>
                <w:sz w:val="20"/>
                <w:szCs w:val="20"/>
              </w:rPr>
              <w:t>Percent (A/B)</w:t>
            </w:r>
          </w:p>
        </w:tc>
        <w:tc>
          <w:tcPr>
            <w:tcW w:w="1584" w:type="dxa"/>
          </w:tcPr>
          <w:p w14:paraId="40BBFC01" w14:textId="77777777" w:rsidR="00F456E5" w:rsidRPr="005C1171" w:rsidRDefault="00F456E5" w:rsidP="00090030">
            <w:pPr>
              <w:keepLines/>
              <w:spacing w:afterLines="20" w:after="48" w:line="240" w:lineRule="auto"/>
              <w:rPr>
                <w:rFonts w:ascii="Arial Narrow" w:hAnsi="Arial Narrow" w:cs="Tahoma"/>
                <w:color w:val="000000"/>
                <w:sz w:val="20"/>
                <w:szCs w:val="20"/>
              </w:rPr>
            </w:pPr>
          </w:p>
        </w:tc>
      </w:tr>
      <w:tr w:rsidR="00F456E5" w:rsidRPr="005C1171" w14:paraId="40BBFC0A" w14:textId="77777777" w:rsidTr="00DE016C">
        <w:trPr>
          <w:cantSplit/>
          <w:tblHeader/>
        </w:trPr>
        <w:tc>
          <w:tcPr>
            <w:tcW w:w="317" w:type="dxa"/>
          </w:tcPr>
          <w:p w14:paraId="40BBFC03" w14:textId="77777777" w:rsidR="00F456E5" w:rsidRPr="005C1171" w:rsidRDefault="00F456E5"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4 </w:t>
            </w:r>
          </w:p>
        </w:tc>
        <w:tc>
          <w:tcPr>
            <w:tcW w:w="1814" w:type="dxa"/>
          </w:tcPr>
          <w:p w14:paraId="40BBFC04" w14:textId="77777777" w:rsidR="00F456E5" w:rsidRPr="000672A4" w:rsidRDefault="00F456E5" w:rsidP="000672A4">
            <w:pPr>
              <w:pStyle w:val="NoSpacing"/>
              <w:rPr>
                <w:rFonts w:ascii="Arial Narrow" w:hAnsi="Arial Narrow"/>
                <w:b/>
                <w:color w:val="000000"/>
                <w:sz w:val="20"/>
                <w:szCs w:val="20"/>
              </w:rPr>
            </w:pPr>
            <w:r w:rsidRPr="001731E7">
              <w:rPr>
                <w:rFonts w:ascii="Arial Narrow" w:hAnsi="Arial Narrow"/>
                <w:b/>
                <w:color w:val="000000"/>
                <w:sz w:val="20"/>
                <w:szCs w:val="20"/>
              </w:rPr>
              <w:t>Percent of families satisfied with the program (short term)</w:t>
            </w:r>
          </w:p>
        </w:tc>
        <w:tc>
          <w:tcPr>
            <w:tcW w:w="4176" w:type="dxa"/>
          </w:tcPr>
          <w:p w14:paraId="40BBFC05" w14:textId="77777777" w:rsidR="00EB010A" w:rsidRPr="005C1171" w:rsidRDefault="00F456E5"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program families satisfied with the program in areas </w:t>
            </w:r>
            <w:r w:rsidRPr="00A14C65">
              <w:rPr>
                <w:rFonts w:ascii="Arial Narrow" w:hAnsi="Arial Narrow" w:cs="Tahoma"/>
                <w:bCs/>
                <w:sz w:val="20"/>
                <w:szCs w:val="20"/>
              </w:rPr>
              <w:t>such</w:t>
            </w:r>
            <w:r w:rsidRPr="005C1171">
              <w:rPr>
                <w:rFonts w:ascii="Arial Narrow" w:hAnsi="Arial Narrow" w:cs="Tahoma"/>
                <w:color w:val="000000"/>
                <w:sz w:val="20"/>
                <w:szCs w:val="20"/>
              </w:rPr>
              <w:t xml:space="preserve"> as staff relations and expertise, general program operations, facilities, materials, and service. Self-report data collected using program evaluation or assessment forms are the expected data source. </w:t>
            </w:r>
          </w:p>
        </w:tc>
        <w:tc>
          <w:tcPr>
            <w:tcW w:w="2966" w:type="dxa"/>
          </w:tcPr>
          <w:p w14:paraId="40BBFC06" w14:textId="77777777" w:rsidR="00F456E5" w:rsidRPr="00F76DA0" w:rsidRDefault="00F456E5" w:rsidP="00CE2D1B">
            <w:pPr>
              <w:numPr>
                <w:ilvl w:val="0"/>
                <w:numId w:val="83"/>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 xml:space="preserve">Number of program families satisfied with the program during the reporting period </w:t>
            </w:r>
          </w:p>
          <w:p w14:paraId="40BBFC07" w14:textId="77777777" w:rsidR="00F456E5" w:rsidRPr="00F76DA0" w:rsidRDefault="00F456E5" w:rsidP="00CE2D1B">
            <w:pPr>
              <w:numPr>
                <w:ilvl w:val="0"/>
                <w:numId w:val="83"/>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 xml:space="preserve">Number program families served during the reporting period </w:t>
            </w:r>
          </w:p>
          <w:p w14:paraId="40BBFC08" w14:textId="77777777" w:rsidR="00F456E5" w:rsidRPr="00F76DA0" w:rsidRDefault="00F456E5" w:rsidP="00CE2D1B">
            <w:pPr>
              <w:numPr>
                <w:ilvl w:val="0"/>
                <w:numId w:val="83"/>
              </w:numPr>
              <w:spacing w:after="0" w:line="240" w:lineRule="auto"/>
              <w:ind w:left="288" w:hanging="288"/>
              <w:rPr>
                <w:rFonts w:ascii="Arial Narrow" w:hAnsi="Arial Narrow" w:cs="Tahoma"/>
                <w:sz w:val="20"/>
                <w:szCs w:val="20"/>
              </w:rPr>
            </w:pPr>
            <w:r w:rsidRPr="00F76DA0">
              <w:rPr>
                <w:rFonts w:ascii="Arial Narrow" w:hAnsi="Arial Narrow" w:cs="Tahoma"/>
                <w:sz w:val="20"/>
                <w:szCs w:val="20"/>
              </w:rPr>
              <w:t>Percent (A/B)</w:t>
            </w:r>
          </w:p>
        </w:tc>
        <w:tc>
          <w:tcPr>
            <w:tcW w:w="1584" w:type="dxa"/>
          </w:tcPr>
          <w:p w14:paraId="40BBFC09" w14:textId="77777777" w:rsidR="00F456E5" w:rsidRPr="005C1171" w:rsidRDefault="00F456E5" w:rsidP="00090030">
            <w:pPr>
              <w:keepLines/>
              <w:spacing w:afterLines="20" w:after="48" w:line="240" w:lineRule="auto"/>
              <w:rPr>
                <w:rFonts w:ascii="Arial Narrow" w:hAnsi="Arial Narrow" w:cs="Tahoma"/>
                <w:color w:val="000000"/>
                <w:sz w:val="20"/>
                <w:szCs w:val="20"/>
              </w:rPr>
            </w:pPr>
          </w:p>
        </w:tc>
      </w:tr>
      <w:tr w:rsidR="00F456E5" w:rsidRPr="005C1171" w14:paraId="40BBFC12" w14:textId="77777777" w:rsidTr="00DE016C">
        <w:trPr>
          <w:cantSplit/>
          <w:tblHeader/>
        </w:trPr>
        <w:tc>
          <w:tcPr>
            <w:tcW w:w="317" w:type="dxa"/>
          </w:tcPr>
          <w:p w14:paraId="40BBFC0B" w14:textId="77777777" w:rsidR="00F456E5" w:rsidRPr="005C1171" w:rsidRDefault="00F456E5"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5 </w:t>
            </w:r>
          </w:p>
        </w:tc>
        <w:tc>
          <w:tcPr>
            <w:tcW w:w="1814" w:type="dxa"/>
          </w:tcPr>
          <w:p w14:paraId="40BBFC0C" w14:textId="77777777" w:rsidR="00F456E5" w:rsidRPr="000672A4" w:rsidRDefault="00F456E5" w:rsidP="000672A4">
            <w:pPr>
              <w:pStyle w:val="NoSpacing"/>
              <w:rPr>
                <w:rFonts w:ascii="Arial Narrow" w:hAnsi="Arial Narrow"/>
                <w:b/>
                <w:color w:val="000000"/>
                <w:sz w:val="20"/>
                <w:szCs w:val="20"/>
              </w:rPr>
            </w:pPr>
            <w:r w:rsidRPr="000672A4">
              <w:rPr>
                <w:rFonts w:ascii="Arial Narrow" w:hAnsi="Arial Narrow"/>
                <w:b/>
                <w:color w:val="000000"/>
                <w:sz w:val="20"/>
                <w:szCs w:val="20"/>
              </w:rPr>
              <w:t>Percent of staff satisfie</w:t>
            </w:r>
            <w:r w:rsidR="00CE25A6">
              <w:rPr>
                <w:rFonts w:ascii="Arial Narrow" w:hAnsi="Arial Narrow"/>
                <w:b/>
                <w:color w:val="000000"/>
                <w:sz w:val="20"/>
                <w:szCs w:val="20"/>
              </w:rPr>
              <w:t>d with the program (short term)</w:t>
            </w:r>
          </w:p>
        </w:tc>
        <w:tc>
          <w:tcPr>
            <w:tcW w:w="4176" w:type="dxa"/>
          </w:tcPr>
          <w:p w14:paraId="40BBFC0D" w14:textId="77777777" w:rsidR="00F456E5" w:rsidRPr="005C1171" w:rsidRDefault="00F456E5"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staff satisfied with the program in areas such as staff training, general program operations, facilities, materials, and </w:t>
            </w:r>
            <w:r w:rsidRPr="00A14C65">
              <w:rPr>
                <w:rFonts w:ascii="Arial Narrow" w:hAnsi="Arial Narrow" w:cs="Tahoma"/>
                <w:bCs/>
                <w:sz w:val="20"/>
                <w:szCs w:val="20"/>
              </w:rPr>
              <w:t>service</w:t>
            </w:r>
            <w:r w:rsidRPr="005C1171">
              <w:rPr>
                <w:rFonts w:ascii="Arial Narrow" w:hAnsi="Arial Narrow" w:cs="Tahoma"/>
                <w:color w:val="000000"/>
                <w:sz w:val="20"/>
                <w:szCs w:val="20"/>
              </w:rPr>
              <w:t>. Self-report data collected using program evaluation or assessment forms are the expected data source. </w:t>
            </w:r>
          </w:p>
        </w:tc>
        <w:tc>
          <w:tcPr>
            <w:tcW w:w="2966" w:type="dxa"/>
          </w:tcPr>
          <w:p w14:paraId="40BBFC0E" w14:textId="77777777" w:rsidR="00F456E5" w:rsidRPr="00F76DA0" w:rsidRDefault="00F456E5" w:rsidP="00CE2D1B">
            <w:pPr>
              <w:numPr>
                <w:ilvl w:val="0"/>
                <w:numId w:val="84"/>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 xml:space="preserve">Number of program staff satisfied with the program during the reporting period </w:t>
            </w:r>
          </w:p>
          <w:p w14:paraId="40BBFC0F" w14:textId="77777777" w:rsidR="00F456E5" w:rsidRPr="00F76DA0" w:rsidRDefault="00F456E5" w:rsidP="00CE2D1B">
            <w:pPr>
              <w:numPr>
                <w:ilvl w:val="0"/>
                <w:numId w:val="84"/>
              </w:numPr>
              <w:spacing w:after="40" w:line="240" w:lineRule="auto"/>
              <w:ind w:left="288" w:hanging="288"/>
              <w:rPr>
                <w:rFonts w:ascii="Arial Narrow" w:hAnsi="Arial Narrow" w:cs="Tahoma"/>
                <w:sz w:val="20"/>
                <w:szCs w:val="20"/>
              </w:rPr>
            </w:pPr>
            <w:r w:rsidRPr="00F76DA0">
              <w:rPr>
                <w:rFonts w:ascii="Arial Narrow" w:hAnsi="Arial Narrow" w:cs="Tahoma"/>
                <w:sz w:val="20"/>
                <w:szCs w:val="20"/>
              </w:rPr>
              <w:t>Number of program staff served during the reporting period</w:t>
            </w:r>
          </w:p>
          <w:p w14:paraId="40BBFC10" w14:textId="77777777" w:rsidR="00F456E5" w:rsidRPr="005C1171" w:rsidRDefault="00F456E5" w:rsidP="00CE2D1B">
            <w:pPr>
              <w:numPr>
                <w:ilvl w:val="0"/>
                <w:numId w:val="84"/>
              </w:numPr>
              <w:spacing w:after="0" w:line="240" w:lineRule="auto"/>
              <w:ind w:left="288" w:hanging="288"/>
              <w:rPr>
                <w:rFonts w:ascii="Arial Narrow" w:hAnsi="Arial Narrow" w:cs="Tahoma"/>
                <w:color w:val="000000"/>
                <w:sz w:val="20"/>
                <w:szCs w:val="20"/>
              </w:rPr>
            </w:pPr>
            <w:r w:rsidRPr="00F76DA0">
              <w:rPr>
                <w:rFonts w:ascii="Arial Narrow" w:hAnsi="Arial Narrow" w:cs="Tahoma"/>
                <w:sz w:val="20"/>
                <w:szCs w:val="20"/>
              </w:rPr>
              <w:t>Percent (A/B</w:t>
            </w:r>
            <w:r w:rsidR="00760877" w:rsidRPr="00F76DA0">
              <w:rPr>
                <w:rFonts w:ascii="Arial Narrow" w:hAnsi="Arial Narrow" w:cs="Tahoma"/>
                <w:sz w:val="20"/>
                <w:szCs w:val="20"/>
              </w:rPr>
              <w:t>)</w:t>
            </w:r>
          </w:p>
        </w:tc>
        <w:tc>
          <w:tcPr>
            <w:tcW w:w="1584" w:type="dxa"/>
          </w:tcPr>
          <w:p w14:paraId="40BBFC11" w14:textId="77777777" w:rsidR="00F456E5" w:rsidRPr="005C1171" w:rsidRDefault="00F456E5" w:rsidP="00090030">
            <w:pPr>
              <w:keepLines/>
              <w:spacing w:afterLines="20" w:after="48" w:line="240" w:lineRule="auto"/>
              <w:rPr>
                <w:rFonts w:ascii="Arial Narrow" w:hAnsi="Arial Narrow" w:cs="Tahoma"/>
                <w:color w:val="000000"/>
                <w:sz w:val="20"/>
                <w:szCs w:val="20"/>
              </w:rPr>
            </w:pPr>
          </w:p>
        </w:tc>
      </w:tr>
    </w:tbl>
    <w:p w14:paraId="40BBFC13" w14:textId="77777777" w:rsidR="00252C31" w:rsidRDefault="00252C31">
      <w:r>
        <w:br w:type="page"/>
      </w:r>
    </w:p>
    <w:tbl>
      <w:tblPr>
        <w:tblpPr w:leftFromText="180" w:rightFromText="180" w:vertAnchor="text" w:horzAnchor="margin" w:tblpXSpec="center" w:tblpY="138"/>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252C31" w:rsidRPr="005C1171" w14:paraId="40BBFC19" w14:textId="77777777" w:rsidTr="00A07F16">
        <w:trPr>
          <w:cantSplit/>
          <w:tblHeader/>
        </w:trPr>
        <w:tc>
          <w:tcPr>
            <w:tcW w:w="317" w:type="dxa"/>
            <w:tcBorders>
              <w:right w:val="single" w:sz="8" w:space="0" w:color="FFFFFF" w:themeColor="background1"/>
            </w:tcBorders>
            <w:shd w:val="clear" w:color="auto" w:fill="003366"/>
            <w:vAlign w:val="center"/>
          </w:tcPr>
          <w:p w14:paraId="40BBFC14" w14:textId="77777777" w:rsidR="00252C31" w:rsidRPr="005C1171" w:rsidRDefault="00252C31" w:rsidP="00252C31">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vAlign w:val="center"/>
          </w:tcPr>
          <w:p w14:paraId="40BBFC15" w14:textId="77777777" w:rsidR="00252C31" w:rsidRPr="000672A4" w:rsidRDefault="00252C31" w:rsidP="00252C31">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8" w:space="0" w:color="FFFFFF" w:themeColor="background1"/>
              <w:right w:val="single" w:sz="8" w:space="0" w:color="FFFFFF" w:themeColor="background1"/>
            </w:tcBorders>
            <w:shd w:val="clear" w:color="auto" w:fill="003366"/>
            <w:vAlign w:val="center"/>
          </w:tcPr>
          <w:p w14:paraId="40BBFC16" w14:textId="77777777" w:rsidR="00252C31" w:rsidRPr="005C1171" w:rsidRDefault="00252C31" w:rsidP="00252C31">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8" w:space="0" w:color="FFFFFF" w:themeColor="background1"/>
              <w:right w:val="single" w:sz="8" w:space="0" w:color="FFFFFF" w:themeColor="background1"/>
            </w:tcBorders>
            <w:shd w:val="clear" w:color="auto" w:fill="003366"/>
            <w:vAlign w:val="center"/>
          </w:tcPr>
          <w:p w14:paraId="40BBFC17" w14:textId="77777777" w:rsidR="00252C31" w:rsidRPr="005C1171" w:rsidRDefault="00252C31" w:rsidP="00252C31">
            <w:pPr>
              <w:keepLines/>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14:paraId="40BBFC18" w14:textId="77777777" w:rsidR="00252C31" w:rsidRPr="005C1171" w:rsidRDefault="00252C31" w:rsidP="00252C31">
            <w:pPr>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273431" w:rsidRPr="005C1171" w14:paraId="40BBFC2A" w14:textId="77777777" w:rsidTr="00A07F16">
        <w:trPr>
          <w:cantSplit/>
        </w:trPr>
        <w:tc>
          <w:tcPr>
            <w:tcW w:w="317" w:type="dxa"/>
          </w:tcPr>
          <w:p w14:paraId="40BBFC1A" w14:textId="77777777" w:rsidR="00273431" w:rsidRPr="005C1171" w:rsidRDefault="00273431"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6</w:t>
            </w:r>
          </w:p>
        </w:tc>
        <w:tc>
          <w:tcPr>
            <w:tcW w:w="1814" w:type="dxa"/>
          </w:tcPr>
          <w:p w14:paraId="40BBFC1B" w14:textId="77777777" w:rsidR="00273431" w:rsidRPr="00CE25A6" w:rsidRDefault="00273431" w:rsidP="00CE25A6">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 xml:space="preserve">OFFEND </w:t>
            </w:r>
            <w:r w:rsidR="00CE25A6">
              <w:rPr>
                <w:rFonts w:ascii="Arial Narrow" w:hAnsi="Arial Narrow" w:cs="Tahoma"/>
                <w:bCs/>
                <w:color w:val="000000"/>
                <w:sz w:val="20"/>
                <w:szCs w:val="20"/>
              </w:rPr>
              <w:t>(short term)</w:t>
            </w:r>
          </w:p>
        </w:tc>
        <w:tc>
          <w:tcPr>
            <w:tcW w:w="4176" w:type="dxa"/>
          </w:tcPr>
          <w:p w14:paraId="40BBFC1C" w14:textId="77777777" w:rsidR="00273431" w:rsidRPr="005C1171" w:rsidRDefault="00273431"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14:paraId="40BBFC1D" w14:textId="77777777" w:rsidR="00273431" w:rsidRPr="005C1171" w:rsidRDefault="00273431"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w:t>
            </w:r>
            <w:r w:rsidRPr="00A14C65">
              <w:rPr>
                <w:rFonts w:ascii="Arial Narrow" w:hAnsi="Arial Narrow" w:cs="Tahoma"/>
                <w:sz w:val="20"/>
                <w:szCs w:val="20"/>
              </w:rPr>
              <w:t>followed</w:t>
            </w:r>
            <w:r w:rsidRPr="005C1171">
              <w:rPr>
                <w:rFonts w:ascii="Arial Narrow" w:hAnsi="Arial Narrow" w:cs="Tahoma"/>
                <w:color w:val="000000"/>
                <w:sz w:val="20"/>
                <w:szCs w:val="20"/>
              </w:rPr>
              <w:t xml:space="preserve">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14:paraId="40BBFC1E" w14:textId="77777777" w:rsidR="00273431" w:rsidRDefault="0027343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w:t>
            </w:r>
            <w:r w:rsidRPr="00A14C65">
              <w:rPr>
                <w:rFonts w:ascii="Arial Narrow" w:hAnsi="Arial Narrow" w:cs="Tahoma"/>
                <w:sz w:val="20"/>
                <w:szCs w:val="20"/>
              </w:rPr>
              <w:t>juvenile</w:t>
            </w:r>
            <w:r>
              <w:rPr>
                <w:rFonts w:ascii="Arial Narrow" w:hAnsi="Arial Narrow" w:cs="Tahoma"/>
                <w:color w:val="000000"/>
                <w:sz w:val="20"/>
                <w:szCs w:val="20"/>
              </w:rPr>
              <w:t xml:space="preserve"> facility anytime that he/she is held overnight. </w:t>
            </w:r>
          </w:p>
          <w:p w14:paraId="40BBFC1F" w14:textId="77777777" w:rsidR="00273431" w:rsidRDefault="00273431"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Pr>
                <w:rFonts w:ascii="Arial Narrow" w:hAnsi="Arial Narrow" w:cs="Tahoma"/>
                <w:color w:val="000000"/>
                <w:sz w:val="20"/>
                <w:szCs w:val="20"/>
              </w:rPr>
              <w:t xml:space="preserve"> as ‘sentences.’</w:t>
            </w:r>
          </w:p>
          <w:p w14:paraId="40BBFC20" w14:textId="0BA75910" w:rsidR="00EB010A" w:rsidRPr="00EB010A" w:rsidRDefault="00EB010A" w:rsidP="00A14C65">
            <w:pPr>
              <w:keepLines/>
              <w:spacing w:after="80" w:line="240" w:lineRule="auto"/>
              <w:rPr>
                <w:rFonts w:ascii="Arial Narrow" w:hAnsi="Arial Narrow" w:cs="Tahoma"/>
                <w:color w:val="000000"/>
                <w:sz w:val="20"/>
                <w:szCs w:val="20"/>
              </w:rPr>
            </w:pPr>
            <w:r w:rsidRPr="00EB010A">
              <w:rPr>
                <w:rFonts w:ascii="Arial Narrow" w:hAnsi="Arial Narrow" w:cs="Tahoma"/>
                <w:color w:val="000000"/>
                <w:sz w:val="20"/>
                <w:szCs w:val="20"/>
              </w:rPr>
              <w:t xml:space="preserve">Other sentences may be </w:t>
            </w:r>
            <w:r w:rsidR="00BF0AE2" w:rsidRPr="00EB010A">
              <w:rPr>
                <w:rFonts w:ascii="Arial Narrow" w:hAnsi="Arial Narrow" w:cs="Tahoma"/>
                <w:color w:val="000000"/>
                <w:sz w:val="20"/>
                <w:szCs w:val="20"/>
              </w:rPr>
              <w:t>community-based</w:t>
            </w:r>
            <w:r w:rsidRPr="00EB010A">
              <w:rPr>
                <w:rFonts w:ascii="Arial Narrow" w:hAnsi="Arial Narrow" w:cs="Tahoma"/>
                <w:color w:val="000000"/>
                <w:sz w:val="20"/>
                <w:szCs w:val="20"/>
              </w:rPr>
              <w:t xml:space="preserve"> sanctions, such as community service, probation etc.</w:t>
            </w:r>
          </w:p>
          <w:p w14:paraId="40BBFC21" w14:textId="46166D8E" w:rsidR="00EB010A" w:rsidRPr="005C1171" w:rsidRDefault="00273431" w:rsidP="00A14C65">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sidR="00EB010A">
              <w:rPr>
                <w:rFonts w:ascii="Arial Narrow" w:hAnsi="Arial Narrow" w:cs="Tahoma"/>
                <w:color w:val="000000"/>
                <w:sz w:val="20"/>
                <w:szCs w:val="20"/>
              </w:rPr>
              <w:t>B</w:t>
            </w:r>
            <w:r w:rsidR="00EB010A"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would be 50. Of these 50 </w:t>
            </w:r>
            <w:r w:rsidRPr="00A14C65">
              <w:rPr>
                <w:rFonts w:ascii="Arial Narrow" w:hAnsi="Arial Narrow" w:cs="Tahoma"/>
                <w:bCs/>
                <w:sz w:val="20"/>
                <w:szCs w:val="20"/>
              </w:rPr>
              <w:t>program</w:t>
            </w:r>
            <w:r w:rsidRPr="00A34CA1">
              <w:rPr>
                <w:rFonts w:ascii="Arial Narrow" w:hAnsi="Arial Narrow" w:cs="Tahoma"/>
                <w:color w:val="000000"/>
                <w:sz w:val="20"/>
                <w:szCs w:val="20"/>
              </w:rPr>
              <w:t xml:space="preserve"> youth that I am tracking, if 25 of them were arrested or had a delinquent offense during the reporting period, then ‘</w:t>
            </w:r>
            <w:r w:rsidR="00EB010A">
              <w:rPr>
                <w:rFonts w:ascii="Arial Narrow" w:hAnsi="Arial Narrow" w:cs="Tahoma"/>
                <w:color w:val="000000"/>
                <w:sz w:val="20"/>
                <w:szCs w:val="20"/>
              </w:rPr>
              <w:t>C</w:t>
            </w:r>
            <w:r w:rsidR="00EB010A"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would be 25. This logic should follow for ‘</w:t>
            </w:r>
            <w:r w:rsidR="00EB010A">
              <w:rPr>
                <w:rFonts w:ascii="Arial Narrow" w:hAnsi="Arial Narrow" w:cs="Tahoma"/>
                <w:color w:val="000000"/>
                <w:sz w:val="20"/>
                <w:szCs w:val="20"/>
              </w:rPr>
              <w:t>D</w:t>
            </w:r>
            <w:r w:rsidR="00EB010A" w:rsidRPr="00A34CA1">
              <w:rPr>
                <w:rFonts w:ascii="Arial Narrow" w:hAnsi="Arial Narrow" w:cs="Tahoma"/>
                <w:color w:val="000000"/>
                <w:sz w:val="20"/>
                <w:szCs w:val="20"/>
              </w:rPr>
              <w:t>’</w:t>
            </w:r>
            <w:r w:rsidR="00EB010A">
              <w:rPr>
                <w:rFonts w:ascii="Arial Narrow" w:hAnsi="Arial Narrow" w:cs="Tahoma"/>
                <w:color w:val="000000"/>
                <w:sz w:val="20"/>
                <w:szCs w:val="20"/>
              </w:rPr>
              <w:t>, ‘E’</w:t>
            </w:r>
            <w:r w:rsidR="00EB010A"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and ‘</w:t>
            </w:r>
            <w:r w:rsidR="00EB010A">
              <w:rPr>
                <w:rFonts w:ascii="Arial Narrow" w:hAnsi="Arial Narrow" w:cs="Tahoma"/>
                <w:color w:val="000000"/>
                <w:sz w:val="20"/>
                <w:szCs w:val="20"/>
              </w:rPr>
              <w:t>F</w:t>
            </w:r>
            <w:r w:rsidR="00EB010A"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values. The percent of youth </w:t>
            </w:r>
            <w:r w:rsidR="00BF0AE2"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short-term will be auto calculated in ‘</w:t>
            </w:r>
            <w:r w:rsidR="00EB010A">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2966" w:type="dxa"/>
          </w:tcPr>
          <w:p w14:paraId="40BBFC22" w14:textId="77777777" w:rsidR="00273431" w:rsidRPr="00A34CA1" w:rsidRDefault="00273431" w:rsidP="00CE2D1B">
            <w:pPr>
              <w:numPr>
                <w:ilvl w:val="0"/>
                <w:numId w:val="85"/>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C23" w14:textId="77777777" w:rsidR="00273431" w:rsidRPr="00A34CA1" w:rsidRDefault="00273431" w:rsidP="00CE2D1B">
            <w:pPr>
              <w:numPr>
                <w:ilvl w:val="0"/>
                <w:numId w:val="85"/>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C24" w14:textId="77777777" w:rsidR="00273431" w:rsidRPr="00A34CA1" w:rsidRDefault="00273431" w:rsidP="00CE2D1B">
            <w:pPr>
              <w:numPr>
                <w:ilvl w:val="0"/>
                <w:numId w:val="85"/>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14:paraId="40BBFC25" w14:textId="77777777" w:rsidR="00273431" w:rsidRPr="00A34CA1" w:rsidRDefault="00273431" w:rsidP="00CE2D1B">
            <w:pPr>
              <w:numPr>
                <w:ilvl w:val="0"/>
                <w:numId w:val="85"/>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14:paraId="40BBFC26" w14:textId="77777777" w:rsidR="00273431" w:rsidRDefault="00273431" w:rsidP="00CE2D1B">
            <w:pPr>
              <w:numPr>
                <w:ilvl w:val="0"/>
                <w:numId w:val="85"/>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C27" w14:textId="77777777" w:rsidR="00273431" w:rsidRPr="00600280" w:rsidRDefault="00273431" w:rsidP="00CE2D1B">
            <w:pPr>
              <w:numPr>
                <w:ilvl w:val="0"/>
                <w:numId w:val="85"/>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C28" w14:textId="77777777" w:rsidR="00273431" w:rsidRPr="0022238D" w:rsidRDefault="00273431" w:rsidP="00CE2D1B">
            <w:pPr>
              <w:numPr>
                <w:ilvl w:val="0"/>
                <w:numId w:val="85"/>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(C/B)</w:t>
            </w:r>
          </w:p>
        </w:tc>
        <w:tc>
          <w:tcPr>
            <w:tcW w:w="1584" w:type="dxa"/>
          </w:tcPr>
          <w:p w14:paraId="40BBFC29" w14:textId="77777777" w:rsidR="00273431" w:rsidRPr="005C1171" w:rsidRDefault="00273431" w:rsidP="00090030">
            <w:pPr>
              <w:tabs>
                <w:tab w:val="left" w:pos="103"/>
                <w:tab w:val="left" w:pos="283"/>
                <w:tab w:val="left" w:pos="823"/>
              </w:tabs>
              <w:spacing w:afterLines="20" w:after="48" w:line="240" w:lineRule="auto"/>
              <w:rPr>
                <w:rFonts w:ascii="Arial Narrow" w:hAnsi="Arial Narrow" w:cs="Tahoma"/>
                <w:sz w:val="20"/>
                <w:szCs w:val="20"/>
              </w:rPr>
            </w:pPr>
          </w:p>
        </w:tc>
      </w:tr>
    </w:tbl>
    <w:p w14:paraId="40BBFC2B" w14:textId="77777777" w:rsidR="00A07F16" w:rsidRDefault="00A07F16">
      <w:r>
        <w:br w:type="page"/>
      </w:r>
    </w:p>
    <w:tbl>
      <w:tblPr>
        <w:tblpPr w:leftFromText="180" w:rightFromText="180" w:vertAnchor="text" w:horzAnchor="margin" w:tblpXSpec="center" w:tblpY="138"/>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A07F16" w:rsidRPr="005C1171" w14:paraId="40BBFC31" w14:textId="77777777" w:rsidTr="00A07F16">
        <w:trPr>
          <w:cantSplit/>
          <w:tblHeader/>
        </w:trPr>
        <w:tc>
          <w:tcPr>
            <w:tcW w:w="317" w:type="dxa"/>
            <w:tcBorders>
              <w:right w:val="single" w:sz="8" w:space="0" w:color="FFFFFF" w:themeColor="background1"/>
            </w:tcBorders>
            <w:shd w:val="clear" w:color="auto" w:fill="003366"/>
            <w:vAlign w:val="center"/>
          </w:tcPr>
          <w:p w14:paraId="40BBFC2C" w14:textId="77777777" w:rsidR="00A07F16" w:rsidRPr="005C1171" w:rsidRDefault="00A07F16" w:rsidP="00A07F16">
            <w:pPr>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vAlign w:val="center"/>
          </w:tcPr>
          <w:p w14:paraId="40BBFC2D" w14:textId="77777777" w:rsidR="00A07F16" w:rsidRPr="000672A4" w:rsidRDefault="00A07F16" w:rsidP="00A07F16">
            <w:pPr>
              <w:pStyle w:val="NoSpacing"/>
              <w:widowControl w:val="0"/>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8" w:space="0" w:color="FFFFFF" w:themeColor="background1"/>
              <w:right w:val="single" w:sz="8" w:space="0" w:color="FFFFFF" w:themeColor="background1"/>
            </w:tcBorders>
            <w:shd w:val="clear" w:color="auto" w:fill="003366"/>
            <w:vAlign w:val="center"/>
          </w:tcPr>
          <w:p w14:paraId="40BBFC2E" w14:textId="77777777" w:rsidR="00A07F16" w:rsidRPr="005C1171" w:rsidRDefault="00A07F16" w:rsidP="00A07F16">
            <w:pPr>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8" w:space="0" w:color="FFFFFF" w:themeColor="background1"/>
              <w:right w:val="single" w:sz="8" w:space="0" w:color="FFFFFF" w:themeColor="background1"/>
            </w:tcBorders>
            <w:shd w:val="clear" w:color="auto" w:fill="003366"/>
            <w:vAlign w:val="center"/>
          </w:tcPr>
          <w:p w14:paraId="40BBFC2F" w14:textId="77777777" w:rsidR="00A07F16" w:rsidRPr="005C1171" w:rsidRDefault="00A07F16" w:rsidP="00A07F16">
            <w:pPr>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14:paraId="40BBFC30" w14:textId="77777777" w:rsidR="00A07F16" w:rsidRPr="005C1171" w:rsidRDefault="00A07F16" w:rsidP="00A07F16">
            <w:pPr>
              <w:widowControl w:val="0"/>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273431" w:rsidRPr="005C1171" w14:paraId="40BBFC41" w14:textId="77777777" w:rsidTr="00A07F16">
        <w:trPr>
          <w:cantSplit/>
        </w:trPr>
        <w:tc>
          <w:tcPr>
            <w:tcW w:w="317" w:type="dxa"/>
          </w:tcPr>
          <w:p w14:paraId="40BBFC32" w14:textId="77777777" w:rsidR="00273431" w:rsidRPr="005C1171" w:rsidRDefault="00273431" w:rsidP="00A07F16">
            <w:pPr>
              <w:widowControl w:val="0"/>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6</w:t>
            </w:r>
          </w:p>
        </w:tc>
        <w:tc>
          <w:tcPr>
            <w:tcW w:w="1814" w:type="dxa"/>
          </w:tcPr>
          <w:p w14:paraId="40BBFC33" w14:textId="77777777" w:rsidR="00273431" w:rsidRPr="00CE25A6" w:rsidRDefault="00273431" w:rsidP="00A07F16">
            <w:pPr>
              <w:widowControl w:val="0"/>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OFFEND</w:t>
            </w:r>
            <w:r w:rsidR="00CE25A6">
              <w:rPr>
                <w:rFonts w:ascii="Arial Narrow" w:hAnsi="Arial Narrow" w:cs="Tahoma"/>
                <w:bCs/>
                <w:color w:val="000000"/>
                <w:sz w:val="20"/>
                <w:szCs w:val="20"/>
              </w:rPr>
              <w:t xml:space="preserve"> (long term)</w:t>
            </w:r>
          </w:p>
        </w:tc>
        <w:tc>
          <w:tcPr>
            <w:tcW w:w="4176" w:type="dxa"/>
          </w:tcPr>
          <w:p w14:paraId="40BBFC34" w14:textId="77777777" w:rsidR="00273431" w:rsidRPr="005C1171" w:rsidRDefault="00273431" w:rsidP="00A07F16">
            <w:pPr>
              <w:widowControl w:val="0"/>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w:t>
            </w:r>
            <w:r w:rsidRPr="00A14C65">
              <w:rPr>
                <w:rFonts w:ascii="Arial Narrow" w:hAnsi="Arial Narrow" w:cs="Tahoma"/>
                <w:sz w:val="20"/>
                <w:szCs w:val="20"/>
              </w:rPr>
              <w:t>r</w:t>
            </w:r>
            <w:r w:rsidRPr="008A711F">
              <w:rPr>
                <w:rFonts w:ascii="Arial Narrow" w:hAnsi="Arial Narrow" w:cs="Tahoma"/>
                <w:color w:val="000000"/>
                <w:sz w:val="20"/>
                <w:szCs w:val="20"/>
              </w:rPr>
              <w:t xml:space="preserve"> a delinquent offense</w:t>
            </w:r>
            <w:r w:rsidRPr="005C1171">
              <w:rPr>
                <w:rFonts w:ascii="Arial Narrow" w:hAnsi="Arial Narrow" w:cs="Tahoma"/>
                <w:color w:val="000000"/>
                <w:sz w:val="20"/>
                <w:szCs w:val="20"/>
              </w:rPr>
              <w:t xml:space="preserve"> during the reporting period. </w:t>
            </w:r>
            <w:r w:rsidRPr="00A14C65">
              <w:rPr>
                <w:rFonts w:ascii="Arial Narrow" w:hAnsi="Arial Narrow" w:cs="Tahoma"/>
                <w:sz w:val="20"/>
                <w:szCs w:val="20"/>
              </w:rPr>
              <w:t>Appropriate</w:t>
            </w:r>
            <w:r w:rsidRPr="005C1171">
              <w:rPr>
                <w:rFonts w:ascii="Arial Narrow" w:hAnsi="Arial Narrow" w:cs="Tahoma"/>
                <w:color w:val="000000"/>
                <w:sz w:val="20"/>
                <w:szCs w:val="20"/>
              </w:rPr>
              <w:t xml:space="preserve"> for any youth-serving program. Official records (police, juvenile court) are the preferred data source. </w:t>
            </w:r>
          </w:p>
          <w:p w14:paraId="40BBFC35" w14:textId="77777777" w:rsidR="00273431" w:rsidRDefault="00273431" w:rsidP="00A07F16">
            <w:pPr>
              <w:widowControl w:val="0"/>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w:t>
            </w:r>
            <w:r w:rsidRPr="00A14C65">
              <w:rPr>
                <w:rFonts w:ascii="Arial Narrow" w:hAnsi="Arial Narrow" w:cs="Tahoma"/>
                <w:sz w:val="20"/>
                <w:szCs w:val="20"/>
              </w:rPr>
              <w:t>monitored</w:t>
            </w:r>
            <w:r w:rsidRPr="005C1171">
              <w:rPr>
                <w:rFonts w:ascii="Arial Narrow" w:hAnsi="Arial Narrow" w:cs="Tahoma"/>
                <w:color w:val="000000"/>
                <w:sz w:val="20"/>
                <w:szCs w:val="20"/>
              </w:rPr>
              <w:t xml:space="preserve"> for arrests or offenses 6-12 months after exiting the program. </w:t>
            </w:r>
          </w:p>
          <w:p w14:paraId="40BBFC36" w14:textId="77777777" w:rsidR="00273431" w:rsidRDefault="00273431" w:rsidP="00A07F16">
            <w:pPr>
              <w:widowControl w:val="0"/>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w:t>
            </w:r>
            <w:r w:rsidRPr="00A14C65">
              <w:rPr>
                <w:rFonts w:ascii="Arial Narrow" w:hAnsi="Arial Narrow" w:cs="Tahoma"/>
                <w:sz w:val="20"/>
                <w:szCs w:val="20"/>
              </w:rPr>
              <w:t>juvenile</w:t>
            </w:r>
            <w:r>
              <w:rPr>
                <w:rFonts w:ascii="Arial Narrow" w:hAnsi="Arial Narrow" w:cs="Tahoma"/>
                <w:color w:val="000000"/>
                <w:sz w:val="20"/>
                <w:szCs w:val="20"/>
              </w:rPr>
              <w:t xml:space="preserve"> facility anytime that he/she is held overnight. </w:t>
            </w:r>
          </w:p>
          <w:p w14:paraId="40BBFC37" w14:textId="77777777" w:rsidR="00273431" w:rsidRDefault="00273431" w:rsidP="00A07F16">
            <w:pPr>
              <w:widowControl w:val="0"/>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Pr>
                <w:rFonts w:ascii="Arial Narrow" w:hAnsi="Arial Narrow" w:cs="Tahoma"/>
                <w:color w:val="000000"/>
                <w:sz w:val="20"/>
                <w:szCs w:val="20"/>
              </w:rPr>
              <w:t xml:space="preserve"> as ‘sentences.’</w:t>
            </w:r>
          </w:p>
          <w:p w14:paraId="40BBFC38" w14:textId="77777777" w:rsidR="006866EC" w:rsidRPr="005C1171" w:rsidRDefault="006866EC" w:rsidP="00A07F16">
            <w:pPr>
              <w:widowControl w:val="0"/>
              <w:spacing w:after="80" w:line="240" w:lineRule="auto"/>
              <w:rPr>
                <w:rFonts w:ascii="Arial Narrow" w:hAnsi="Arial Narrow" w:cs="Tahoma"/>
                <w:color w:val="000000"/>
                <w:sz w:val="20"/>
                <w:szCs w:val="20"/>
              </w:rPr>
            </w:pPr>
            <w:r w:rsidRPr="006866EC">
              <w:rPr>
                <w:rFonts w:ascii="Arial Narrow" w:hAnsi="Arial Narrow" w:cs="Tahoma"/>
                <w:color w:val="000000"/>
                <w:sz w:val="20"/>
                <w:szCs w:val="20"/>
              </w:rPr>
              <w:t>Other sentences may be community-</w:t>
            </w:r>
            <w:r w:rsidRPr="00A14C65">
              <w:rPr>
                <w:rFonts w:ascii="Arial Narrow" w:hAnsi="Arial Narrow" w:cs="Tahoma"/>
                <w:sz w:val="20"/>
                <w:szCs w:val="20"/>
              </w:rPr>
              <w:t>based</w:t>
            </w:r>
            <w:r w:rsidRPr="006866EC">
              <w:rPr>
                <w:rFonts w:ascii="Arial Narrow" w:hAnsi="Arial Narrow" w:cs="Tahoma"/>
                <w:color w:val="000000"/>
                <w:sz w:val="20"/>
                <w:szCs w:val="20"/>
              </w:rPr>
              <w:t xml:space="preserve"> sanctions, such as community service, probation, etc.</w:t>
            </w:r>
          </w:p>
          <w:p w14:paraId="40BBFC39" w14:textId="357C884F" w:rsidR="00273431" w:rsidRPr="005C1171" w:rsidRDefault="00273431" w:rsidP="00A07F16">
            <w:pPr>
              <w:widowControl w:val="0"/>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 xml:space="preserve">Example: A grantee may have several youth who exited the program 6-12 months ago, however, they are tracking only 100 of them, therefore, </w:t>
            </w:r>
            <w:r w:rsidRPr="00A14C65">
              <w:rPr>
                <w:rFonts w:ascii="Arial Narrow" w:hAnsi="Arial Narrow" w:cs="Tahoma"/>
                <w:bCs/>
                <w:sz w:val="20"/>
                <w:szCs w:val="20"/>
              </w:rPr>
              <w:t>and</w:t>
            </w:r>
            <w:r w:rsidRPr="00A34CA1">
              <w:rPr>
                <w:rFonts w:ascii="Arial Narrow" w:hAnsi="Arial Narrow" w:cs="Tahoma"/>
                <w:color w:val="000000"/>
                <w:sz w:val="20"/>
                <w:szCs w:val="20"/>
              </w:rPr>
              <w:t xml:space="preserve"> the ‘A’ value will be 100. Of these 100 program youth that exited the program 6-12 months ago 65 had an arrest or delinquent offense during the reporting period, therefore the ‘B’ value should be recorded as 65. This logic should follow for ‘C’</w:t>
            </w:r>
            <w:r w:rsidR="00985E8E">
              <w:rPr>
                <w:rFonts w:ascii="Arial Narrow" w:hAnsi="Arial Narrow" w:cs="Tahoma"/>
                <w:color w:val="000000"/>
                <w:sz w:val="20"/>
                <w:szCs w:val="20"/>
              </w:rPr>
              <w:t>,</w:t>
            </w:r>
            <w:r w:rsidRPr="00A34CA1">
              <w:rPr>
                <w:rFonts w:ascii="Arial Narrow" w:hAnsi="Arial Narrow" w:cs="Tahoma"/>
                <w:color w:val="000000"/>
                <w:sz w:val="20"/>
                <w:szCs w:val="20"/>
              </w:rPr>
              <w:t xml:space="preserve"> </w:t>
            </w:r>
            <w:r w:rsidR="006866EC">
              <w:rPr>
                <w:rFonts w:ascii="Arial Narrow" w:hAnsi="Arial Narrow" w:cs="Tahoma"/>
                <w:color w:val="000000"/>
                <w:sz w:val="20"/>
                <w:szCs w:val="20"/>
              </w:rPr>
              <w:t>D</w:t>
            </w:r>
            <w:r w:rsidR="006866EC" w:rsidRPr="00A34CA1">
              <w:rPr>
                <w:rFonts w:ascii="Arial Narrow" w:hAnsi="Arial Narrow" w:cs="Tahoma"/>
                <w:color w:val="000000"/>
                <w:sz w:val="20"/>
                <w:szCs w:val="20"/>
              </w:rPr>
              <w:t>’</w:t>
            </w:r>
            <w:r w:rsidR="006866EC">
              <w:rPr>
                <w:rFonts w:ascii="Arial Narrow" w:hAnsi="Arial Narrow" w:cs="Tahoma"/>
                <w:color w:val="000000"/>
                <w:sz w:val="20"/>
                <w:szCs w:val="20"/>
              </w:rPr>
              <w:t xml:space="preserve"> and ‘E’</w:t>
            </w:r>
            <w:r w:rsidR="006866EC"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values. The percent of youth </w:t>
            </w:r>
            <w:r w:rsidR="00BF0AE2"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long-te</w:t>
            </w:r>
            <w:r>
              <w:rPr>
                <w:rFonts w:ascii="Arial Narrow" w:hAnsi="Arial Narrow" w:cs="Tahoma"/>
                <w:color w:val="000000"/>
                <w:sz w:val="20"/>
                <w:szCs w:val="20"/>
              </w:rPr>
              <w:t>rm will be auto calculated in ‘</w:t>
            </w:r>
            <w:r w:rsidR="006866EC">
              <w:rPr>
                <w:rFonts w:ascii="Arial Narrow" w:hAnsi="Arial Narrow" w:cs="Tahoma"/>
                <w:color w:val="000000"/>
                <w:sz w:val="20"/>
                <w:szCs w:val="20"/>
              </w:rPr>
              <w:t>F</w:t>
            </w:r>
            <w:r w:rsidRPr="00A34CA1">
              <w:rPr>
                <w:rFonts w:ascii="Arial Narrow" w:hAnsi="Arial Narrow" w:cs="Tahoma"/>
                <w:color w:val="000000"/>
                <w:sz w:val="20"/>
                <w:szCs w:val="20"/>
              </w:rPr>
              <w:t xml:space="preserve">.’ </w:t>
            </w:r>
          </w:p>
        </w:tc>
        <w:tc>
          <w:tcPr>
            <w:tcW w:w="2966" w:type="dxa"/>
          </w:tcPr>
          <w:p w14:paraId="40BBFC3A" w14:textId="77777777" w:rsidR="00273431" w:rsidRPr="00B95F64" w:rsidRDefault="00273431" w:rsidP="00CE2D1B">
            <w:pPr>
              <w:widowControl w:val="0"/>
              <w:numPr>
                <w:ilvl w:val="0"/>
                <w:numId w:val="86"/>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14:paraId="40BBFC3B" w14:textId="77777777" w:rsidR="00273431" w:rsidRPr="00B95F64" w:rsidRDefault="00273431" w:rsidP="00CE2D1B">
            <w:pPr>
              <w:widowControl w:val="0"/>
              <w:numPr>
                <w:ilvl w:val="0"/>
                <w:numId w:val="86"/>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14:paraId="40BBFC3C" w14:textId="77777777" w:rsidR="00273431" w:rsidRPr="00B95F64" w:rsidRDefault="00273431" w:rsidP="00CE2D1B">
            <w:pPr>
              <w:widowControl w:val="0"/>
              <w:numPr>
                <w:ilvl w:val="0"/>
                <w:numId w:val="86"/>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sidR="006D2434">
              <w:rPr>
                <w:rFonts w:ascii="Arial Narrow" w:hAnsi="Arial Narrow" w:cs="Tahoma"/>
                <w:sz w:val="20"/>
                <w:szCs w:val="20"/>
              </w:rPr>
              <w:t>the</w:t>
            </w:r>
            <w:r w:rsidR="006D2434"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C3D" w14:textId="77777777" w:rsidR="00273431" w:rsidRPr="00B95F64" w:rsidRDefault="00273431" w:rsidP="00CE2D1B">
            <w:pPr>
              <w:widowControl w:val="0"/>
              <w:numPr>
                <w:ilvl w:val="0"/>
                <w:numId w:val="86"/>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sidR="006D2434">
              <w:rPr>
                <w:rFonts w:ascii="Arial Narrow" w:hAnsi="Arial Narrow" w:cs="Tahoma"/>
                <w:sz w:val="20"/>
                <w:szCs w:val="20"/>
              </w:rPr>
              <w:t>the</w:t>
            </w:r>
            <w:r w:rsidR="006D2434"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C3E" w14:textId="77777777" w:rsidR="00273431" w:rsidRDefault="00273431" w:rsidP="00CE2D1B">
            <w:pPr>
              <w:widowControl w:val="0"/>
              <w:numPr>
                <w:ilvl w:val="0"/>
                <w:numId w:val="86"/>
              </w:numPr>
              <w:spacing w:after="40" w:line="240" w:lineRule="auto"/>
              <w:ind w:left="288" w:hanging="288"/>
              <w:rPr>
                <w:rFonts w:ascii="Arial Narrow" w:hAnsi="Arial Narrow" w:cs="Tahoma"/>
                <w:sz w:val="20"/>
                <w:szCs w:val="20"/>
              </w:rPr>
            </w:pPr>
            <w:r>
              <w:rPr>
                <w:rFonts w:ascii="Arial Narrow" w:hAnsi="Arial Narrow" w:cs="Tahoma"/>
                <w:sz w:val="20"/>
                <w:szCs w:val="20"/>
              </w:rPr>
              <w:t>Number of youth who received another sentence during the reporting period</w:t>
            </w:r>
          </w:p>
          <w:p w14:paraId="40BBFC3F" w14:textId="77777777" w:rsidR="00273431" w:rsidRPr="00B95F64" w:rsidRDefault="00273431" w:rsidP="00CE2D1B">
            <w:pPr>
              <w:widowControl w:val="0"/>
              <w:numPr>
                <w:ilvl w:val="0"/>
                <w:numId w:val="86"/>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1584" w:type="dxa"/>
          </w:tcPr>
          <w:p w14:paraId="40BBFC40" w14:textId="77777777" w:rsidR="00273431" w:rsidRPr="005C1171" w:rsidRDefault="00273431" w:rsidP="00A07F16">
            <w:pPr>
              <w:widowControl w:val="0"/>
              <w:spacing w:afterLines="20" w:after="48" w:line="240" w:lineRule="auto"/>
              <w:rPr>
                <w:rFonts w:ascii="Arial Narrow" w:hAnsi="Arial Narrow" w:cs="Tahoma"/>
                <w:color w:val="000000"/>
                <w:sz w:val="20"/>
                <w:szCs w:val="20"/>
              </w:rPr>
            </w:pPr>
          </w:p>
        </w:tc>
      </w:tr>
      <w:tr w:rsidR="00F456E5" w:rsidRPr="005C1171" w14:paraId="40BBFC51" w14:textId="77777777" w:rsidTr="00A07F16">
        <w:trPr>
          <w:cantSplit/>
        </w:trPr>
        <w:tc>
          <w:tcPr>
            <w:tcW w:w="317" w:type="dxa"/>
            <w:tcBorders>
              <w:right w:val="single" w:sz="8" w:space="0" w:color="auto"/>
            </w:tcBorders>
          </w:tcPr>
          <w:p w14:paraId="40BBFC42" w14:textId="77777777" w:rsidR="00F456E5" w:rsidRPr="005C1171" w:rsidRDefault="00F456E5" w:rsidP="00A07F16">
            <w:pPr>
              <w:widowControl w:val="0"/>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7</w:t>
            </w:r>
          </w:p>
        </w:tc>
        <w:tc>
          <w:tcPr>
            <w:tcW w:w="1814" w:type="dxa"/>
            <w:tcBorders>
              <w:left w:val="single" w:sz="8" w:space="0" w:color="auto"/>
            </w:tcBorders>
          </w:tcPr>
          <w:p w14:paraId="40BBFC43" w14:textId="77777777" w:rsidR="00F456E5" w:rsidRPr="00CE25A6" w:rsidRDefault="00F456E5" w:rsidP="00A07F16">
            <w:pPr>
              <w:pStyle w:val="NoSpacing"/>
              <w:widowControl w:val="0"/>
              <w:rPr>
                <w:rFonts w:ascii="Arial Narrow" w:hAnsi="Arial Narrow"/>
                <w:sz w:val="20"/>
                <w:szCs w:val="20"/>
              </w:rPr>
            </w:pPr>
            <w:r w:rsidRPr="004C62F4">
              <w:rPr>
                <w:rFonts w:ascii="Arial Narrow" w:hAnsi="Arial Narrow"/>
                <w:sz w:val="20"/>
                <w:szCs w:val="20"/>
              </w:rPr>
              <w:t xml:space="preserve">Number and percent of program youth who </w:t>
            </w:r>
            <w:r w:rsidR="00CE25A6">
              <w:rPr>
                <w:rFonts w:ascii="Arial Narrow" w:hAnsi="Arial Narrow"/>
                <w:sz w:val="20"/>
                <w:szCs w:val="20"/>
              </w:rPr>
              <w:br/>
            </w:r>
            <w:r w:rsidRPr="004C62F4">
              <w:rPr>
                <w:rFonts w:ascii="Arial Narrow" w:hAnsi="Arial Narrow"/>
                <w:sz w:val="20"/>
                <w:szCs w:val="20"/>
              </w:rPr>
              <w:t>RE</w:t>
            </w:r>
            <w:r w:rsidR="00CE25A6">
              <w:rPr>
                <w:rFonts w:ascii="Arial Narrow" w:hAnsi="Arial Narrow"/>
                <w:sz w:val="20"/>
                <w:szCs w:val="20"/>
              </w:rPr>
              <w:t>-</w:t>
            </w:r>
            <w:r w:rsidRPr="004C62F4">
              <w:rPr>
                <w:rFonts w:ascii="Arial Narrow" w:hAnsi="Arial Narrow"/>
                <w:sz w:val="20"/>
                <w:szCs w:val="20"/>
              </w:rPr>
              <w:t xml:space="preserve">OFFEND </w:t>
            </w:r>
            <w:r w:rsidR="00CE25A6">
              <w:rPr>
                <w:rFonts w:ascii="Arial Narrow" w:hAnsi="Arial Narrow"/>
                <w:sz w:val="20"/>
                <w:szCs w:val="20"/>
              </w:rPr>
              <w:t>(short term)</w:t>
            </w:r>
          </w:p>
        </w:tc>
        <w:tc>
          <w:tcPr>
            <w:tcW w:w="4176" w:type="dxa"/>
          </w:tcPr>
          <w:p w14:paraId="40BBFC44" w14:textId="77777777" w:rsidR="00F456E5" w:rsidRPr="005C1171" w:rsidRDefault="00F456E5" w:rsidP="00A07F16">
            <w:pPr>
              <w:widowControl w:val="0"/>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preferred data source.</w:t>
            </w:r>
          </w:p>
          <w:p w14:paraId="40BBFC45" w14:textId="77777777" w:rsidR="00F456E5" w:rsidRDefault="00F456E5" w:rsidP="00A07F16">
            <w:pPr>
              <w:widowControl w:val="0"/>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w:t>
            </w:r>
            <w:r w:rsidRPr="00A14C65">
              <w:rPr>
                <w:rFonts w:ascii="Arial Narrow" w:hAnsi="Arial Narrow" w:cs="Tahoma"/>
                <w:sz w:val="20"/>
                <w:szCs w:val="20"/>
              </w:rPr>
              <w:t>monitored</w:t>
            </w:r>
            <w:r w:rsidRPr="005C1171">
              <w:rPr>
                <w:rFonts w:ascii="Arial Narrow" w:hAnsi="Arial Narrow" w:cs="Tahoma"/>
                <w:color w:val="000000"/>
                <w:sz w:val="20"/>
                <w:szCs w:val="20"/>
              </w:rPr>
              <w:t xml:space="preserve"> for new arrests or offenses. </w:t>
            </w:r>
            <w:r w:rsidRPr="008A711F">
              <w:rPr>
                <w:rFonts w:ascii="Arial Narrow" w:hAnsi="Arial Narrow" w:cs="Tahoma"/>
                <w:color w:val="000000"/>
                <w:sz w:val="20"/>
                <w:szCs w:val="20"/>
              </w:rPr>
              <w:t>Ideally this number should be all youth served by the program during this reporting period.</w:t>
            </w:r>
            <w:r w:rsidRPr="005C1171">
              <w:rPr>
                <w:rFonts w:ascii="Arial Narrow" w:hAnsi="Arial Narrow" w:cs="Tahoma"/>
                <w:color w:val="000000"/>
                <w:sz w:val="20"/>
                <w:szCs w:val="20"/>
              </w:rPr>
              <w:t xml:space="preserve">  </w:t>
            </w:r>
          </w:p>
          <w:p w14:paraId="40BBFC46" w14:textId="77777777" w:rsidR="00F456E5" w:rsidRDefault="00F456E5" w:rsidP="00A07F16">
            <w:pPr>
              <w:widowControl w:val="0"/>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sidRPr="008A711F">
              <w:rPr>
                <w:rFonts w:ascii="Arial Narrow" w:hAnsi="Arial Narrow" w:cs="Tahoma"/>
                <w:color w:val="000000"/>
                <w:sz w:val="20"/>
                <w:szCs w:val="20"/>
              </w:rPr>
              <w:t xml:space="preserve"> as ‘sentences.’ </w:t>
            </w:r>
          </w:p>
          <w:p w14:paraId="40BBFC47" w14:textId="03BD368D" w:rsidR="00D55B73" w:rsidRPr="00D55B73" w:rsidRDefault="00D55B73" w:rsidP="00A07F16">
            <w:pPr>
              <w:widowControl w:val="0"/>
              <w:spacing w:after="80" w:line="240" w:lineRule="auto"/>
              <w:rPr>
                <w:rFonts w:ascii="Arial Narrow" w:hAnsi="Arial Narrow" w:cs="Tahoma"/>
                <w:color w:val="000000"/>
                <w:sz w:val="20"/>
                <w:szCs w:val="20"/>
              </w:rPr>
            </w:pPr>
            <w:r w:rsidRPr="00D55B73">
              <w:rPr>
                <w:rFonts w:ascii="Arial Narrow" w:hAnsi="Arial Narrow" w:cs="Tahoma"/>
                <w:color w:val="000000"/>
                <w:sz w:val="20"/>
                <w:szCs w:val="20"/>
              </w:rPr>
              <w:t xml:space="preserve">Other sentences may be </w:t>
            </w:r>
            <w:r w:rsidR="003565E6" w:rsidRPr="00D55B73">
              <w:rPr>
                <w:rFonts w:ascii="Arial Narrow" w:hAnsi="Arial Narrow" w:cs="Tahoma"/>
                <w:color w:val="000000"/>
                <w:sz w:val="20"/>
                <w:szCs w:val="20"/>
              </w:rPr>
              <w:t>community-based</w:t>
            </w:r>
            <w:r w:rsidRPr="00D55B73">
              <w:rPr>
                <w:rFonts w:ascii="Arial Narrow" w:hAnsi="Arial Narrow" w:cs="Tahoma"/>
                <w:color w:val="000000"/>
                <w:sz w:val="20"/>
                <w:szCs w:val="20"/>
              </w:rPr>
              <w:t xml:space="preserve"> sanctions, such as community service, probation etc.</w:t>
            </w:r>
          </w:p>
          <w:p w14:paraId="40BBFC48" w14:textId="0417BB6E" w:rsidR="00D55B73" w:rsidRPr="005C1171" w:rsidRDefault="00F456E5" w:rsidP="00A07F16">
            <w:pPr>
              <w:widowControl w:val="0"/>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sidR="00D55B73">
              <w:rPr>
                <w:rFonts w:ascii="Arial Narrow" w:hAnsi="Arial Narrow" w:cs="Tahoma"/>
                <w:color w:val="000000"/>
                <w:sz w:val="20"/>
                <w:szCs w:val="20"/>
              </w:rPr>
              <w:t>B</w:t>
            </w:r>
            <w:r w:rsidR="00D55B73"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value would be 50. Of these 50 program youth that I am tracking, if 25 of them had a new arrest or had a new delinquent offense during the reporting period, then ‘</w:t>
            </w:r>
            <w:r w:rsidR="00D55B73">
              <w:rPr>
                <w:rFonts w:ascii="Arial Narrow" w:hAnsi="Arial Narrow" w:cs="Tahoma"/>
                <w:color w:val="000000"/>
                <w:sz w:val="20"/>
                <w:szCs w:val="20"/>
              </w:rPr>
              <w:t>C</w:t>
            </w:r>
            <w:r w:rsidR="00D55B73"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would be 25. This logic should follow for ‘</w:t>
            </w:r>
            <w:r w:rsidR="00D55B73">
              <w:rPr>
                <w:rFonts w:ascii="Arial Narrow" w:hAnsi="Arial Narrow" w:cs="Tahoma"/>
                <w:color w:val="000000"/>
                <w:sz w:val="20"/>
                <w:szCs w:val="20"/>
              </w:rPr>
              <w:t>D</w:t>
            </w:r>
            <w:r w:rsidR="00D55B73" w:rsidRPr="008A711F">
              <w:rPr>
                <w:rFonts w:ascii="Arial Narrow" w:hAnsi="Arial Narrow" w:cs="Tahoma"/>
                <w:color w:val="000000"/>
                <w:sz w:val="20"/>
                <w:szCs w:val="20"/>
              </w:rPr>
              <w:t>’</w:t>
            </w:r>
            <w:r w:rsidRPr="008A711F">
              <w:rPr>
                <w:rFonts w:ascii="Arial Narrow" w:hAnsi="Arial Narrow" w:cs="Tahoma"/>
                <w:color w:val="000000"/>
                <w:sz w:val="20"/>
                <w:szCs w:val="20"/>
              </w:rPr>
              <w:t>, ‘</w:t>
            </w:r>
            <w:r w:rsidR="00D55B73">
              <w:rPr>
                <w:rFonts w:ascii="Arial Narrow" w:hAnsi="Arial Narrow" w:cs="Tahoma"/>
                <w:color w:val="000000"/>
                <w:sz w:val="20"/>
                <w:szCs w:val="20"/>
              </w:rPr>
              <w:t>E</w:t>
            </w:r>
            <w:r w:rsidR="00D55B73" w:rsidRPr="008A711F">
              <w:rPr>
                <w:rFonts w:ascii="Arial Narrow" w:hAnsi="Arial Narrow" w:cs="Tahoma"/>
                <w:color w:val="000000"/>
                <w:sz w:val="20"/>
                <w:szCs w:val="20"/>
              </w:rPr>
              <w:t>’</w:t>
            </w:r>
            <w:r w:rsidRPr="008A711F">
              <w:rPr>
                <w:rFonts w:ascii="Arial Narrow" w:hAnsi="Arial Narrow" w:cs="Tahoma"/>
                <w:color w:val="000000"/>
                <w:sz w:val="20"/>
                <w:szCs w:val="20"/>
              </w:rPr>
              <w:t xml:space="preserve">, and </w:t>
            </w:r>
            <w:r w:rsidR="00D55B73">
              <w:rPr>
                <w:rFonts w:ascii="Arial Narrow" w:hAnsi="Arial Narrow" w:cs="Tahoma"/>
                <w:color w:val="000000"/>
                <w:sz w:val="20"/>
                <w:szCs w:val="20"/>
              </w:rPr>
              <w:t>F</w:t>
            </w:r>
            <w:r w:rsidRPr="008A711F">
              <w:rPr>
                <w:rFonts w:ascii="Arial Narrow" w:hAnsi="Arial Narrow" w:cs="Tahoma"/>
                <w:color w:val="000000"/>
                <w:sz w:val="20"/>
                <w:szCs w:val="20"/>
              </w:rPr>
              <w:t xml:space="preserve"> values. The percent of youth re-</w:t>
            </w:r>
            <w:r w:rsidR="00BF0AE2" w:rsidRPr="008A711F">
              <w:rPr>
                <w:rFonts w:ascii="Arial Narrow" w:hAnsi="Arial Narrow" w:cs="Tahoma"/>
                <w:color w:val="000000"/>
                <w:sz w:val="20"/>
                <w:szCs w:val="20"/>
              </w:rPr>
              <w:t>offending measured</w:t>
            </w:r>
            <w:r w:rsidRPr="008A711F">
              <w:rPr>
                <w:rFonts w:ascii="Arial Narrow" w:hAnsi="Arial Narrow" w:cs="Tahoma"/>
                <w:color w:val="000000"/>
                <w:sz w:val="20"/>
                <w:szCs w:val="20"/>
              </w:rPr>
              <w:t xml:space="preserve"> short-term will be auto calculated in ‘</w:t>
            </w:r>
            <w:r w:rsidR="00D55B73">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2966" w:type="dxa"/>
          </w:tcPr>
          <w:p w14:paraId="40BBFC49" w14:textId="77777777" w:rsidR="00C8564E" w:rsidRDefault="00C8564E" w:rsidP="00CE2D1B">
            <w:pPr>
              <w:widowControl w:val="0"/>
              <w:numPr>
                <w:ilvl w:val="0"/>
                <w:numId w:val="87"/>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C4A" w14:textId="77777777" w:rsidR="00F456E5" w:rsidRPr="00F00425" w:rsidRDefault="00F456E5" w:rsidP="00CE2D1B">
            <w:pPr>
              <w:widowControl w:val="0"/>
              <w:numPr>
                <w:ilvl w:val="0"/>
                <w:numId w:val="87"/>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Number of program youth tracked during </w:t>
            </w:r>
            <w:r w:rsidR="001A4342">
              <w:rPr>
                <w:rFonts w:ascii="Arial Narrow" w:hAnsi="Arial Narrow" w:cs="Tahoma"/>
                <w:sz w:val="20"/>
                <w:szCs w:val="20"/>
              </w:rPr>
              <w:t>the</w:t>
            </w:r>
            <w:r w:rsidR="001A4342"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4B" w14:textId="77777777" w:rsidR="00F456E5" w:rsidRPr="00F00425" w:rsidRDefault="00F456E5" w:rsidP="00CE2D1B">
            <w:pPr>
              <w:widowControl w:val="0"/>
              <w:numPr>
                <w:ilvl w:val="0"/>
                <w:numId w:val="87"/>
              </w:numPr>
              <w:spacing w:after="40" w:line="240" w:lineRule="auto"/>
              <w:ind w:left="288" w:hanging="288"/>
              <w:rPr>
                <w:rFonts w:ascii="Arial Narrow" w:hAnsi="Arial Narrow" w:cs="Tahoma"/>
                <w:sz w:val="20"/>
                <w:szCs w:val="20"/>
              </w:rPr>
            </w:pPr>
            <w:r>
              <w:rPr>
                <w:rFonts w:ascii="Arial Narrow" w:hAnsi="Arial Narrow" w:cs="Tahoma"/>
                <w:sz w:val="20"/>
                <w:szCs w:val="20"/>
              </w:rPr>
              <w:t>O</w:t>
            </w:r>
            <w:r w:rsidR="00C8564E">
              <w:rPr>
                <w:rFonts w:ascii="Arial Narrow" w:hAnsi="Arial Narrow" w:cs="Tahoma"/>
                <w:sz w:val="20"/>
                <w:szCs w:val="20"/>
              </w:rPr>
              <w:t>f B</w:t>
            </w:r>
            <w:r>
              <w:rPr>
                <w:rFonts w:ascii="Arial Narrow" w:hAnsi="Arial Narrow" w:cs="Tahoma"/>
                <w:sz w:val="20"/>
                <w:szCs w:val="20"/>
              </w:rPr>
              <w:t xml:space="preserve">, number of program youth </w:t>
            </w:r>
            <w:r w:rsidRPr="00F00425">
              <w:rPr>
                <w:rFonts w:ascii="Arial Narrow" w:hAnsi="Arial Narrow" w:cs="Tahoma"/>
                <w:sz w:val="20"/>
                <w:szCs w:val="20"/>
              </w:rPr>
              <w:t>who had a new arrest or new delinquent offense during the reporting period</w:t>
            </w:r>
          </w:p>
          <w:p w14:paraId="40BBFC4C" w14:textId="77777777" w:rsidR="00F456E5" w:rsidRPr="00F00425" w:rsidRDefault="00F456E5" w:rsidP="00CE2D1B">
            <w:pPr>
              <w:widowControl w:val="0"/>
              <w:numPr>
                <w:ilvl w:val="0"/>
                <w:numId w:val="87"/>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Number of program youth who were recommitted to a juvenile facility during </w:t>
            </w:r>
            <w:r w:rsidR="001A4342">
              <w:rPr>
                <w:rFonts w:ascii="Arial Narrow" w:hAnsi="Arial Narrow" w:cs="Tahoma"/>
                <w:sz w:val="20"/>
                <w:szCs w:val="20"/>
              </w:rPr>
              <w:t>the</w:t>
            </w:r>
            <w:r w:rsidR="001A4342"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4D" w14:textId="77777777" w:rsidR="00F456E5" w:rsidRPr="00F00425" w:rsidRDefault="00F456E5" w:rsidP="00CE2D1B">
            <w:pPr>
              <w:widowControl w:val="0"/>
              <w:numPr>
                <w:ilvl w:val="0"/>
                <w:numId w:val="87"/>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Number of program youth who were sentenced to adult prison during </w:t>
            </w:r>
            <w:r w:rsidR="002804A2">
              <w:rPr>
                <w:rFonts w:ascii="Arial Narrow" w:hAnsi="Arial Narrow" w:cs="Tahoma"/>
                <w:sz w:val="20"/>
                <w:szCs w:val="20"/>
              </w:rPr>
              <w:t>the</w:t>
            </w:r>
            <w:r w:rsidR="002804A2"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4E" w14:textId="77777777" w:rsidR="00F456E5" w:rsidRPr="00F00425" w:rsidRDefault="00F456E5" w:rsidP="00CE2D1B">
            <w:pPr>
              <w:widowControl w:val="0"/>
              <w:numPr>
                <w:ilvl w:val="0"/>
                <w:numId w:val="87"/>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Number of youth who received another sentence during </w:t>
            </w:r>
            <w:r w:rsidR="002804A2">
              <w:rPr>
                <w:rFonts w:ascii="Arial Narrow" w:hAnsi="Arial Narrow" w:cs="Tahoma"/>
                <w:sz w:val="20"/>
                <w:szCs w:val="20"/>
              </w:rPr>
              <w:t>the</w:t>
            </w:r>
            <w:r w:rsidR="002804A2"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4F" w14:textId="77777777" w:rsidR="00C50BF4" w:rsidRPr="00C8564E" w:rsidRDefault="00F456E5" w:rsidP="00CE2D1B">
            <w:pPr>
              <w:widowControl w:val="0"/>
              <w:numPr>
                <w:ilvl w:val="0"/>
                <w:numId w:val="87"/>
              </w:numPr>
              <w:spacing w:after="0" w:line="240" w:lineRule="auto"/>
              <w:ind w:left="288" w:hanging="288"/>
              <w:rPr>
                <w:rFonts w:ascii="Arial Narrow" w:hAnsi="Arial Narrow" w:cs="Tahoma"/>
                <w:sz w:val="20"/>
                <w:szCs w:val="20"/>
              </w:rPr>
            </w:pPr>
            <w:r w:rsidRPr="00F00425">
              <w:rPr>
                <w:rFonts w:ascii="Arial Narrow" w:hAnsi="Arial Narrow" w:cs="Tahoma"/>
                <w:sz w:val="20"/>
                <w:szCs w:val="20"/>
              </w:rPr>
              <w:t>P</w:t>
            </w:r>
            <w:r w:rsidR="00C8564E">
              <w:rPr>
                <w:rFonts w:ascii="Arial Narrow" w:hAnsi="Arial Narrow" w:cs="Tahoma"/>
                <w:sz w:val="20"/>
                <w:szCs w:val="20"/>
              </w:rPr>
              <w:t>ercent RECIDIVISM (C/B</w:t>
            </w:r>
            <w:r w:rsidRPr="00F00425">
              <w:rPr>
                <w:rFonts w:ascii="Arial Narrow" w:hAnsi="Arial Narrow" w:cs="Tahoma"/>
                <w:sz w:val="20"/>
                <w:szCs w:val="20"/>
              </w:rPr>
              <w:t>)</w:t>
            </w:r>
          </w:p>
        </w:tc>
        <w:tc>
          <w:tcPr>
            <w:tcW w:w="1584" w:type="dxa"/>
          </w:tcPr>
          <w:p w14:paraId="40BBFC50" w14:textId="77777777" w:rsidR="00F456E5" w:rsidRPr="005C1171" w:rsidRDefault="00F456E5" w:rsidP="00A07F16">
            <w:pPr>
              <w:widowControl w:val="0"/>
              <w:spacing w:afterLines="20" w:after="48" w:line="240" w:lineRule="auto"/>
              <w:rPr>
                <w:rFonts w:ascii="Arial Narrow" w:hAnsi="Arial Narrow" w:cs="Tahoma"/>
                <w:color w:val="000000"/>
                <w:sz w:val="20"/>
                <w:szCs w:val="20"/>
              </w:rPr>
            </w:pPr>
          </w:p>
        </w:tc>
      </w:tr>
    </w:tbl>
    <w:p w14:paraId="40BBFC52" w14:textId="77777777" w:rsidR="006D6D62" w:rsidRDefault="006D6D62" w:rsidP="00C277D3">
      <w:pPr>
        <w:spacing w:after="0"/>
      </w:pPr>
      <w:r>
        <w:br w:type="page"/>
      </w:r>
    </w:p>
    <w:tbl>
      <w:tblPr>
        <w:tblpPr w:leftFromText="180" w:rightFromText="180" w:vertAnchor="text" w:horzAnchor="margin" w:tblpXSpec="center" w:tblpY="138"/>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6D6D62" w:rsidRPr="005C1171" w14:paraId="40BBFC58" w14:textId="77777777" w:rsidTr="00C277D3">
        <w:trPr>
          <w:cantSplit/>
        </w:trPr>
        <w:tc>
          <w:tcPr>
            <w:tcW w:w="317" w:type="dxa"/>
            <w:tcBorders>
              <w:right w:val="single" w:sz="4" w:space="0" w:color="FFFFFF" w:themeColor="background1"/>
            </w:tcBorders>
            <w:shd w:val="clear" w:color="auto" w:fill="003366"/>
            <w:vAlign w:val="center"/>
          </w:tcPr>
          <w:p w14:paraId="40BBFC53"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4" w:space="0" w:color="FFFFFF" w:themeColor="background1"/>
              <w:right w:val="single" w:sz="4" w:space="0" w:color="FFFFFF" w:themeColor="background1"/>
            </w:tcBorders>
            <w:shd w:val="clear" w:color="auto" w:fill="003366"/>
            <w:vAlign w:val="center"/>
          </w:tcPr>
          <w:p w14:paraId="40BBFC54" w14:textId="77777777" w:rsidR="006D6D62" w:rsidRPr="000672A4" w:rsidRDefault="006D6D62" w:rsidP="006D6D62">
            <w:pPr>
              <w:pStyle w:val="NoSpacing"/>
              <w:keepNext/>
              <w:keepLines/>
              <w:widowControl w:val="0"/>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4" w:space="0" w:color="FFFFFF" w:themeColor="background1"/>
              <w:right w:val="single" w:sz="4" w:space="0" w:color="FFFFFF" w:themeColor="background1"/>
            </w:tcBorders>
            <w:shd w:val="clear" w:color="auto" w:fill="003366"/>
            <w:vAlign w:val="center"/>
          </w:tcPr>
          <w:p w14:paraId="40BBFC55"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4" w:space="0" w:color="FFFFFF" w:themeColor="background1"/>
              <w:right w:val="single" w:sz="4" w:space="0" w:color="FFFFFF" w:themeColor="background1"/>
            </w:tcBorders>
            <w:shd w:val="clear" w:color="auto" w:fill="003366"/>
            <w:vAlign w:val="center"/>
          </w:tcPr>
          <w:p w14:paraId="40BBFC56"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4" w:space="0" w:color="FFFFFF" w:themeColor="background1"/>
            </w:tcBorders>
            <w:shd w:val="clear" w:color="auto" w:fill="003366"/>
            <w:vAlign w:val="center"/>
          </w:tcPr>
          <w:p w14:paraId="40BBFC57" w14:textId="77777777" w:rsidR="006D6D62" w:rsidRPr="005C1171" w:rsidRDefault="006D6D62" w:rsidP="006D6D62">
            <w:pPr>
              <w:keepNext/>
              <w:keepLines/>
              <w:widowControl w:val="0"/>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F456E5" w:rsidRPr="005C1171" w14:paraId="40BBFC67" w14:textId="77777777" w:rsidTr="00A07F16">
        <w:trPr>
          <w:cantSplit/>
        </w:trPr>
        <w:tc>
          <w:tcPr>
            <w:tcW w:w="317" w:type="dxa"/>
          </w:tcPr>
          <w:p w14:paraId="40BBFC59" w14:textId="77777777" w:rsidR="00F456E5" w:rsidRPr="005C1171" w:rsidRDefault="00F456E5" w:rsidP="006D6D62">
            <w:pPr>
              <w:keepNext/>
              <w:keepLines/>
              <w:widowControl w:val="0"/>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7</w:t>
            </w:r>
          </w:p>
        </w:tc>
        <w:tc>
          <w:tcPr>
            <w:tcW w:w="1814" w:type="dxa"/>
          </w:tcPr>
          <w:p w14:paraId="40BBFC5A" w14:textId="77777777" w:rsidR="00F456E5" w:rsidRPr="00CE25A6" w:rsidRDefault="00F456E5" w:rsidP="006D6D62">
            <w:pPr>
              <w:pStyle w:val="NoSpacing"/>
              <w:keepNext/>
              <w:keepLines/>
              <w:widowControl w:val="0"/>
              <w:rPr>
                <w:rFonts w:ascii="Arial Narrow" w:hAnsi="Arial Narrow"/>
                <w:color w:val="000000"/>
                <w:sz w:val="20"/>
                <w:szCs w:val="20"/>
              </w:rPr>
            </w:pPr>
            <w:r w:rsidRPr="004C62F4">
              <w:rPr>
                <w:rFonts w:ascii="Arial Narrow" w:hAnsi="Arial Narrow"/>
                <w:color w:val="000000"/>
                <w:sz w:val="20"/>
                <w:szCs w:val="20"/>
              </w:rPr>
              <w:t xml:space="preserve">Number and percent of program youth </w:t>
            </w:r>
            <w:r w:rsidRPr="004C62F4">
              <w:rPr>
                <w:rFonts w:ascii="Arial Narrow" w:hAnsi="Arial Narrow"/>
                <w:sz w:val="20"/>
                <w:szCs w:val="20"/>
              </w:rPr>
              <w:t xml:space="preserve">who </w:t>
            </w:r>
            <w:r w:rsidR="00CE25A6">
              <w:rPr>
                <w:rFonts w:ascii="Arial Narrow" w:hAnsi="Arial Narrow"/>
                <w:sz w:val="20"/>
                <w:szCs w:val="20"/>
              </w:rPr>
              <w:br/>
            </w:r>
            <w:r w:rsidRPr="004C62F4">
              <w:rPr>
                <w:rFonts w:ascii="Arial Narrow" w:hAnsi="Arial Narrow"/>
                <w:sz w:val="20"/>
                <w:szCs w:val="20"/>
              </w:rPr>
              <w:t>RE-OFFEND (long term)</w:t>
            </w:r>
          </w:p>
        </w:tc>
        <w:tc>
          <w:tcPr>
            <w:tcW w:w="4176" w:type="dxa"/>
          </w:tcPr>
          <w:p w14:paraId="40BBFC5B" w14:textId="77777777" w:rsidR="00F456E5" w:rsidRPr="00E82223" w:rsidRDefault="00F456E5" w:rsidP="006D6D62">
            <w:pPr>
              <w:keepNext/>
              <w:keepLines/>
              <w:widowControl w:val="0"/>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The recidivism measure counts the number of youth who were re-arrested or seen at a juvenile court (intake) for a new delinquent offense. While there is no </w:t>
            </w:r>
            <w:r w:rsidRPr="00A14C65">
              <w:rPr>
                <w:rFonts w:ascii="Arial Narrow" w:hAnsi="Arial Narrow" w:cs="Tahoma"/>
                <w:sz w:val="20"/>
                <w:szCs w:val="20"/>
              </w:rPr>
              <w:t>commonly</w:t>
            </w:r>
            <w:r w:rsidRPr="00E82223">
              <w:rPr>
                <w:rFonts w:ascii="Arial Narrow" w:hAnsi="Arial Narrow" w:cs="Tahoma"/>
                <w:color w:val="000000"/>
                <w:sz w:val="20"/>
                <w:szCs w:val="20"/>
              </w:rPr>
              <w:t xml:space="preserve"> accepted measure of recidivism, it is generally measured at one of four access points in the juvenile justice process: arrest, intake, adjudication, and incarceration. </w:t>
            </w:r>
          </w:p>
          <w:p w14:paraId="40BBFC5C" w14:textId="77777777" w:rsidR="00F456E5" w:rsidRPr="005C1171" w:rsidRDefault="00F456E5" w:rsidP="006D6D62">
            <w:pPr>
              <w:keepNext/>
              <w:keepLines/>
              <w:widowControl w:val="0"/>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w:t>
            </w:r>
            <w:r w:rsidRPr="00A14C65">
              <w:rPr>
                <w:rFonts w:ascii="Arial Narrow" w:hAnsi="Arial Narrow" w:cs="Tahoma"/>
                <w:sz w:val="20"/>
                <w:szCs w:val="20"/>
              </w:rPr>
              <w:t>monitored</w:t>
            </w:r>
            <w:r w:rsidRPr="005C1171">
              <w:rPr>
                <w:rFonts w:ascii="Arial Narrow" w:hAnsi="Arial Narrow" w:cs="Tahoma"/>
                <w:color w:val="000000"/>
                <w:sz w:val="20"/>
                <w:szCs w:val="20"/>
              </w:rPr>
              <w:t xml:space="preserve"> for new arrests or offenses 6-12 months after exiting the program. </w:t>
            </w:r>
            <w:r w:rsidR="00686AE2" w:rsidRPr="00686AE2">
              <w:rPr>
                <w:rFonts w:ascii="Arial Narrow" w:hAnsi="Arial Narrow" w:cs="Tahoma"/>
                <w:color w:val="000000"/>
                <w:sz w:val="20"/>
                <w:szCs w:val="20"/>
              </w:rPr>
              <w:t xml:space="preserve">Appropriate for any youth-serving program. Official records (police, juvenile court) </w:t>
            </w:r>
            <w:r w:rsidR="00686AE2">
              <w:rPr>
                <w:rFonts w:ascii="Arial Narrow" w:hAnsi="Arial Narrow" w:cs="Tahoma"/>
                <w:color w:val="000000"/>
                <w:sz w:val="20"/>
                <w:szCs w:val="20"/>
              </w:rPr>
              <w:t>are the preferred data source.</w:t>
            </w:r>
          </w:p>
          <w:p w14:paraId="40BBFC5D" w14:textId="77777777" w:rsidR="00F456E5" w:rsidRPr="00E82223" w:rsidRDefault="00F456E5" w:rsidP="006D6D62">
            <w:pPr>
              <w:keepNext/>
              <w:keepLines/>
              <w:widowControl w:val="0"/>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refer to </w:t>
            </w:r>
            <w:r w:rsidRPr="00A14C65">
              <w:rPr>
                <w:rFonts w:ascii="Arial Narrow" w:hAnsi="Arial Narrow" w:cs="Tahoma"/>
                <w:sz w:val="20"/>
                <w:szCs w:val="20"/>
              </w:rPr>
              <w:t>adjudications</w:t>
            </w:r>
            <w:r w:rsidRPr="00E82223">
              <w:rPr>
                <w:rFonts w:ascii="Arial Narrow" w:hAnsi="Arial Narrow" w:cs="Tahoma"/>
                <w:color w:val="000000"/>
                <w:sz w:val="20"/>
                <w:szCs w:val="20"/>
              </w:rPr>
              <w:t xml:space="preserve"> as ‘sentences.’ </w:t>
            </w:r>
          </w:p>
          <w:p w14:paraId="40BBFC5E" w14:textId="77777777" w:rsidR="00686AE2" w:rsidRPr="00686AE2" w:rsidRDefault="00686AE2" w:rsidP="006D6D62">
            <w:pPr>
              <w:keepNext/>
              <w:keepLines/>
              <w:widowControl w:val="0"/>
              <w:spacing w:after="80" w:line="240" w:lineRule="auto"/>
              <w:rPr>
                <w:rFonts w:ascii="Arial Narrow" w:hAnsi="Arial Narrow" w:cs="Tahoma"/>
                <w:color w:val="000000"/>
                <w:sz w:val="20"/>
                <w:szCs w:val="20"/>
              </w:rPr>
            </w:pPr>
            <w:r w:rsidRPr="00686AE2">
              <w:rPr>
                <w:rFonts w:ascii="Arial Narrow" w:hAnsi="Arial Narrow" w:cs="Tahoma"/>
                <w:color w:val="000000"/>
                <w:sz w:val="20"/>
                <w:szCs w:val="20"/>
              </w:rPr>
              <w:t>Other sentences may be community-</w:t>
            </w:r>
            <w:r w:rsidRPr="00A14C65">
              <w:rPr>
                <w:rFonts w:ascii="Arial Narrow" w:hAnsi="Arial Narrow" w:cs="Tahoma"/>
                <w:sz w:val="20"/>
                <w:szCs w:val="20"/>
              </w:rPr>
              <w:t>based</w:t>
            </w:r>
            <w:r w:rsidRPr="00686AE2">
              <w:rPr>
                <w:rFonts w:ascii="Arial Narrow" w:hAnsi="Arial Narrow" w:cs="Tahoma"/>
                <w:color w:val="000000"/>
                <w:sz w:val="20"/>
                <w:szCs w:val="20"/>
              </w:rPr>
              <w:t xml:space="preserve"> sanctions, such as com</w:t>
            </w:r>
            <w:r>
              <w:rPr>
                <w:rFonts w:ascii="Arial Narrow" w:hAnsi="Arial Narrow" w:cs="Tahoma"/>
                <w:color w:val="000000"/>
                <w:sz w:val="20"/>
                <w:szCs w:val="20"/>
              </w:rPr>
              <w:t>munity service, probation, etc.</w:t>
            </w:r>
          </w:p>
          <w:p w14:paraId="40BBFC5F" w14:textId="6867F6E7" w:rsidR="00686AE2" w:rsidRPr="005C1171" w:rsidRDefault="00F456E5" w:rsidP="006D6D62">
            <w:pPr>
              <w:keepNext/>
              <w:keepLines/>
              <w:widowControl w:val="0"/>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Example: If I am tracking 50 program youth then the ‘A’ value would be 50. Of these 50 program youth that I am tracking, if 25 of them had a new arrest or had a new delinquent offense during the reporting period, then ‘B’ would be 25. This logic should follow for ‘C’, ‘D’, and ‘E’ values. The percent of youth re-</w:t>
            </w:r>
            <w:r w:rsidR="003565E6" w:rsidRPr="00E82223">
              <w:rPr>
                <w:rFonts w:ascii="Arial Narrow" w:hAnsi="Arial Narrow" w:cs="Tahoma"/>
                <w:color w:val="000000"/>
                <w:sz w:val="20"/>
                <w:szCs w:val="20"/>
              </w:rPr>
              <w:t>offending measured</w:t>
            </w:r>
            <w:r w:rsidRPr="00E82223">
              <w:rPr>
                <w:rFonts w:ascii="Arial Narrow" w:hAnsi="Arial Narrow" w:cs="Tahoma"/>
                <w:color w:val="000000"/>
                <w:sz w:val="20"/>
                <w:szCs w:val="20"/>
              </w:rPr>
              <w:t xml:space="preserve"> </w:t>
            </w:r>
            <w:r w:rsidR="00DD5203">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2966" w:type="dxa"/>
          </w:tcPr>
          <w:p w14:paraId="40BBFC60"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w:t>
            </w:r>
          </w:p>
          <w:p w14:paraId="40BBFC61"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Of A, the number of program youth who had a new arrest or new delinquent offense during the reporting period</w:t>
            </w:r>
          </w:p>
          <w:p w14:paraId="40BBFC62"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who were recommitted to a juvenile facility during the reporting period</w:t>
            </w:r>
          </w:p>
          <w:p w14:paraId="40BBFC63"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who were sentenced to adult prison during the reporting period</w:t>
            </w:r>
          </w:p>
          <w:p w14:paraId="40BBFC64"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youth who received another sentence during the reporting period</w:t>
            </w:r>
          </w:p>
          <w:p w14:paraId="40BBFC65" w14:textId="77777777" w:rsidR="00F456E5" w:rsidRPr="00F00425" w:rsidRDefault="00F456E5" w:rsidP="00CE2D1B">
            <w:pPr>
              <w:widowControl w:val="0"/>
              <w:numPr>
                <w:ilvl w:val="0"/>
                <w:numId w:val="88"/>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Percent RECIDIVISM (B/A)</w:t>
            </w:r>
          </w:p>
        </w:tc>
        <w:tc>
          <w:tcPr>
            <w:tcW w:w="1584" w:type="dxa"/>
          </w:tcPr>
          <w:p w14:paraId="40BBFC66" w14:textId="77777777" w:rsidR="00F456E5" w:rsidRPr="005C1171" w:rsidRDefault="00F456E5" w:rsidP="00A07F16">
            <w:pPr>
              <w:widowControl w:val="0"/>
              <w:spacing w:afterLines="20" w:after="48" w:line="240" w:lineRule="auto"/>
              <w:rPr>
                <w:rFonts w:ascii="Arial Narrow" w:hAnsi="Arial Narrow" w:cs="Tahoma"/>
                <w:color w:val="000000"/>
                <w:sz w:val="20"/>
                <w:szCs w:val="20"/>
              </w:rPr>
            </w:pPr>
          </w:p>
        </w:tc>
      </w:tr>
      <w:tr w:rsidR="00F456E5" w:rsidRPr="005C1171" w14:paraId="40BBFC72" w14:textId="77777777" w:rsidTr="00A07F16">
        <w:trPr>
          <w:cantSplit/>
        </w:trPr>
        <w:tc>
          <w:tcPr>
            <w:tcW w:w="317" w:type="dxa"/>
            <w:tcBorders>
              <w:right w:val="single" w:sz="8" w:space="0" w:color="auto"/>
            </w:tcBorders>
          </w:tcPr>
          <w:p w14:paraId="40BBFC68" w14:textId="77777777" w:rsidR="00F456E5" w:rsidRPr="005C1171" w:rsidRDefault="00F456E5" w:rsidP="00A07F16">
            <w:pPr>
              <w:widowControl w:val="0"/>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8</w:t>
            </w:r>
          </w:p>
        </w:tc>
        <w:tc>
          <w:tcPr>
            <w:tcW w:w="1814" w:type="dxa"/>
            <w:tcBorders>
              <w:left w:val="single" w:sz="8" w:space="0" w:color="auto"/>
            </w:tcBorders>
          </w:tcPr>
          <w:p w14:paraId="40BBFC69" w14:textId="77777777" w:rsidR="00F456E5" w:rsidRPr="00CE25A6" w:rsidRDefault="00F456E5" w:rsidP="00A07F16">
            <w:pPr>
              <w:pStyle w:val="NoSpacing"/>
              <w:widowControl w:val="0"/>
              <w:rPr>
                <w:rFonts w:ascii="Arial Narrow" w:hAnsi="Arial Narrow"/>
                <w:sz w:val="20"/>
                <w:szCs w:val="20"/>
              </w:rPr>
            </w:pPr>
            <w:r w:rsidRPr="004C62F4">
              <w:rPr>
                <w:rFonts w:ascii="Arial Narrow" w:hAnsi="Arial Narrow"/>
                <w:sz w:val="20"/>
                <w:szCs w:val="20"/>
              </w:rPr>
              <w:t>Number and percent of program youth who are VICTIMIZED (short term)</w:t>
            </w:r>
          </w:p>
        </w:tc>
        <w:tc>
          <w:tcPr>
            <w:tcW w:w="4176" w:type="dxa"/>
          </w:tcPr>
          <w:p w14:paraId="40BBFC6A" w14:textId="77777777" w:rsidR="00F456E5" w:rsidRDefault="00F456E5" w:rsidP="00A07F16">
            <w:pPr>
              <w:widowControl w:val="0"/>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w:t>
            </w:r>
            <w:r w:rsidR="0056542D" w:rsidRPr="0056542D">
              <w:rPr>
                <w:rFonts w:ascii="Arial Narrow" w:hAnsi="Arial Narrow" w:cs="Tahoma"/>
                <w:color w:val="000000"/>
                <w:sz w:val="20"/>
                <w:szCs w:val="20"/>
              </w:rPr>
              <w:t xml:space="preserve"> Appropriate for any youth-serving program. Official records (police, juvenile </w:t>
            </w:r>
            <w:r w:rsidR="0056542D" w:rsidRPr="00A14C65">
              <w:rPr>
                <w:rFonts w:ascii="Arial Narrow" w:hAnsi="Arial Narrow" w:cs="Tahoma"/>
                <w:sz w:val="20"/>
                <w:szCs w:val="20"/>
              </w:rPr>
              <w:t>court</w:t>
            </w:r>
            <w:r w:rsidR="0056542D" w:rsidRPr="0056542D">
              <w:rPr>
                <w:rFonts w:ascii="Arial Narrow" w:hAnsi="Arial Narrow" w:cs="Tahoma"/>
                <w:color w:val="000000"/>
                <w:sz w:val="20"/>
                <w:szCs w:val="20"/>
              </w:rPr>
              <w:t>)</w:t>
            </w:r>
            <w:r w:rsidR="0056542D">
              <w:rPr>
                <w:rFonts w:ascii="Arial Narrow" w:hAnsi="Arial Narrow" w:cs="Tahoma"/>
                <w:color w:val="000000"/>
                <w:sz w:val="20"/>
                <w:szCs w:val="20"/>
              </w:rPr>
              <w:t xml:space="preserve"> are the preferred data source.</w:t>
            </w:r>
          </w:p>
          <w:p w14:paraId="40BBFC6B" w14:textId="77777777" w:rsidR="00F456E5" w:rsidRPr="00EC24A0" w:rsidRDefault="00F456E5" w:rsidP="00A07F16">
            <w:pPr>
              <w:widowControl w:val="0"/>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14:paraId="40BBFC6C" w14:textId="77777777" w:rsidR="0056542D" w:rsidRPr="005C1171" w:rsidRDefault="00F456E5" w:rsidP="00A07F16">
            <w:pPr>
              <w:widowControl w:val="0"/>
              <w:spacing w:after="12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sidR="0056542D">
              <w:rPr>
                <w:rFonts w:ascii="Arial Narrow" w:hAnsi="Arial Narrow" w:cs="Tahoma"/>
                <w:color w:val="000000"/>
                <w:sz w:val="20"/>
                <w:szCs w:val="20"/>
              </w:rPr>
              <w:t>C</w:t>
            </w:r>
            <w:r w:rsidR="0056542D"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would be 25. The percent of youth who are victimized measured short-term will be auto calculated in ‘</w:t>
            </w:r>
            <w:r w:rsidR="0056542D">
              <w:rPr>
                <w:rFonts w:ascii="Arial Narrow" w:hAnsi="Arial Narrow" w:cs="Tahoma"/>
                <w:color w:val="000000"/>
                <w:sz w:val="20"/>
                <w:szCs w:val="20"/>
              </w:rPr>
              <w:t>D</w:t>
            </w:r>
            <w:r w:rsidR="0056542D"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based on ‘</w:t>
            </w:r>
            <w:r w:rsidR="0056542D">
              <w:rPr>
                <w:rFonts w:ascii="Arial Narrow" w:hAnsi="Arial Narrow" w:cs="Tahoma"/>
                <w:color w:val="000000"/>
                <w:sz w:val="20"/>
                <w:szCs w:val="20"/>
              </w:rPr>
              <w:t>B</w:t>
            </w:r>
            <w:r w:rsidR="0056542D"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and ‘</w:t>
            </w:r>
            <w:r w:rsidR="0056542D">
              <w:rPr>
                <w:rFonts w:ascii="Arial Narrow" w:hAnsi="Arial Narrow" w:cs="Tahoma"/>
                <w:color w:val="000000"/>
                <w:sz w:val="20"/>
                <w:szCs w:val="20"/>
              </w:rPr>
              <w:t>C</w:t>
            </w:r>
            <w:r w:rsidR="0056542D"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 xml:space="preserve">values.  </w:t>
            </w:r>
          </w:p>
        </w:tc>
        <w:tc>
          <w:tcPr>
            <w:tcW w:w="2966" w:type="dxa"/>
          </w:tcPr>
          <w:p w14:paraId="40BBFC6D" w14:textId="77777777" w:rsidR="00C8564E" w:rsidRDefault="00C8564E" w:rsidP="00CE2D1B">
            <w:pPr>
              <w:widowControl w:val="0"/>
              <w:numPr>
                <w:ilvl w:val="0"/>
                <w:numId w:val="89"/>
              </w:numPr>
              <w:spacing w:after="40" w:line="240" w:lineRule="auto"/>
              <w:ind w:left="288" w:hanging="288"/>
              <w:rPr>
                <w:rFonts w:ascii="Arial Narrow" w:hAnsi="Arial Narrow" w:cs="Tahoma"/>
                <w:sz w:val="20"/>
                <w:szCs w:val="20"/>
              </w:rPr>
            </w:pPr>
            <w:r>
              <w:rPr>
                <w:rFonts w:ascii="Arial Narrow" w:hAnsi="Arial Narrow" w:cs="Tahoma"/>
                <w:sz w:val="20"/>
                <w:szCs w:val="20"/>
              </w:rPr>
              <w:t xml:space="preserve">Total number of </w:t>
            </w:r>
            <w:r w:rsidR="002C74F4">
              <w:rPr>
                <w:rFonts w:ascii="Arial Narrow" w:hAnsi="Arial Narrow" w:cs="Tahoma"/>
                <w:sz w:val="20"/>
                <w:szCs w:val="20"/>
              </w:rPr>
              <w:t xml:space="preserve">program </w:t>
            </w:r>
            <w:r>
              <w:rPr>
                <w:rFonts w:ascii="Arial Narrow" w:hAnsi="Arial Narrow" w:cs="Tahoma"/>
                <w:sz w:val="20"/>
                <w:szCs w:val="20"/>
              </w:rPr>
              <w:t>youth served</w:t>
            </w:r>
          </w:p>
          <w:p w14:paraId="40BBFC6E" w14:textId="77777777" w:rsidR="00F456E5" w:rsidRPr="00F00425" w:rsidRDefault="00F456E5" w:rsidP="00CE2D1B">
            <w:pPr>
              <w:widowControl w:val="0"/>
              <w:numPr>
                <w:ilvl w:val="0"/>
                <w:numId w:val="89"/>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tracked during the reporting period for victimization</w:t>
            </w:r>
          </w:p>
          <w:p w14:paraId="40BBFC6F" w14:textId="77777777" w:rsidR="00F456E5" w:rsidRPr="00F00425" w:rsidRDefault="00F456E5" w:rsidP="00CE2D1B">
            <w:pPr>
              <w:widowControl w:val="0"/>
              <w:numPr>
                <w:ilvl w:val="0"/>
                <w:numId w:val="89"/>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Of </w:t>
            </w:r>
            <w:r w:rsidR="00C8564E">
              <w:rPr>
                <w:rFonts w:ascii="Arial Narrow" w:hAnsi="Arial Narrow" w:cs="Tahoma"/>
                <w:sz w:val="20"/>
                <w:szCs w:val="20"/>
              </w:rPr>
              <w:t>B</w:t>
            </w:r>
            <w:r w:rsidRPr="00F00425">
              <w:rPr>
                <w:rFonts w:ascii="Arial Narrow" w:hAnsi="Arial Narrow" w:cs="Tahoma"/>
                <w:sz w:val="20"/>
                <w:szCs w:val="20"/>
              </w:rPr>
              <w:t>, the number of program youth who were victimized</w:t>
            </w:r>
          </w:p>
          <w:p w14:paraId="40BBFC70" w14:textId="77777777" w:rsidR="00FA69B8" w:rsidRPr="00F00425" w:rsidRDefault="00FA69B8" w:rsidP="00CE2D1B">
            <w:pPr>
              <w:widowControl w:val="0"/>
              <w:numPr>
                <w:ilvl w:val="0"/>
                <w:numId w:val="89"/>
              </w:numPr>
              <w:spacing w:after="40" w:line="240" w:lineRule="auto"/>
              <w:ind w:left="288" w:hanging="288"/>
              <w:rPr>
                <w:rFonts w:ascii="Arial Narrow" w:hAnsi="Arial Narrow" w:cs="Tahoma"/>
                <w:sz w:val="20"/>
                <w:szCs w:val="20"/>
              </w:rPr>
            </w:pPr>
            <w:r>
              <w:rPr>
                <w:rFonts w:ascii="Arial Narrow" w:hAnsi="Arial Narrow" w:cs="Tahoma"/>
                <w:sz w:val="20"/>
                <w:szCs w:val="20"/>
              </w:rPr>
              <w:t>Percent VICTIMIZED (C/B)</w:t>
            </w:r>
          </w:p>
        </w:tc>
        <w:tc>
          <w:tcPr>
            <w:tcW w:w="1584" w:type="dxa"/>
          </w:tcPr>
          <w:p w14:paraId="40BBFC71" w14:textId="77777777" w:rsidR="00F456E5" w:rsidRPr="005C1171" w:rsidRDefault="00F456E5" w:rsidP="00A07F16">
            <w:pPr>
              <w:widowControl w:val="0"/>
              <w:tabs>
                <w:tab w:val="left" w:pos="103"/>
                <w:tab w:val="left" w:pos="283"/>
                <w:tab w:val="left" w:pos="823"/>
              </w:tabs>
              <w:spacing w:afterLines="20" w:after="48" w:line="240" w:lineRule="auto"/>
              <w:rPr>
                <w:rFonts w:ascii="Arial Narrow" w:hAnsi="Arial Narrow" w:cs="Tahoma"/>
                <w:sz w:val="20"/>
                <w:szCs w:val="20"/>
              </w:rPr>
            </w:pPr>
          </w:p>
        </w:tc>
      </w:tr>
    </w:tbl>
    <w:p w14:paraId="40BBFC73" w14:textId="77777777" w:rsidR="006D6D62" w:rsidRDefault="006D6D62">
      <w:r>
        <w:br w:type="page"/>
      </w:r>
    </w:p>
    <w:tbl>
      <w:tblPr>
        <w:tblpPr w:leftFromText="180" w:rightFromText="180" w:vertAnchor="text" w:horzAnchor="margin" w:tblpXSpec="center" w:tblpY="138"/>
        <w:tblW w:w="108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4"/>
        <w:gridCol w:w="4176"/>
        <w:gridCol w:w="2966"/>
        <w:gridCol w:w="1584"/>
      </w:tblGrid>
      <w:tr w:rsidR="006D6D62" w:rsidRPr="005C1171" w14:paraId="40BBFC79" w14:textId="77777777" w:rsidTr="00C277D3">
        <w:trPr>
          <w:cantSplit/>
        </w:trPr>
        <w:tc>
          <w:tcPr>
            <w:tcW w:w="317" w:type="dxa"/>
            <w:tcBorders>
              <w:right w:val="single" w:sz="4" w:space="0" w:color="FFFFFF" w:themeColor="background1"/>
            </w:tcBorders>
            <w:shd w:val="clear" w:color="auto" w:fill="003366"/>
            <w:vAlign w:val="center"/>
          </w:tcPr>
          <w:p w14:paraId="40BBFC74"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4" w:space="0" w:color="FFFFFF" w:themeColor="background1"/>
              <w:right w:val="single" w:sz="4" w:space="0" w:color="FFFFFF" w:themeColor="background1"/>
            </w:tcBorders>
            <w:shd w:val="clear" w:color="auto" w:fill="003366"/>
            <w:vAlign w:val="center"/>
          </w:tcPr>
          <w:p w14:paraId="40BBFC75" w14:textId="77777777" w:rsidR="006D6D62" w:rsidRPr="000672A4" w:rsidRDefault="006D6D62" w:rsidP="006D6D62">
            <w:pPr>
              <w:pStyle w:val="NoSpacing"/>
              <w:keepNext/>
              <w:keepLines/>
              <w:widowControl w:val="0"/>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4" w:space="0" w:color="FFFFFF" w:themeColor="background1"/>
              <w:right w:val="single" w:sz="4" w:space="0" w:color="FFFFFF" w:themeColor="background1"/>
            </w:tcBorders>
            <w:shd w:val="clear" w:color="auto" w:fill="003366"/>
            <w:vAlign w:val="center"/>
          </w:tcPr>
          <w:p w14:paraId="40BBFC76"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966" w:type="dxa"/>
            <w:tcBorders>
              <w:left w:val="single" w:sz="4" w:space="0" w:color="FFFFFF" w:themeColor="background1"/>
              <w:right w:val="single" w:sz="4" w:space="0" w:color="FFFFFF" w:themeColor="background1"/>
            </w:tcBorders>
            <w:shd w:val="clear" w:color="auto" w:fill="003366"/>
            <w:vAlign w:val="center"/>
          </w:tcPr>
          <w:p w14:paraId="40BBFC77" w14:textId="77777777" w:rsidR="006D6D62" w:rsidRPr="005C1171" w:rsidRDefault="006D6D62" w:rsidP="006D6D62">
            <w:pPr>
              <w:keepNext/>
              <w:keepLines/>
              <w:widowControl w:val="0"/>
              <w:spacing w:after="0" w:line="240" w:lineRule="auto"/>
              <w:contextualSpacing/>
              <w:mirrorIndents/>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4" w:space="0" w:color="FFFFFF" w:themeColor="background1"/>
            </w:tcBorders>
            <w:shd w:val="clear" w:color="auto" w:fill="003366"/>
            <w:vAlign w:val="center"/>
          </w:tcPr>
          <w:p w14:paraId="40BBFC78" w14:textId="77777777" w:rsidR="006D6D62" w:rsidRPr="005C1171" w:rsidRDefault="006D6D62" w:rsidP="006D6D62">
            <w:pPr>
              <w:keepNext/>
              <w:keepLines/>
              <w:widowControl w:val="0"/>
              <w:spacing w:after="0" w:line="240" w:lineRule="auto"/>
              <w:contextualSpacing/>
              <w:mirrorIndents/>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F456E5" w:rsidRPr="005C1171" w14:paraId="40BBFC82" w14:textId="77777777" w:rsidTr="00A07F16">
        <w:trPr>
          <w:cantSplit/>
        </w:trPr>
        <w:tc>
          <w:tcPr>
            <w:tcW w:w="317" w:type="dxa"/>
          </w:tcPr>
          <w:p w14:paraId="40BBFC7A" w14:textId="77777777" w:rsidR="00F456E5" w:rsidRPr="005C1171" w:rsidRDefault="00F456E5" w:rsidP="00A07F16">
            <w:pPr>
              <w:widowControl w:val="0"/>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t>8</w:t>
            </w:r>
          </w:p>
        </w:tc>
        <w:tc>
          <w:tcPr>
            <w:tcW w:w="1814" w:type="dxa"/>
          </w:tcPr>
          <w:p w14:paraId="40BBFC7B" w14:textId="77777777" w:rsidR="00F456E5" w:rsidRPr="00CE25A6" w:rsidRDefault="00F456E5" w:rsidP="00A07F16">
            <w:pPr>
              <w:pStyle w:val="NoSpacing"/>
              <w:widowControl w:val="0"/>
              <w:rPr>
                <w:rFonts w:ascii="Arial Narrow" w:hAnsi="Arial Narrow"/>
                <w:color w:val="000000"/>
                <w:sz w:val="20"/>
                <w:szCs w:val="20"/>
              </w:rPr>
            </w:pPr>
            <w:r w:rsidRPr="004C62F4">
              <w:rPr>
                <w:rFonts w:ascii="Arial Narrow" w:hAnsi="Arial Narrow"/>
                <w:color w:val="000000"/>
                <w:sz w:val="20"/>
                <w:szCs w:val="20"/>
              </w:rPr>
              <w:t xml:space="preserve">Number and percent of program youth who are </w:t>
            </w:r>
            <w:r w:rsidRPr="004C62F4">
              <w:rPr>
                <w:rFonts w:ascii="Arial Narrow" w:hAnsi="Arial Narrow"/>
                <w:sz w:val="20"/>
                <w:szCs w:val="20"/>
              </w:rPr>
              <w:t xml:space="preserve">VICTIMIZED </w:t>
            </w:r>
            <w:r w:rsidR="00CE25A6">
              <w:rPr>
                <w:rFonts w:ascii="Arial Narrow" w:hAnsi="Arial Narrow"/>
                <w:color w:val="000000"/>
                <w:sz w:val="20"/>
                <w:szCs w:val="20"/>
              </w:rPr>
              <w:t>(long term)</w:t>
            </w:r>
          </w:p>
        </w:tc>
        <w:tc>
          <w:tcPr>
            <w:tcW w:w="4176" w:type="dxa"/>
          </w:tcPr>
          <w:p w14:paraId="40BBFC7C" w14:textId="77777777" w:rsidR="00F456E5" w:rsidRPr="00EC24A0" w:rsidRDefault="00F456E5" w:rsidP="00A07F16">
            <w:pPr>
              <w:widowControl w:val="0"/>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w:t>
            </w:r>
            <w:r w:rsidRPr="00A14C65">
              <w:rPr>
                <w:rFonts w:ascii="Arial Narrow" w:hAnsi="Arial Narrow" w:cs="Tahoma"/>
                <w:sz w:val="20"/>
                <w:szCs w:val="20"/>
              </w:rPr>
              <w:t>adverse</w:t>
            </w:r>
            <w:r w:rsidRPr="00EC24A0">
              <w:rPr>
                <w:rFonts w:ascii="Arial Narrow" w:hAnsi="Arial Narrow" w:cs="Tahoma"/>
                <w:color w:val="000000"/>
                <w:sz w:val="20"/>
                <w:szCs w:val="20"/>
              </w:rPr>
              <w:t xml:space="preserve"> effects to youth’s property. The number of youth tracked should reflect the number of program youth that are followed or monitored for victimization 6-12 months after exiting the program.</w:t>
            </w:r>
          </w:p>
          <w:p w14:paraId="40BBFC7D" w14:textId="77777777" w:rsidR="007057CF" w:rsidRPr="005C1171" w:rsidRDefault="00F456E5" w:rsidP="00A07F16">
            <w:pPr>
              <w:widowControl w:val="0"/>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w:t>
            </w:r>
            <w:r w:rsidRPr="00A14C65">
              <w:rPr>
                <w:rFonts w:ascii="Arial Narrow" w:hAnsi="Arial Narrow" w:cs="Tahoma"/>
                <w:bCs/>
                <w:sz w:val="20"/>
                <w:szCs w:val="20"/>
              </w:rPr>
              <w:t>recorded</w:t>
            </w:r>
            <w:r w:rsidRPr="00EC24A0">
              <w:rPr>
                <w:rFonts w:ascii="Arial Narrow" w:hAnsi="Arial Narrow" w:cs="Tahoma"/>
                <w:color w:val="000000"/>
                <w:sz w:val="20"/>
                <w:szCs w:val="20"/>
              </w:rPr>
              <w:t xml:space="preserve"> as 65. The percent of youth who are victimized measured long-term will be auto calculated in ‘C’ based on ‘A’ and ‘B’ values. </w:t>
            </w:r>
          </w:p>
        </w:tc>
        <w:tc>
          <w:tcPr>
            <w:tcW w:w="2966" w:type="dxa"/>
          </w:tcPr>
          <w:p w14:paraId="40BBFC7E" w14:textId="77777777" w:rsidR="00F456E5" w:rsidRPr="00F00425" w:rsidRDefault="00F456E5" w:rsidP="00CE2D1B">
            <w:pPr>
              <w:widowControl w:val="0"/>
              <w:numPr>
                <w:ilvl w:val="0"/>
                <w:numId w:val="90"/>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 for victimization</w:t>
            </w:r>
          </w:p>
          <w:p w14:paraId="40BBFC7F" w14:textId="77777777" w:rsidR="00F456E5" w:rsidRPr="00F00425" w:rsidRDefault="00F456E5" w:rsidP="00CE2D1B">
            <w:pPr>
              <w:widowControl w:val="0"/>
              <w:numPr>
                <w:ilvl w:val="0"/>
                <w:numId w:val="90"/>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Of A, the number of program youth who were victimized during </w:t>
            </w:r>
            <w:r w:rsidR="009A4AD3">
              <w:rPr>
                <w:rFonts w:ascii="Arial Narrow" w:hAnsi="Arial Narrow" w:cs="Tahoma"/>
                <w:sz w:val="20"/>
                <w:szCs w:val="20"/>
              </w:rPr>
              <w:t>the</w:t>
            </w:r>
            <w:r w:rsidR="009A4AD3"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80" w14:textId="77777777" w:rsidR="00F456E5" w:rsidRPr="00F00425" w:rsidRDefault="00F456E5" w:rsidP="00CE2D1B">
            <w:pPr>
              <w:widowControl w:val="0"/>
              <w:numPr>
                <w:ilvl w:val="0"/>
                <w:numId w:val="90"/>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Percent VICTIMIZED (B/A)</w:t>
            </w:r>
          </w:p>
        </w:tc>
        <w:tc>
          <w:tcPr>
            <w:tcW w:w="1584" w:type="dxa"/>
          </w:tcPr>
          <w:p w14:paraId="40BBFC81" w14:textId="77777777" w:rsidR="00F456E5" w:rsidRPr="005C1171" w:rsidRDefault="00F456E5" w:rsidP="00A07F16">
            <w:pPr>
              <w:widowControl w:val="0"/>
              <w:tabs>
                <w:tab w:val="left" w:pos="103"/>
                <w:tab w:val="left" w:pos="283"/>
                <w:tab w:val="left" w:pos="823"/>
              </w:tabs>
              <w:spacing w:afterLines="20" w:after="48" w:line="240" w:lineRule="auto"/>
              <w:rPr>
                <w:rFonts w:ascii="Arial Narrow" w:hAnsi="Arial Narrow" w:cs="Tahoma"/>
                <w:sz w:val="20"/>
                <w:szCs w:val="20"/>
              </w:rPr>
            </w:pPr>
          </w:p>
        </w:tc>
      </w:tr>
      <w:tr w:rsidR="00F456E5" w:rsidRPr="005C1171" w14:paraId="40BBFC8C" w14:textId="77777777" w:rsidTr="00A07F16">
        <w:trPr>
          <w:cantSplit/>
        </w:trPr>
        <w:tc>
          <w:tcPr>
            <w:tcW w:w="317" w:type="dxa"/>
          </w:tcPr>
          <w:p w14:paraId="40BBFC83" w14:textId="77777777" w:rsidR="00F456E5" w:rsidRPr="005C1171" w:rsidRDefault="00F456E5" w:rsidP="00A07F16">
            <w:pPr>
              <w:widowControl w:val="0"/>
              <w:spacing w:afterLines="20" w:after="48" w:line="240" w:lineRule="auto"/>
              <w:rPr>
                <w:rFonts w:ascii="Arial Narrow" w:hAnsi="Arial Narrow" w:cs="Tahoma"/>
                <w:sz w:val="20"/>
                <w:szCs w:val="20"/>
              </w:rPr>
            </w:pPr>
            <w:r w:rsidRPr="005C1171">
              <w:rPr>
                <w:rFonts w:ascii="Arial Narrow" w:hAnsi="Arial Narrow" w:cs="Tahoma"/>
                <w:sz w:val="20"/>
                <w:szCs w:val="20"/>
              </w:rPr>
              <w:t>9</w:t>
            </w:r>
          </w:p>
        </w:tc>
        <w:tc>
          <w:tcPr>
            <w:tcW w:w="1814" w:type="dxa"/>
          </w:tcPr>
          <w:p w14:paraId="40BBFC84" w14:textId="77777777" w:rsidR="00F456E5" w:rsidRPr="000672A4" w:rsidRDefault="00F456E5" w:rsidP="00A07F16">
            <w:pPr>
              <w:pStyle w:val="NoSpacing"/>
              <w:widowControl w:val="0"/>
              <w:rPr>
                <w:rFonts w:ascii="Arial Narrow" w:hAnsi="Arial Narrow"/>
                <w:b/>
                <w:color w:val="000000"/>
                <w:sz w:val="20"/>
                <w:szCs w:val="20"/>
              </w:rPr>
            </w:pPr>
            <w:r w:rsidRPr="004C62F4">
              <w:rPr>
                <w:rFonts w:ascii="Arial Narrow" w:hAnsi="Arial Narrow"/>
                <w:sz w:val="20"/>
                <w:szCs w:val="20"/>
              </w:rPr>
              <w:t>Number and percent of program youth who are RE-VICTIMIZED (short term)</w:t>
            </w:r>
          </w:p>
        </w:tc>
        <w:tc>
          <w:tcPr>
            <w:tcW w:w="4176" w:type="dxa"/>
          </w:tcPr>
          <w:p w14:paraId="40BBFC85" w14:textId="77777777" w:rsidR="00F456E5" w:rsidRDefault="00F456E5" w:rsidP="00A07F16">
            <w:pPr>
              <w:widowControl w:val="0"/>
              <w:spacing w:after="80" w:line="240" w:lineRule="auto"/>
              <w:rPr>
                <w:rFonts w:ascii="Arial Narrow" w:hAnsi="Arial Narrow" w:cs="Tahoma"/>
                <w:sz w:val="20"/>
                <w:szCs w:val="20"/>
              </w:rPr>
            </w:pPr>
            <w:r w:rsidRPr="00122565">
              <w:rPr>
                <w:rFonts w:ascii="Arial Narrow" w:hAnsi="Arial Narrow" w:cs="Tahoma"/>
                <w:sz w:val="20"/>
                <w:szCs w:val="20"/>
              </w:rPr>
              <w:t>The re-victimization measure counts the number of youth who experienced subsequent victimization. Victimization can be physical or psychological; it also includes harm or adverse effects to youth’s property</w:t>
            </w:r>
            <w:r>
              <w:rPr>
                <w:rFonts w:ascii="Arial Narrow" w:hAnsi="Arial Narrow" w:cs="Tahoma"/>
                <w:sz w:val="20"/>
                <w:szCs w:val="20"/>
              </w:rPr>
              <w:t xml:space="preserve">. </w:t>
            </w:r>
          </w:p>
          <w:p w14:paraId="40BBFC86" w14:textId="77777777" w:rsidR="00F456E5" w:rsidRDefault="00F456E5" w:rsidP="00A07F16">
            <w:pPr>
              <w:widowControl w:val="0"/>
              <w:spacing w:after="80" w:line="240" w:lineRule="auto"/>
              <w:rPr>
                <w:rFonts w:ascii="Arial Narrow" w:hAnsi="Arial Narrow" w:cs="Tahoma"/>
                <w:sz w:val="20"/>
                <w:szCs w:val="20"/>
              </w:rPr>
            </w:pPr>
            <w:r w:rsidRPr="00122565">
              <w:rPr>
                <w:rFonts w:ascii="Arial Narrow" w:hAnsi="Arial Narrow" w:cs="Tahoma"/>
                <w:sz w:val="20"/>
                <w:szCs w:val="20"/>
              </w:rPr>
              <w:t>The number of youth tracked should reflect the number of program youth that are followed or monitored for re-victimization. Ideally this number should be all youth served by the program during the reporting period.</w:t>
            </w:r>
          </w:p>
          <w:p w14:paraId="40BBFC87" w14:textId="77777777" w:rsidR="00060CE8" w:rsidRPr="005C1517" w:rsidRDefault="00F456E5" w:rsidP="00A07F16">
            <w:pPr>
              <w:widowControl w:val="0"/>
              <w:spacing w:after="0" w:line="240" w:lineRule="auto"/>
              <w:rPr>
                <w:rFonts w:ascii="Arial Narrow" w:hAnsi="Arial Narrow" w:cs="Tahoma"/>
                <w:sz w:val="20"/>
                <w:szCs w:val="20"/>
              </w:rPr>
            </w:pPr>
            <w:r w:rsidRPr="00122565">
              <w:rPr>
                <w:rFonts w:ascii="Arial Narrow" w:hAnsi="Arial Narrow" w:cs="Tahoma"/>
                <w:sz w:val="20"/>
                <w:szCs w:val="20"/>
              </w:rPr>
              <w:t xml:space="preserve"> </w:t>
            </w: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sidR="00060CE8">
              <w:rPr>
                <w:rFonts w:ascii="Arial Narrow" w:hAnsi="Arial Narrow" w:cs="Tahoma"/>
                <w:sz w:val="20"/>
                <w:szCs w:val="20"/>
              </w:rPr>
              <w:t>A</w:t>
            </w:r>
            <w:r w:rsidR="00060CE8" w:rsidRPr="00122565">
              <w:rPr>
                <w:rFonts w:ascii="Arial Narrow" w:hAnsi="Arial Narrow" w:cs="Tahoma"/>
                <w:sz w:val="20"/>
                <w:szCs w:val="20"/>
              </w:rPr>
              <w:t xml:space="preserve">’ </w:t>
            </w:r>
            <w:r w:rsidRPr="00122565">
              <w:rPr>
                <w:rFonts w:ascii="Arial Narrow" w:hAnsi="Arial Narrow" w:cs="Tahoma"/>
                <w:sz w:val="20"/>
                <w:szCs w:val="20"/>
              </w:rPr>
              <w:t>value would be 50. Of these 50 program youth that I am tracking, if 25 of them were re-</w:t>
            </w:r>
            <w:r w:rsidRPr="00A14C65">
              <w:rPr>
                <w:rFonts w:ascii="Arial Narrow" w:hAnsi="Arial Narrow" w:cs="Tahoma"/>
                <w:bCs/>
                <w:sz w:val="20"/>
                <w:szCs w:val="20"/>
              </w:rPr>
              <w:t>victimized</w:t>
            </w:r>
            <w:r w:rsidRPr="00122565">
              <w:rPr>
                <w:rFonts w:ascii="Arial Narrow" w:hAnsi="Arial Narrow" w:cs="Tahoma"/>
                <w:sz w:val="20"/>
                <w:szCs w:val="20"/>
              </w:rPr>
              <w:t xml:space="preserve"> during the reporting period, then ‘B’ would be 25. The percent of youth who are re-victimized measured short-term will be auto calculated in ‘C’ based on ‘A’ and ‘B’ values.  </w:t>
            </w:r>
          </w:p>
        </w:tc>
        <w:tc>
          <w:tcPr>
            <w:tcW w:w="2966" w:type="dxa"/>
          </w:tcPr>
          <w:p w14:paraId="40BBFC88" w14:textId="77777777" w:rsidR="00F456E5" w:rsidRPr="00F00425" w:rsidRDefault="00F456E5" w:rsidP="00CE2D1B">
            <w:pPr>
              <w:widowControl w:val="0"/>
              <w:numPr>
                <w:ilvl w:val="0"/>
                <w:numId w:val="91"/>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Number of program youth tracked during </w:t>
            </w:r>
            <w:r w:rsidR="00152309">
              <w:rPr>
                <w:rFonts w:ascii="Arial Narrow" w:hAnsi="Arial Narrow" w:cs="Tahoma"/>
                <w:sz w:val="20"/>
                <w:szCs w:val="20"/>
              </w:rPr>
              <w:t>the</w:t>
            </w:r>
            <w:r w:rsidR="00152309" w:rsidRPr="00F00425">
              <w:rPr>
                <w:rFonts w:ascii="Arial Narrow" w:hAnsi="Arial Narrow" w:cs="Tahoma"/>
                <w:sz w:val="20"/>
                <w:szCs w:val="20"/>
              </w:rPr>
              <w:t xml:space="preserve"> </w:t>
            </w:r>
            <w:r w:rsidRPr="00F00425">
              <w:rPr>
                <w:rFonts w:ascii="Arial Narrow" w:hAnsi="Arial Narrow" w:cs="Tahoma"/>
                <w:sz w:val="20"/>
                <w:szCs w:val="20"/>
              </w:rPr>
              <w:t>reporting period for re-victimization</w:t>
            </w:r>
          </w:p>
          <w:p w14:paraId="40BBFC89" w14:textId="77777777" w:rsidR="00F456E5" w:rsidRPr="00F00425" w:rsidRDefault="00F456E5" w:rsidP="00CE2D1B">
            <w:pPr>
              <w:widowControl w:val="0"/>
              <w:numPr>
                <w:ilvl w:val="0"/>
                <w:numId w:val="91"/>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Of A, the number of program youth who were re-victimized</w:t>
            </w:r>
          </w:p>
          <w:p w14:paraId="40BBFC8A" w14:textId="77777777" w:rsidR="00F456E5" w:rsidRPr="00F00425" w:rsidRDefault="00F456E5" w:rsidP="00CE2D1B">
            <w:pPr>
              <w:widowControl w:val="0"/>
              <w:numPr>
                <w:ilvl w:val="0"/>
                <w:numId w:val="91"/>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Percent RE-VICTIMIZED (B/A)</w:t>
            </w:r>
          </w:p>
        </w:tc>
        <w:tc>
          <w:tcPr>
            <w:tcW w:w="1584" w:type="dxa"/>
          </w:tcPr>
          <w:p w14:paraId="40BBFC8B" w14:textId="77777777" w:rsidR="00F456E5" w:rsidRPr="005C1171" w:rsidRDefault="00F456E5" w:rsidP="00A07F16">
            <w:pPr>
              <w:widowControl w:val="0"/>
              <w:tabs>
                <w:tab w:val="left" w:pos="103"/>
                <w:tab w:val="left" w:pos="283"/>
                <w:tab w:val="left" w:pos="823"/>
              </w:tabs>
              <w:spacing w:afterLines="20" w:after="48" w:line="240" w:lineRule="auto"/>
              <w:rPr>
                <w:rFonts w:ascii="Arial Narrow" w:hAnsi="Arial Narrow" w:cs="Tahoma"/>
                <w:sz w:val="20"/>
                <w:szCs w:val="20"/>
              </w:rPr>
            </w:pPr>
          </w:p>
        </w:tc>
      </w:tr>
      <w:tr w:rsidR="00F456E5" w:rsidRPr="005C1171" w14:paraId="40BBFC96" w14:textId="77777777" w:rsidTr="00A07F16">
        <w:trPr>
          <w:cantSplit/>
        </w:trPr>
        <w:tc>
          <w:tcPr>
            <w:tcW w:w="317" w:type="dxa"/>
            <w:tcBorders>
              <w:right w:val="single" w:sz="8" w:space="0" w:color="auto"/>
            </w:tcBorders>
          </w:tcPr>
          <w:p w14:paraId="40BBFC8D" w14:textId="77777777" w:rsidR="00F456E5" w:rsidRPr="005C1171" w:rsidRDefault="00F456E5" w:rsidP="00A07F16">
            <w:pPr>
              <w:widowControl w:val="0"/>
              <w:spacing w:afterLines="20" w:after="48" w:line="240" w:lineRule="auto"/>
              <w:rPr>
                <w:rFonts w:ascii="Arial Narrow" w:hAnsi="Arial Narrow" w:cs="Tahoma"/>
                <w:sz w:val="20"/>
                <w:szCs w:val="20"/>
              </w:rPr>
            </w:pPr>
            <w:r w:rsidRPr="005C1171">
              <w:rPr>
                <w:rFonts w:ascii="Arial Narrow" w:hAnsi="Arial Narrow" w:cs="Tahoma"/>
                <w:sz w:val="20"/>
                <w:szCs w:val="20"/>
              </w:rPr>
              <w:t>9</w:t>
            </w:r>
          </w:p>
        </w:tc>
        <w:tc>
          <w:tcPr>
            <w:tcW w:w="1814" w:type="dxa"/>
            <w:tcBorders>
              <w:left w:val="single" w:sz="8" w:space="0" w:color="auto"/>
            </w:tcBorders>
          </w:tcPr>
          <w:p w14:paraId="40BBFC8E" w14:textId="77777777" w:rsidR="00F456E5" w:rsidRPr="000672A4" w:rsidRDefault="00F456E5" w:rsidP="00A07F16">
            <w:pPr>
              <w:pStyle w:val="NoSpacing"/>
              <w:widowControl w:val="0"/>
              <w:rPr>
                <w:rFonts w:ascii="Arial Narrow" w:hAnsi="Arial Narrow"/>
                <w:b/>
                <w:color w:val="000000"/>
                <w:sz w:val="20"/>
                <w:szCs w:val="20"/>
              </w:rPr>
            </w:pPr>
            <w:r w:rsidRPr="004C62F4">
              <w:rPr>
                <w:rFonts w:ascii="Arial Narrow" w:hAnsi="Arial Narrow"/>
                <w:sz w:val="20"/>
                <w:szCs w:val="20"/>
              </w:rPr>
              <w:t>Number and percent of program youth who are RE-VICTIMIZED (long term)</w:t>
            </w:r>
          </w:p>
        </w:tc>
        <w:tc>
          <w:tcPr>
            <w:tcW w:w="4176" w:type="dxa"/>
          </w:tcPr>
          <w:p w14:paraId="40BBFC8F" w14:textId="77777777" w:rsidR="00F456E5" w:rsidRDefault="00F456E5" w:rsidP="00A07F16">
            <w:pPr>
              <w:widowControl w:val="0"/>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 xml:space="preserve">Here, the long-term measure will represent data collected for youth who exited or completed the program 6-12 months prior. The re-victimization measure counts the number of youth who experienced </w:t>
            </w:r>
            <w:r w:rsidRPr="00A14C65">
              <w:rPr>
                <w:rFonts w:ascii="Arial Narrow" w:hAnsi="Arial Narrow" w:cs="Tahoma"/>
                <w:sz w:val="20"/>
                <w:szCs w:val="20"/>
              </w:rPr>
              <w:t>subsequent</w:t>
            </w:r>
            <w:r w:rsidRPr="003B47BB">
              <w:rPr>
                <w:rFonts w:ascii="Arial Narrow" w:hAnsi="Arial Narrow" w:cs="Tahoma"/>
                <w:color w:val="000000"/>
                <w:sz w:val="20"/>
                <w:szCs w:val="20"/>
              </w:rPr>
              <w:t xml:space="preserve"> victimization. Victimization can be physical or psychological; it also includes harm or adverse effects to youth’s property.</w:t>
            </w:r>
          </w:p>
          <w:p w14:paraId="40BBFC90" w14:textId="77777777" w:rsidR="00F456E5" w:rsidRPr="003B47BB" w:rsidRDefault="00F456E5" w:rsidP="00A07F16">
            <w:pPr>
              <w:widowControl w:val="0"/>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 xml:space="preserve">The number of youth tracked should reflect the number of program youth that </w:t>
            </w:r>
            <w:r w:rsidRPr="00A14C65">
              <w:rPr>
                <w:rFonts w:ascii="Arial Narrow" w:hAnsi="Arial Narrow" w:cs="Tahoma"/>
                <w:sz w:val="20"/>
                <w:szCs w:val="20"/>
              </w:rPr>
              <w:t>are</w:t>
            </w:r>
            <w:r w:rsidRPr="003B47BB">
              <w:rPr>
                <w:rFonts w:ascii="Arial Narrow" w:hAnsi="Arial Narrow" w:cs="Tahoma"/>
                <w:color w:val="000000"/>
                <w:sz w:val="20"/>
                <w:szCs w:val="20"/>
              </w:rPr>
              <w:t xml:space="preserve"> followed or monitored for re-victimization</w:t>
            </w:r>
            <w:r w:rsidR="00D56CE4">
              <w:rPr>
                <w:rFonts w:ascii="Arial Narrow" w:hAnsi="Arial Narrow" w:cs="Tahoma"/>
                <w:color w:val="000000"/>
                <w:sz w:val="20"/>
                <w:szCs w:val="20"/>
              </w:rPr>
              <w:t xml:space="preserve"> </w:t>
            </w:r>
            <w:r w:rsidR="00D56CE4" w:rsidRPr="00D56CE4">
              <w:rPr>
                <w:rFonts w:ascii="Arial Narrow" w:hAnsi="Arial Narrow" w:cs="Tahoma"/>
                <w:color w:val="000000"/>
                <w:sz w:val="20"/>
                <w:szCs w:val="20"/>
              </w:rPr>
              <w:t>6-12 months after exiting the program.</w:t>
            </w:r>
            <w:r w:rsidRPr="003B47BB">
              <w:rPr>
                <w:rFonts w:ascii="Arial Narrow" w:hAnsi="Arial Narrow" w:cs="Tahoma"/>
                <w:color w:val="000000"/>
                <w:sz w:val="20"/>
                <w:szCs w:val="20"/>
              </w:rPr>
              <w:t xml:space="preserve"> </w:t>
            </w:r>
          </w:p>
          <w:p w14:paraId="40BBFC91" w14:textId="77777777" w:rsidR="00D56CE4" w:rsidRPr="005C1171" w:rsidRDefault="00F456E5" w:rsidP="00A07F16">
            <w:pPr>
              <w:widowControl w:val="0"/>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If I am tracking 50 program youth, then, the ‘</w:t>
            </w:r>
            <w:r w:rsidR="00D56CE4">
              <w:rPr>
                <w:rFonts w:ascii="Arial Narrow" w:hAnsi="Arial Narrow" w:cs="Tahoma"/>
                <w:color w:val="000000"/>
                <w:sz w:val="20"/>
                <w:szCs w:val="20"/>
              </w:rPr>
              <w:t>A</w:t>
            </w:r>
            <w:r w:rsidR="00D56CE4" w:rsidRPr="003B47BB">
              <w:rPr>
                <w:rFonts w:ascii="Arial Narrow" w:hAnsi="Arial Narrow" w:cs="Tahoma"/>
                <w:color w:val="000000"/>
                <w:sz w:val="20"/>
                <w:szCs w:val="20"/>
              </w:rPr>
              <w:t xml:space="preserve">’ </w:t>
            </w:r>
            <w:r w:rsidRPr="003B47BB">
              <w:rPr>
                <w:rFonts w:ascii="Arial Narrow" w:hAnsi="Arial Narrow" w:cs="Tahoma"/>
                <w:color w:val="000000"/>
                <w:sz w:val="20"/>
                <w:szCs w:val="20"/>
              </w:rPr>
              <w:t xml:space="preserve">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2966" w:type="dxa"/>
          </w:tcPr>
          <w:p w14:paraId="40BBFC92" w14:textId="77777777" w:rsidR="00F456E5" w:rsidRPr="00F00425" w:rsidRDefault="00F456E5" w:rsidP="00CE2D1B">
            <w:pPr>
              <w:widowControl w:val="0"/>
              <w:numPr>
                <w:ilvl w:val="0"/>
                <w:numId w:val="92"/>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Number of program youth who exited the program 6-12 months ago that you are tracking for re-victimization</w:t>
            </w:r>
          </w:p>
          <w:p w14:paraId="40BBFC93" w14:textId="77777777" w:rsidR="00F456E5" w:rsidRPr="00F00425" w:rsidRDefault="00F456E5" w:rsidP="00CE2D1B">
            <w:pPr>
              <w:widowControl w:val="0"/>
              <w:numPr>
                <w:ilvl w:val="0"/>
                <w:numId w:val="92"/>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 xml:space="preserve">Of A, the number of program youth who were re-victimized during </w:t>
            </w:r>
            <w:r w:rsidR="00152309">
              <w:rPr>
                <w:rFonts w:ascii="Arial Narrow" w:hAnsi="Arial Narrow" w:cs="Tahoma"/>
                <w:sz w:val="20"/>
                <w:szCs w:val="20"/>
              </w:rPr>
              <w:t>the</w:t>
            </w:r>
            <w:r w:rsidR="00152309" w:rsidRPr="00F00425">
              <w:rPr>
                <w:rFonts w:ascii="Arial Narrow" w:hAnsi="Arial Narrow" w:cs="Tahoma"/>
                <w:sz w:val="20"/>
                <w:szCs w:val="20"/>
              </w:rPr>
              <w:t xml:space="preserve"> </w:t>
            </w:r>
            <w:r w:rsidRPr="00F00425">
              <w:rPr>
                <w:rFonts w:ascii="Arial Narrow" w:hAnsi="Arial Narrow" w:cs="Tahoma"/>
                <w:sz w:val="20"/>
                <w:szCs w:val="20"/>
              </w:rPr>
              <w:t>reporting period</w:t>
            </w:r>
          </w:p>
          <w:p w14:paraId="40BBFC94" w14:textId="77777777" w:rsidR="00F456E5" w:rsidRPr="00F00425" w:rsidRDefault="00F456E5" w:rsidP="00CE2D1B">
            <w:pPr>
              <w:widowControl w:val="0"/>
              <w:numPr>
                <w:ilvl w:val="0"/>
                <w:numId w:val="92"/>
              </w:numPr>
              <w:spacing w:after="40" w:line="240" w:lineRule="auto"/>
              <w:ind w:left="288" w:hanging="288"/>
              <w:rPr>
                <w:rFonts w:ascii="Arial Narrow" w:hAnsi="Arial Narrow" w:cs="Tahoma"/>
                <w:sz w:val="20"/>
                <w:szCs w:val="20"/>
              </w:rPr>
            </w:pPr>
            <w:r w:rsidRPr="00F00425">
              <w:rPr>
                <w:rFonts w:ascii="Arial Narrow" w:hAnsi="Arial Narrow" w:cs="Tahoma"/>
                <w:sz w:val="20"/>
                <w:szCs w:val="20"/>
              </w:rPr>
              <w:t>Percent RE-VICTIMIZED (B/A)</w:t>
            </w:r>
          </w:p>
        </w:tc>
        <w:tc>
          <w:tcPr>
            <w:tcW w:w="1584" w:type="dxa"/>
          </w:tcPr>
          <w:p w14:paraId="40BBFC95" w14:textId="77777777" w:rsidR="00F456E5" w:rsidRPr="005C1171" w:rsidRDefault="00F456E5" w:rsidP="00A07F16">
            <w:pPr>
              <w:widowControl w:val="0"/>
              <w:tabs>
                <w:tab w:val="left" w:pos="103"/>
                <w:tab w:val="left" w:pos="283"/>
                <w:tab w:val="left" w:pos="823"/>
              </w:tabs>
              <w:spacing w:afterLines="20" w:after="48" w:line="240" w:lineRule="auto"/>
              <w:rPr>
                <w:rFonts w:ascii="Arial Narrow" w:hAnsi="Arial Narrow" w:cs="Tahoma"/>
                <w:sz w:val="20"/>
                <w:szCs w:val="20"/>
              </w:rPr>
            </w:pPr>
          </w:p>
        </w:tc>
      </w:tr>
    </w:tbl>
    <w:p w14:paraId="40BBFC97" w14:textId="77777777" w:rsidR="00497114" w:rsidRPr="0062490C" w:rsidRDefault="00497114" w:rsidP="00090030">
      <w:pPr>
        <w:spacing w:afterLines="20" w:after="48" w:line="240" w:lineRule="auto"/>
        <w:rPr>
          <w:rFonts w:ascii="Arial Narrow" w:hAnsi="Arial Narrow"/>
          <w:b/>
          <w:color w:val="003366"/>
          <w:sz w:val="20"/>
          <w:szCs w:val="20"/>
        </w:rPr>
        <w:sectPr w:rsidR="00497114" w:rsidRPr="0062490C" w:rsidSect="006D6D62">
          <w:headerReference w:type="default" r:id="rId16"/>
          <w:pgSz w:w="12240" w:h="15840" w:code="1"/>
          <w:pgMar w:top="1728" w:right="720" w:bottom="720" w:left="720" w:header="432" w:footer="576" w:gutter="0"/>
          <w:cols w:space="720"/>
          <w:docGrid w:linePitch="360"/>
        </w:sectPr>
      </w:pPr>
    </w:p>
    <w:tbl>
      <w:tblPr>
        <w:tblW w:w="497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9"/>
        <w:gridCol w:w="1814"/>
        <w:gridCol w:w="4178"/>
        <w:gridCol w:w="3010"/>
        <w:gridCol w:w="1583"/>
      </w:tblGrid>
      <w:tr w:rsidR="00FE52DF" w:rsidRPr="005C1171" w14:paraId="40BBFC9D" w14:textId="77777777" w:rsidTr="00FE52DF">
        <w:trPr>
          <w:cantSplit/>
          <w:jc w:val="center"/>
        </w:trPr>
        <w:tc>
          <w:tcPr>
            <w:tcW w:w="146" w:type="pct"/>
            <w:tcBorders>
              <w:right w:val="single" w:sz="8" w:space="0" w:color="FFFFFF" w:themeColor="background1"/>
            </w:tcBorders>
            <w:shd w:val="clear" w:color="auto" w:fill="003366"/>
            <w:vAlign w:val="center"/>
          </w:tcPr>
          <w:p w14:paraId="40BBFC98" w14:textId="77777777" w:rsidR="00497114" w:rsidRPr="005C1171" w:rsidRDefault="00497114" w:rsidP="00DF139F">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832" w:type="pct"/>
            <w:tcBorders>
              <w:left w:val="single" w:sz="8" w:space="0" w:color="FFFFFF" w:themeColor="background1"/>
              <w:right w:val="single" w:sz="8" w:space="0" w:color="FFFFFF" w:themeColor="background1"/>
            </w:tcBorders>
            <w:shd w:val="clear" w:color="auto" w:fill="003366"/>
            <w:vAlign w:val="center"/>
          </w:tcPr>
          <w:p w14:paraId="40BBFC99" w14:textId="77777777" w:rsidR="00497114" w:rsidRPr="000672A4" w:rsidRDefault="00497114" w:rsidP="00DF139F">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Output Measure</w:t>
            </w:r>
          </w:p>
        </w:tc>
        <w:tc>
          <w:tcPr>
            <w:tcW w:w="1916" w:type="pct"/>
            <w:tcBorders>
              <w:left w:val="single" w:sz="8" w:space="0" w:color="FFFFFF" w:themeColor="background1"/>
              <w:right w:val="single" w:sz="8" w:space="0" w:color="FFFFFF" w:themeColor="background1"/>
            </w:tcBorders>
            <w:shd w:val="clear" w:color="auto" w:fill="003366"/>
            <w:vAlign w:val="center"/>
          </w:tcPr>
          <w:p w14:paraId="40BBFC9A" w14:textId="77777777" w:rsidR="00497114" w:rsidRPr="005C1171" w:rsidRDefault="00497114" w:rsidP="006B41C9">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380" w:type="pct"/>
            <w:tcBorders>
              <w:left w:val="single" w:sz="8" w:space="0" w:color="FFFFFF" w:themeColor="background1"/>
              <w:right w:val="single" w:sz="8" w:space="0" w:color="FFFFFF" w:themeColor="background1"/>
            </w:tcBorders>
            <w:shd w:val="clear" w:color="auto" w:fill="003366"/>
            <w:noWrap/>
            <w:vAlign w:val="center"/>
          </w:tcPr>
          <w:p w14:paraId="40BBFC9B" w14:textId="77777777" w:rsidR="00497114" w:rsidRPr="005C1171" w:rsidRDefault="00497114" w:rsidP="00DF139F">
            <w:pPr>
              <w:keepLines/>
              <w:spacing w:after="0" w:line="240" w:lineRule="auto"/>
              <w:jc w:val="center"/>
              <w:rPr>
                <w:rFonts w:ascii="Arial Narrow" w:hAnsi="Arial Narrow" w:cs="Tahoma"/>
                <w:b/>
                <w:color w:val="FFFFFF" w:themeColor="background1"/>
                <w:sz w:val="20"/>
                <w:szCs w:val="20"/>
              </w:rPr>
            </w:pPr>
            <w:r w:rsidRPr="005C1171">
              <w:rPr>
                <w:rFonts w:ascii="Arial Narrow" w:hAnsi="Arial Narrow" w:cs="Tahoma"/>
                <w:b/>
                <w:color w:val="FFFFFF" w:themeColor="background1"/>
                <w:sz w:val="20"/>
                <w:szCs w:val="20"/>
              </w:rPr>
              <w:t>Data Grantee Reports</w:t>
            </w:r>
          </w:p>
        </w:tc>
        <w:tc>
          <w:tcPr>
            <w:tcW w:w="726" w:type="pct"/>
            <w:tcBorders>
              <w:left w:val="single" w:sz="8" w:space="0" w:color="FFFFFF" w:themeColor="background1"/>
            </w:tcBorders>
            <w:shd w:val="clear" w:color="auto" w:fill="003366"/>
            <w:vAlign w:val="center"/>
          </w:tcPr>
          <w:p w14:paraId="40BBFC9C" w14:textId="77777777" w:rsidR="00497114" w:rsidRPr="005C1171" w:rsidRDefault="00497114" w:rsidP="00DF139F">
            <w:pPr>
              <w:keepLines/>
              <w:spacing w:after="0" w:line="240" w:lineRule="auto"/>
              <w:jc w:val="center"/>
              <w:rPr>
                <w:rFonts w:ascii="Arial Narrow" w:hAnsi="Arial Narrow" w:cs="Tahoma"/>
                <w:b/>
                <w:color w:val="FFFFFF" w:themeColor="background1"/>
                <w:sz w:val="20"/>
                <w:szCs w:val="20"/>
              </w:rPr>
            </w:pPr>
            <w:r w:rsidRPr="005C1171">
              <w:rPr>
                <w:rFonts w:ascii="Arial Narrow" w:hAnsi="Arial Narrow" w:cs="Tahoma"/>
                <w:b/>
                <w:color w:val="FFFFFF" w:themeColor="background1"/>
                <w:sz w:val="20"/>
                <w:szCs w:val="20"/>
              </w:rPr>
              <w:t>Record Data Here</w:t>
            </w:r>
          </w:p>
        </w:tc>
      </w:tr>
      <w:tr w:rsidR="00FE52DF" w:rsidRPr="005C1171" w14:paraId="40BBFCA6" w14:textId="77777777" w:rsidTr="00FE52DF">
        <w:trPr>
          <w:cantSplit/>
          <w:jc w:val="center"/>
        </w:trPr>
        <w:tc>
          <w:tcPr>
            <w:tcW w:w="146" w:type="pct"/>
          </w:tcPr>
          <w:p w14:paraId="40BBFC9E" w14:textId="77777777" w:rsidR="00D24613" w:rsidRPr="005C1171" w:rsidRDefault="00D24613"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832" w:type="pct"/>
          </w:tcPr>
          <w:p w14:paraId="40BBFC9F" w14:textId="77777777" w:rsidR="00D24613" w:rsidRPr="00223E9E" w:rsidRDefault="00D24613" w:rsidP="000672A4">
            <w:pPr>
              <w:pStyle w:val="NoSpacing"/>
              <w:rPr>
                <w:rFonts w:ascii="Arial Narrow" w:hAnsi="Arial Narrow"/>
                <w:b/>
                <w:sz w:val="20"/>
                <w:szCs w:val="20"/>
              </w:rPr>
            </w:pPr>
            <w:r w:rsidRPr="00223E9E">
              <w:rPr>
                <w:rFonts w:ascii="Arial Narrow" w:hAnsi="Arial Narrow"/>
                <w:b/>
                <w:sz w:val="20"/>
                <w:szCs w:val="20"/>
              </w:rPr>
              <w:t>Number of program youth and/or families ser</w:t>
            </w:r>
            <w:r w:rsidR="00CE25A6">
              <w:rPr>
                <w:rFonts w:ascii="Arial Narrow" w:hAnsi="Arial Narrow"/>
                <w:b/>
                <w:sz w:val="20"/>
                <w:szCs w:val="20"/>
              </w:rPr>
              <w:t>ved during the reporting period</w:t>
            </w:r>
          </w:p>
        </w:tc>
        <w:tc>
          <w:tcPr>
            <w:tcW w:w="1916" w:type="pct"/>
          </w:tcPr>
          <w:p w14:paraId="40BBFCA0" w14:textId="77777777" w:rsidR="00C146BD" w:rsidRPr="00D27FE9" w:rsidRDefault="00C146BD"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14:paraId="40BBFCA1" w14:textId="77777777" w:rsidR="00C146BD" w:rsidRPr="00D27FE9" w:rsidRDefault="00C146BD"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14:paraId="40BBFCA2" w14:textId="77777777" w:rsidR="00E34178" w:rsidRPr="00617BE8" w:rsidRDefault="00C146BD" w:rsidP="00E34178">
            <w:pPr>
              <w:keepLines/>
              <w:spacing w:after="0" w:line="240" w:lineRule="auto"/>
              <w:rPr>
                <w:rFonts w:ascii="Arial Narrow" w:hAnsi="Arial Narrow" w:cs="Tahoma"/>
                <w:sz w:val="20"/>
                <w:szCs w:val="20"/>
              </w:rPr>
            </w:pPr>
            <w:r w:rsidRPr="00D27FE9">
              <w:rPr>
                <w:rFonts w:ascii="Arial Narrow" w:hAnsi="Arial Narrow" w:cs="Tahoma"/>
                <w:sz w:val="20"/>
                <w:szCs w:val="20"/>
              </w:rPr>
              <w:t>Program records are the preferred data source.</w:t>
            </w:r>
          </w:p>
        </w:tc>
        <w:tc>
          <w:tcPr>
            <w:tcW w:w="1380" w:type="pct"/>
          </w:tcPr>
          <w:p w14:paraId="40BBFCA3" w14:textId="77777777" w:rsidR="00D24613" w:rsidRPr="00617BE8" w:rsidRDefault="00223E9E" w:rsidP="00CE2D1B">
            <w:pPr>
              <w:widowControl w:val="0"/>
              <w:numPr>
                <w:ilvl w:val="0"/>
                <w:numId w:val="93"/>
              </w:numPr>
              <w:spacing w:after="40"/>
              <w:ind w:left="288" w:hanging="288"/>
              <w:rPr>
                <w:rFonts w:ascii="Arial Narrow" w:hAnsi="Arial Narrow" w:cs="Tahoma"/>
                <w:sz w:val="20"/>
                <w:szCs w:val="20"/>
              </w:rPr>
            </w:pPr>
            <w:r>
              <w:rPr>
                <w:rFonts w:ascii="Arial Narrow" w:hAnsi="Arial Narrow" w:cs="Tahoma"/>
                <w:sz w:val="20"/>
                <w:szCs w:val="20"/>
              </w:rPr>
              <w:t>Total number of youth or youth and families served during the reporting period</w:t>
            </w:r>
          </w:p>
          <w:p w14:paraId="40BBFCA4" w14:textId="77777777" w:rsidR="00D24613" w:rsidRPr="00617BE8" w:rsidRDefault="00223E9E" w:rsidP="00CE2D1B">
            <w:pPr>
              <w:widowControl w:val="0"/>
              <w:numPr>
                <w:ilvl w:val="0"/>
                <w:numId w:val="93"/>
              </w:numPr>
              <w:spacing w:after="40"/>
              <w:ind w:left="288" w:hanging="288"/>
              <w:rPr>
                <w:rFonts w:ascii="Arial Narrow" w:hAnsi="Arial Narrow" w:cs="Tahoma"/>
                <w:sz w:val="20"/>
                <w:szCs w:val="20"/>
              </w:rPr>
            </w:pPr>
            <w:r>
              <w:rPr>
                <w:rFonts w:ascii="Arial Narrow" w:hAnsi="Arial Narrow" w:cs="Tahoma"/>
                <w:sz w:val="20"/>
                <w:szCs w:val="20"/>
              </w:rPr>
              <w:t>Of the total, the number served who were youth</w:t>
            </w:r>
          </w:p>
        </w:tc>
        <w:tc>
          <w:tcPr>
            <w:tcW w:w="726" w:type="pct"/>
          </w:tcPr>
          <w:p w14:paraId="40BBFCA5" w14:textId="77777777" w:rsidR="00D24613" w:rsidRPr="005C1171" w:rsidRDefault="00D24613" w:rsidP="00090030">
            <w:pPr>
              <w:keepLines/>
              <w:spacing w:afterLines="20" w:after="48" w:line="240" w:lineRule="auto"/>
              <w:rPr>
                <w:rFonts w:ascii="Arial Narrow" w:hAnsi="Arial Narrow" w:cs="Tahoma"/>
                <w:color w:val="000000"/>
                <w:sz w:val="20"/>
                <w:szCs w:val="20"/>
              </w:rPr>
            </w:pPr>
          </w:p>
        </w:tc>
      </w:tr>
      <w:tr w:rsidR="00FE52DF" w:rsidRPr="005C1171" w14:paraId="40BBFCAD" w14:textId="77777777" w:rsidTr="00FE52DF">
        <w:trPr>
          <w:cantSplit/>
          <w:jc w:val="center"/>
        </w:trPr>
        <w:tc>
          <w:tcPr>
            <w:tcW w:w="146" w:type="pct"/>
          </w:tcPr>
          <w:p w14:paraId="40BBFCA7" w14:textId="77777777" w:rsidR="00D24613" w:rsidRPr="005C1171" w:rsidRDefault="00D24613"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832" w:type="pct"/>
          </w:tcPr>
          <w:p w14:paraId="40BBFCA8" w14:textId="77777777" w:rsidR="00D24613" w:rsidRPr="000672A4" w:rsidRDefault="00D24613" w:rsidP="000672A4">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w:t>
            </w:r>
            <w:r w:rsidR="00CE25A6">
              <w:rPr>
                <w:rFonts w:ascii="Arial Narrow" w:hAnsi="Arial Narrow"/>
                <w:b/>
                <w:color w:val="000000"/>
                <w:sz w:val="20"/>
                <w:szCs w:val="20"/>
              </w:rPr>
              <w:t>ted during the reporting period</w:t>
            </w:r>
          </w:p>
        </w:tc>
        <w:tc>
          <w:tcPr>
            <w:tcW w:w="1916" w:type="pct"/>
          </w:tcPr>
          <w:p w14:paraId="40BBFCA9" w14:textId="77777777" w:rsidR="00E14E01" w:rsidRPr="005C1171" w:rsidRDefault="00D24613"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w:t>
            </w:r>
            <w:r w:rsidRPr="00A14C65">
              <w:rPr>
                <w:rFonts w:ascii="Arial Narrow" w:hAnsi="Arial Narrow" w:cs="Tahoma"/>
                <w:bCs/>
                <w:sz w:val="20"/>
                <w:szCs w:val="20"/>
              </w:rPr>
              <w:t>explicit</w:t>
            </w:r>
            <w:r w:rsidRPr="005C1171">
              <w:rPr>
                <w:rFonts w:ascii="Arial Narrow" w:hAnsi="Arial Narrow" w:cs="Tahoma"/>
                <w:color w:val="000000"/>
                <w:sz w:val="20"/>
                <w:szCs w:val="20"/>
              </w:rPr>
              <w:t xml:space="preserve"> activity (such as program contact, counseling sessions, course curriculum, community service, etc.) delivered by program staff or by other professionals that are dedicated to completion of program requirements. Preferred data source is the program’s records. </w:t>
            </w:r>
          </w:p>
        </w:tc>
        <w:tc>
          <w:tcPr>
            <w:tcW w:w="1380" w:type="pct"/>
          </w:tcPr>
          <w:p w14:paraId="40BBFCAA" w14:textId="77777777" w:rsidR="00D24613" w:rsidRPr="00FE52DF" w:rsidRDefault="00D24613" w:rsidP="00CE2D1B">
            <w:pPr>
              <w:widowControl w:val="0"/>
              <w:numPr>
                <w:ilvl w:val="0"/>
                <w:numId w:val="94"/>
              </w:numPr>
              <w:spacing w:after="40" w:line="240" w:lineRule="auto"/>
              <w:ind w:left="288" w:hanging="288"/>
              <w:rPr>
                <w:rFonts w:ascii="Arial Narrow" w:hAnsi="Arial Narrow" w:cs="Tahoma"/>
                <w:sz w:val="20"/>
                <w:szCs w:val="20"/>
              </w:rPr>
            </w:pPr>
            <w:r w:rsidRPr="00FE52DF">
              <w:rPr>
                <w:rFonts w:ascii="Arial Narrow" w:hAnsi="Arial Narrow" w:cs="Tahoma"/>
                <w:sz w:val="20"/>
                <w:szCs w:val="20"/>
              </w:rPr>
              <w:t>Total number of service hours completed by youth or youth and families during the reporting period</w:t>
            </w:r>
          </w:p>
          <w:p w14:paraId="40BBFCAB" w14:textId="77777777" w:rsidR="00D24613" w:rsidRPr="00FE52DF" w:rsidRDefault="00D24613" w:rsidP="00CE2D1B">
            <w:pPr>
              <w:widowControl w:val="0"/>
              <w:numPr>
                <w:ilvl w:val="0"/>
                <w:numId w:val="94"/>
              </w:numPr>
              <w:spacing w:after="40" w:line="240" w:lineRule="auto"/>
              <w:ind w:left="288" w:hanging="288"/>
              <w:rPr>
                <w:rFonts w:ascii="Arial Narrow" w:hAnsi="Arial Narrow" w:cs="Tahoma"/>
                <w:sz w:val="20"/>
                <w:szCs w:val="20"/>
              </w:rPr>
            </w:pPr>
            <w:r w:rsidRPr="00FE52DF">
              <w:rPr>
                <w:rFonts w:ascii="Arial Narrow" w:hAnsi="Arial Narrow" w:cs="Tahoma"/>
                <w:sz w:val="20"/>
                <w:szCs w:val="20"/>
              </w:rPr>
              <w:t>Of the total, the number of service hours completed by youth</w:t>
            </w:r>
          </w:p>
        </w:tc>
        <w:tc>
          <w:tcPr>
            <w:tcW w:w="726" w:type="pct"/>
          </w:tcPr>
          <w:p w14:paraId="40BBFCAC" w14:textId="77777777" w:rsidR="00D24613" w:rsidRPr="005C1171" w:rsidRDefault="00D24613" w:rsidP="00090030">
            <w:pPr>
              <w:keepLines/>
              <w:spacing w:afterLines="20" w:after="48" w:line="240" w:lineRule="auto"/>
              <w:rPr>
                <w:rFonts w:ascii="Arial Narrow" w:hAnsi="Arial Narrow" w:cs="Tahoma"/>
                <w:color w:val="000000"/>
                <w:sz w:val="20"/>
                <w:szCs w:val="20"/>
              </w:rPr>
            </w:pPr>
          </w:p>
        </w:tc>
      </w:tr>
      <w:tr w:rsidR="00FE52DF" w:rsidRPr="005C1171" w14:paraId="40BBFCB6" w14:textId="77777777" w:rsidTr="00FE52DF">
        <w:trPr>
          <w:cantSplit/>
          <w:jc w:val="center"/>
        </w:trPr>
        <w:tc>
          <w:tcPr>
            <w:tcW w:w="146" w:type="pct"/>
          </w:tcPr>
          <w:p w14:paraId="40BBFCAE" w14:textId="77777777" w:rsidR="00757FF9" w:rsidRPr="005C1171" w:rsidRDefault="00757FF9"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3 </w:t>
            </w:r>
          </w:p>
        </w:tc>
        <w:tc>
          <w:tcPr>
            <w:tcW w:w="832" w:type="pct"/>
          </w:tcPr>
          <w:p w14:paraId="40BBFCAF" w14:textId="77777777" w:rsidR="00757FF9" w:rsidRPr="000672A4" w:rsidRDefault="00757FF9" w:rsidP="000672A4">
            <w:pPr>
              <w:pStyle w:val="NoSpacing"/>
              <w:rPr>
                <w:rFonts w:ascii="Arial Narrow" w:hAnsi="Arial Narrow"/>
                <w:b/>
                <w:color w:val="000000"/>
                <w:sz w:val="20"/>
                <w:szCs w:val="20"/>
              </w:rPr>
            </w:pPr>
            <w:r w:rsidRPr="000672A4">
              <w:rPr>
                <w:rFonts w:ascii="Arial Narrow" w:hAnsi="Arial Narrow"/>
                <w:b/>
                <w:color w:val="000000"/>
                <w:sz w:val="20"/>
                <w:szCs w:val="20"/>
              </w:rPr>
              <w:t xml:space="preserve">Number and percentage of program youth who relapse during the reporting period (short </w:t>
            </w:r>
            <w:r w:rsidR="00CE25A6">
              <w:rPr>
                <w:rFonts w:ascii="Arial Narrow" w:hAnsi="Arial Narrow"/>
                <w:b/>
                <w:color w:val="000000"/>
                <w:sz w:val="20"/>
                <w:szCs w:val="20"/>
              </w:rPr>
              <w:t>term)</w:t>
            </w:r>
          </w:p>
        </w:tc>
        <w:tc>
          <w:tcPr>
            <w:tcW w:w="1916" w:type="pct"/>
          </w:tcPr>
          <w:p w14:paraId="40BBFCB0" w14:textId="77777777" w:rsidR="00757FF9" w:rsidRPr="00F97119" w:rsidRDefault="00757FF9" w:rsidP="00A14C65">
            <w:pPr>
              <w:keepLines/>
              <w:spacing w:after="0" w:line="240" w:lineRule="auto"/>
              <w:rPr>
                <w:rFonts w:ascii="Arial Narrow" w:hAnsi="Arial Narrow" w:cs="Tahoma"/>
                <w:color w:val="000000"/>
                <w:sz w:val="20"/>
                <w:szCs w:val="20"/>
              </w:rPr>
            </w:pPr>
            <w:r w:rsidRPr="00F97119">
              <w:rPr>
                <w:rFonts w:ascii="Arial Narrow" w:hAnsi="Arial Narrow" w:cs="Tahoma"/>
                <w:color w:val="000000"/>
                <w:sz w:val="20"/>
                <w:szCs w:val="20"/>
              </w:rPr>
              <w:t xml:space="preserve">This measure </w:t>
            </w:r>
            <w:r w:rsidRPr="00A14C65">
              <w:rPr>
                <w:rFonts w:ascii="Arial Narrow" w:hAnsi="Arial Narrow" w:cs="Tahoma"/>
                <w:bCs/>
                <w:sz w:val="20"/>
                <w:szCs w:val="20"/>
              </w:rPr>
              <w:t>indicates</w:t>
            </w:r>
            <w:r w:rsidRPr="00F97119">
              <w:rPr>
                <w:rFonts w:ascii="Arial Narrow" w:hAnsi="Arial Narrow" w:cs="Tahoma"/>
                <w:color w:val="000000"/>
                <w:sz w:val="20"/>
                <w:szCs w:val="20"/>
              </w:rPr>
              <w:t xml:space="preserve"> the number of program youth who relapse during the reporting period. </w:t>
            </w:r>
          </w:p>
          <w:p w14:paraId="40BBFCB1" w14:textId="77777777" w:rsidR="00757FF9" w:rsidRPr="005C1171" w:rsidRDefault="00757FF9" w:rsidP="006B41C9">
            <w:pPr>
              <w:keepLines/>
              <w:spacing w:after="120" w:line="240" w:lineRule="auto"/>
              <w:rPr>
                <w:rFonts w:ascii="Arial Narrow" w:hAnsi="Arial Narrow" w:cs="Tahoma"/>
                <w:color w:val="000000"/>
                <w:sz w:val="20"/>
                <w:szCs w:val="20"/>
              </w:rPr>
            </w:pPr>
          </w:p>
        </w:tc>
        <w:tc>
          <w:tcPr>
            <w:tcW w:w="1380" w:type="pct"/>
          </w:tcPr>
          <w:p w14:paraId="40BBFCB2" w14:textId="77777777" w:rsidR="00757FF9" w:rsidRPr="00FE52DF" w:rsidRDefault="00757FF9" w:rsidP="00CE2D1B">
            <w:pPr>
              <w:widowControl w:val="0"/>
              <w:numPr>
                <w:ilvl w:val="0"/>
                <w:numId w:val="95"/>
              </w:numPr>
              <w:spacing w:after="40" w:line="240" w:lineRule="auto"/>
              <w:ind w:left="288" w:hanging="288"/>
              <w:rPr>
                <w:rFonts w:ascii="Arial Narrow" w:hAnsi="Arial Narrow" w:cs="Tahoma"/>
                <w:sz w:val="20"/>
                <w:szCs w:val="20"/>
              </w:rPr>
            </w:pPr>
            <w:r w:rsidRPr="00FE52DF">
              <w:rPr>
                <w:rFonts w:ascii="Arial Narrow" w:hAnsi="Arial Narrow" w:cs="Tahoma"/>
                <w:sz w:val="20"/>
                <w:szCs w:val="20"/>
              </w:rPr>
              <w:t>Number of program youth who relapse during the reporting period</w:t>
            </w:r>
          </w:p>
          <w:p w14:paraId="40BBFCB3" w14:textId="77777777" w:rsidR="00757FF9" w:rsidRPr="00FE52DF" w:rsidRDefault="00757FF9" w:rsidP="00CE2D1B">
            <w:pPr>
              <w:widowControl w:val="0"/>
              <w:numPr>
                <w:ilvl w:val="0"/>
                <w:numId w:val="95"/>
              </w:numPr>
              <w:spacing w:after="40" w:line="240" w:lineRule="auto"/>
              <w:ind w:left="288" w:hanging="288"/>
              <w:rPr>
                <w:rFonts w:ascii="Arial Narrow" w:hAnsi="Arial Narrow" w:cs="Tahoma"/>
                <w:sz w:val="20"/>
                <w:szCs w:val="20"/>
              </w:rPr>
            </w:pPr>
            <w:r w:rsidRPr="00FE52DF">
              <w:rPr>
                <w:rFonts w:ascii="Arial Narrow" w:hAnsi="Arial Narrow" w:cs="Tahoma"/>
                <w:sz w:val="20"/>
                <w:szCs w:val="20"/>
              </w:rPr>
              <w:t>Number of youth in program</w:t>
            </w:r>
          </w:p>
          <w:p w14:paraId="40BBFCB4" w14:textId="77777777" w:rsidR="00757FF9" w:rsidRPr="00FE52DF" w:rsidRDefault="00757FF9" w:rsidP="00CE2D1B">
            <w:pPr>
              <w:widowControl w:val="0"/>
              <w:numPr>
                <w:ilvl w:val="0"/>
                <w:numId w:val="95"/>
              </w:numPr>
              <w:spacing w:after="40" w:line="240" w:lineRule="auto"/>
              <w:ind w:left="288" w:hanging="288"/>
              <w:rPr>
                <w:rFonts w:ascii="Arial Narrow" w:hAnsi="Arial Narrow" w:cs="Tahoma"/>
                <w:sz w:val="20"/>
                <w:szCs w:val="20"/>
              </w:rPr>
            </w:pPr>
            <w:r w:rsidRPr="00FE52DF">
              <w:rPr>
                <w:rFonts w:ascii="Arial Narrow" w:hAnsi="Arial Narrow" w:cs="Tahoma"/>
                <w:sz w:val="20"/>
                <w:szCs w:val="20"/>
              </w:rPr>
              <w:t>Percent (A/B)</w:t>
            </w:r>
          </w:p>
        </w:tc>
        <w:tc>
          <w:tcPr>
            <w:tcW w:w="726" w:type="pct"/>
          </w:tcPr>
          <w:p w14:paraId="40BBFCB5" w14:textId="77777777" w:rsidR="00757FF9" w:rsidRPr="005C1171" w:rsidRDefault="00757FF9" w:rsidP="00090030">
            <w:pPr>
              <w:keepLines/>
              <w:spacing w:afterLines="20" w:after="48" w:line="240" w:lineRule="auto"/>
              <w:rPr>
                <w:rFonts w:ascii="Arial Narrow" w:hAnsi="Arial Narrow" w:cs="Tahoma"/>
                <w:color w:val="000000"/>
                <w:sz w:val="20"/>
                <w:szCs w:val="20"/>
              </w:rPr>
            </w:pPr>
          </w:p>
        </w:tc>
      </w:tr>
    </w:tbl>
    <w:p w14:paraId="40BBFCB7" w14:textId="77777777" w:rsidR="00497114" w:rsidRPr="005C1171" w:rsidRDefault="00497114" w:rsidP="0051409D">
      <w:pPr>
        <w:pStyle w:val="NormalWeb"/>
        <w:pageBreakBefore/>
        <w:contextualSpacing/>
        <w:mirrorIndents/>
        <w:rPr>
          <w:rFonts w:ascii="Arial Narrow" w:hAnsi="Arial Narrow"/>
          <w:color w:val="000000"/>
          <w:sz w:val="20"/>
          <w:szCs w:val="20"/>
        </w:rPr>
        <w:sectPr w:rsidR="00497114" w:rsidRPr="005C1171" w:rsidSect="006D6D62">
          <w:headerReference w:type="default" r:id="rId17"/>
          <w:pgSz w:w="12240" w:h="15840"/>
          <w:pgMar w:top="1728" w:right="720" w:bottom="720" w:left="720" w:header="432" w:footer="576" w:gutter="0"/>
          <w:cols w:space="720"/>
          <w:docGrid w:linePitch="360"/>
        </w:sectPr>
      </w:pPr>
    </w:p>
    <w:tbl>
      <w:tblPr>
        <w:tblW w:w="497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17"/>
        <w:gridCol w:w="1815"/>
        <w:gridCol w:w="4176"/>
        <w:gridCol w:w="3011"/>
        <w:gridCol w:w="1583"/>
      </w:tblGrid>
      <w:tr w:rsidR="004A7BD9" w:rsidRPr="005C1171" w14:paraId="40BBFCBD" w14:textId="77777777" w:rsidTr="004A7BD9">
        <w:trPr>
          <w:cantSplit/>
          <w:trHeight w:val="231"/>
          <w:tblHeader/>
          <w:jc w:val="center"/>
        </w:trPr>
        <w:tc>
          <w:tcPr>
            <w:tcW w:w="145" w:type="pct"/>
            <w:tcBorders>
              <w:right w:val="single" w:sz="8" w:space="0" w:color="FFFFFF" w:themeColor="background1"/>
            </w:tcBorders>
            <w:shd w:val="clear" w:color="auto" w:fill="003366"/>
            <w:vAlign w:val="center"/>
          </w:tcPr>
          <w:p w14:paraId="40BBFCB8" w14:textId="77777777" w:rsidR="00497114" w:rsidRPr="005C1171" w:rsidRDefault="00497114" w:rsidP="006F07AE">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832" w:type="pct"/>
            <w:tcBorders>
              <w:left w:val="single" w:sz="8" w:space="0" w:color="FFFFFF" w:themeColor="background1"/>
              <w:right w:val="single" w:sz="8" w:space="0" w:color="FFFFFF" w:themeColor="background1"/>
            </w:tcBorders>
            <w:shd w:val="clear" w:color="auto" w:fill="003366"/>
            <w:vAlign w:val="center"/>
          </w:tcPr>
          <w:p w14:paraId="40BBFCB9" w14:textId="77777777" w:rsidR="00497114" w:rsidRPr="000672A4" w:rsidRDefault="00497114" w:rsidP="006F07AE">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1915" w:type="pct"/>
            <w:tcBorders>
              <w:left w:val="single" w:sz="8" w:space="0" w:color="FFFFFF" w:themeColor="background1"/>
              <w:right w:val="single" w:sz="8" w:space="0" w:color="FFFFFF" w:themeColor="background1"/>
            </w:tcBorders>
            <w:shd w:val="clear" w:color="auto" w:fill="003366"/>
            <w:vAlign w:val="center"/>
          </w:tcPr>
          <w:p w14:paraId="40BBFCBA" w14:textId="77777777" w:rsidR="00497114" w:rsidRPr="005C1171" w:rsidRDefault="00497114" w:rsidP="006F07AE">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381" w:type="pct"/>
            <w:tcBorders>
              <w:left w:val="single" w:sz="8" w:space="0" w:color="FFFFFF" w:themeColor="background1"/>
              <w:right w:val="single" w:sz="8" w:space="0" w:color="FFFFFF" w:themeColor="background1"/>
            </w:tcBorders>
            <w:shd w:val="clear" w:color="auto" w:fill="003366"/>
            <w:noWrap/>
            <w:vAlign w:val="center"/>
          </w:tcPr>
          <w:p w14:paraId="40BBFCBB" w14:textId="77777777" w:rsidR="00497114" w:rsidRPr="005C1171" w:rsidRDefault="00497114" w:rsidP="006F07AE">
            <w:pPr>
              <w:keepLines/>
              <w:spacing w:after="0" w:line="240" w:lineRule="auto"/>
              <w:ind w:left="192" w:hanging="180"/>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726" w:type="pct"/>
            <w:tcBorders>
              <w:left w:val="single" w:sz="8" w:space="0" w:color="FFFFFF" w:themeColor="background1"/>
            </w:tcBorders>
            <w:shd w:val="clear" w:color="auto" w:fill="003366"/>
            <w:vAlign w:val="center"/>
          </w:tcPr>
          <w:p w14:paraId="40BBFCBC" w14:textId="77777777" w:rsidR="00497114" w:rsidRPr="005C1171" w:rsidRDefault="00497114" w:rsidP="006F07AE">
            <w:pPr>
              <w:spacing w:after="0" w:line="240" w:lineRule="auto"/>
              <w:jc w:val="center"/>
              <w:rPr>
                <w:rStyle w:val="Strong"/>
                <w:rFonts w:ascii="Arial Narrow" w:hAnsi="Arial Narrow" w:cs="Tahoma"/>
                <w:color w:val="FFFFFF" w:themeColor="background1"/>
                <w:sz w:val="20"/>
                <w:szCs w:val="20"/>
              </w:rPr>
            </w:pPr>
            <w:r w:rsidRPr="005C1171">
              <w:rPr>
                <w:rFonts w:ascii="Arial Narrow" w:hAnsi="Arial Narrow" w:cs="Tahoma"/>
                <w:b/>
                <w:color w:val="FFFFFF" w:themeColor="background1"/>
                <w:sz w:val="20"/>
                <w:szCs w:val="20"/>
              </w:rPr>
              <w:t>Record Data Here</w:t>
            </w:r>
          </w:p>
        </w:tc>
      </w:tr>
      <w:tr w:rsidR="004A7BD9" w:rsidRPr="005C1171" w14:paraId="40BBFCCE" w14:textId="77777777" w:rsidTr="004A7BD9">
        <w:trPr>
          <w:cantSplit/>
          <w:jc w:val="center"/>
        </w:trPr>
        <w:tc>
          <w:tcPr>
            <w:tcW w:w="145" w:type="pct"/>
          </w:tcPr>
          <w:p w14:paraId="40BBFCBE" w14:textId="77777777" w:rsidR="00C86464" w:rsidRPr="005C1171" w:rsidRDefault="00C8646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4</w:t>
            </w:r>
          </w:p>
        </w:tc>
        <w:tc>
          <w:tcPr>
            <w:tcW w:w="832" w:type="pct"/>
          </w:tcPr>
          <w:p w14:paraId="40BBFCBF" w14:textId="77777777" w:rsidR="00C86464" w:rsidRPr="005C1171" w:rsidRDefault="00C86464" w:rsidP="00CE25A6">
            <w:pPr>
              <w:keepLines/>
              <w:spacing w:afterLines="20" w:after="48" w:line="240" w:lineRule="auto"/>
              <w:rPr>
                <w:rFonts w:ascii="Arial Narrow" w:hAnsi="Arial Narrow" w:cs="Tahoma"/>
                <w:b/>
                <w:bCs/>
                <w:color w:val="0000FF"/>
                <w:sz w:val="20"/>
                <w:szCs w:val="20"/>
              </w:rPr>
            </w:pPr>
            <w:r w:rsidRPr="00C86464">
              <w:rPr>
                <w:rFonts w:ascii="Arial Narrow" w:hAnsi="Arial Narrow" w:cs="Tahoma"/>
                <w:b/>
                <w:bCs/>
                <w:color w:val="000000"/>
                <w:sz w:val="20"/>
                <w:szCs w:val="20"/>
              </w:rPr>
              <w:t xml:space="preserve">Number and percent of program youth who </w:t>
            </w:r>
            <w:r w:rsidRPr="00C86464">
              <w:rPr>
                <w:rFonts w:ascii="Arial Narrow" w:hAnsi="Arial Narrow" w:cs="Tahoma"/>
                <w:b/>
                <w:bCs/>
                <w:sz w:val="20"/>
                <w:szCs w:val="20"/>
              </w:rPr>
              <w:t xml:space="preserve">OFFEND </w:t>
            </w:r>
            <w:r w:rsidRPr="00C86464">
              <w:rPr>
                <w:rFonts w:ascii="Arial Narrow" w:hAnsi="Arial Narrow" w:cs="Tahoma"/>
                <w:b/>
                <w:bCs/>
                <w:color w:val="000000"/>
                <w:sz w:val="20"/>
                <w:szCs w:val="20"/>
              </w:rPr>
              <w:t>(short term)</w:t>
            </w:r>
          </w:p>
        </w:tc>
        <w:tc>
          <w:tcPr>
            <w:tcW w:w="1915" w:type="pct"/>
          </w:tcPr>
          <w:p w14:paraId="40BBFCC0" w14:textId="77777777" w:rsidR="00C86464" w:rsidRPr="005C1171" w:rsidRDefault="00C8646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w:t>
            </w:r>
            <w:r w:rsidRPr="00A14C65">
              <w:rPr>
                <w:rFonts w:ascii="Arial Narrow" w:hAnsi="Arial Narrow" w:cs="Tahoma"/>
                <w:sz w:val="20"/>
                <w:szCs w:val="20"/>
              </w:rPr>
              <w:t>program</w:t>
            </w:r>
            <w:r w:rsidRPr="005C1171">
              <w:rPr>
                <w:rFonts w:ascii="Arial Narrow" w:hAnsi="Arial Narrow" w:cs="Tahoma"/>
                <w:color w:val="000000"/>
                <w:sz w:val="20"/>
                <w:szCs w:val="20"/>
              </w:rPr>
              <w:t>. Official records (police, juvenile court) are the preferred data source.</w:t>
            </w:r>
          </w:p>
          <w:p w14:paraId="40BBFCC1" w14:textId="77777777" w:rsidR="00C86464" w:rsidRPr="005C1171" w:rsidRDefault="00C8646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14:paraId="40BBFCC2" w14:textId="77777777" w:rsidR="00C86464" w:rsidRDefault="00C86464"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14:paraId="40BBFCC3" w14:textId="77777777" w:rsidR="00C86464" w:rsidRDefault="00C86464"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w:t>
            </w:r>
            <w:r w:rsidRPr="00A14C65">
              <w:rPr>
                <w:rFonts w:ascii="Arial Narrow" w:hAnsi="Arial Narrow" w:cs="Tahoma"/>
                <w:sz w:val="20"/>
                <w:szCs w:val="20"/>
              </w:rPr>
              <w:t>jurisdictions</w:t>
            </w:r>
            <w:r>
              <w:rPr>
                <w:rFonts w:ascii="Arial Narrow" w:hAnsi="Arial Narrow" w:cs="Tahoma"/>
                <w:color w:val="000000"/>
                <w:sz w:val="20"/>
                <w:szCs w:val="20"/>
              </w:rPr>
              <w:t xml:space="preserve"> refer to adjudications as ‘sentences.’</w:t>
            </w:r>
          </w:p>
          <w:p w14:paraId="40BBFCC4" w14:textId="4C97F668" w:rsidR="00E14E01" w:rsidRPr="00E14E01" w:rsidRDefault="00E14E01" w:rsidP="00A14C65">
            <w:pPr>
              <w:keepLines/>
              <w:spacing w:after="80" w:line="240" w:lineRule="auto"/>
              <w:rPr>
                <w:rFonts w:ascii="Arial Narrow" w:hAnsi="Arial Narrow" w:cs="Tahoma"/>
                <w:color w:val="000000"/>
                <w:sz w:val="20"/>
                <w:szCs w:val="20"/>
              </w:rPr>
            </w:pPr>
            <w:r w:rsidRPr="00E14E01">
              <w:rPr>
                <w:rFonts w:ascii="Arial Narrow" w:hAnsi="Arial Narrow" w:cs="Tahoma"/>
                <w:color w:val="000000"/>
                <w:sz w:val="20"/>
                <w:szCs w:val="20"/>
              </w:rPr>
              <w:t xml:space="preserve">Other sentences may be </w:t>
            </w:r>
            <w:r w:rsidR="003565E6" w:rsidRPr="00E14E01">
              <w:rPr>
                <w:rFonts w:ascii="Arial Narrow" w:hAnsi="Arial Narrow" w:cs="Tahoma"/>
                <w:color w:val="000000"/>
                <w:sz w:val="20"/>
                <w:szCs w:val="20"/>
              </w:rPr>
              <w:t>community-based</w:t>
            </w:r>
            <w:r w:rsidRPr="00E14E01">
              <w:rPr>
                <w:rFonts w:ascii="Arial Narrow" w:hAnsi="Arial Narrow" w:cs="Tahoma"/>
                <w:color w:val="000000"/>
                <w:sz w:val="20"/>
                <w:szCs w:val="20"/>
              </w:rPr>
              <w:t xml:space="preserve"> sanctions, such as community </w:t>
            </w:r>
            <w:r w:rsidRPr="00A14C65">
              <w:rPr>
                <w:rFonts w:ascii="Arial Narrow" w:hAnsi="Arial Narrow" w:cs="Tahoma"/>
                <w:sz w:val="20"/>
                <w:szCs w:val="20"/>
              </w:rPr>
              <w:t>service</w:t>
            </w:r>
            <w:r w:rsidRPr="00E14E01">
              <w:rPr>
                <w:rFonts w:ascii="Arial Narrow" w:hAnsi="Arial Narrow" w:cs="Tahoma"/>
                <w:color w:val="000000"/>
                <w:sz w:val="20"/>
                <w:szCs w:val="20"/>
              </w:rPr>
              <w:t>, probation etc.</w:t>
            </w:r>
          </w:p>
          <w:p w14:paraId="40BBFCC5" w14:textId="1D0AC84C" w:rsidR="00E14E01" w:rsidRPr="005C1171" w:rsidRDefault="00C86464" w:rsidP="00A14C65">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sidR="00E14E01">
              <w:rPr>
                <w:rFonts w:ascii="Arial Narrow" w:hAnsi="Arial Narrow" w:cs="Tahoma"/>
                <w:color w:val="000000"/>
                <w:sz w:val="20"/>
                <w:szCs w:val="20"/>
              </w:rPr>
              <w:t>B</w:t>
            </w:r>
            <w:r w:rsidR="00E14E01"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would be 50. Of these 50 program youth that I am tracking, if 25 of them were arrested or had a delinquent offense during the reporting period, then ‘</w:t>
            </w:r>
            <w:r w:rsidR="00E14E01">
              <w:rPr>
                <w:rFonts w:ascii="Arial Narrow" w:hAnsi="Arial Narrow" w:cs="Tahoma"/>
                <w:color w:val="000000"/>
                <w:sz w:val="20"/>
                <w:szCs w:val="20"/>
              </w:rPr>
              <w:t>C</w:t>
            </w:r>
            <w:r w:rsidR="00E14E01" w:rsidRPr="00A34CA1">
              <w:rPr>
                <w:rFonts w:ascii="Arial Narrow" w:hAnsi="Arial Narrow" w:cs="Tahoma"/>
                <w:color w:val="000000"/>
                <w:sz w:val="20"/>
                <w:szCs w:val="20"/>
              </w:rPr>
              <w:t xml:space="preserve">’ </w:t>
            </w:r>
            <w:r w:rsidRPr="00A14C65">
              <w:rPr>
                <w:rFonts w:ascii="Arial Narrow" w:hAnsi="Arial Narrow" w:cs="Tahoma"/>
                <w:bCs/>
                <w:sz w:val="20"/>
                <w:szCs w:val="20"/>
              </w:rPr>
              <w:t>would</w:t>
            </w:r>
            <w:r w:rsidRPr="00A34CA1">
              <w:rPr>
                <w:rFonts w:ascii="Arial Narrow" w:hAnsi="Arial Narrow" w:cs="Tahoma"/>
                <w:color w:val="000000"/>
                <w:sz w:val="20"/>
                <w:szCs w:val="20"/>
              </w:rPr>
              <w:t xml:space="preserve"> be 25. This logic should follow for ‘</w:t>
            </w:r>
            <w:r w:rsidR="00E14E01">
              <w:rPr>
                <w:rFonts w:ascii="Arial Narrow" w:hAnsi="Arial Narrow" w:cs="Tahoma"/>
                <w:color w:val="000000"/>
                <w:sz w:val="20"/>
                <w:szCs w:val="20"/>
              </w:rPr>
              <w:t>D</w:t>
            </w:r>
            <w:r w:rsidR="00E14E01" w:rsidRPr="00A34CA1">
              <w:rPr>
                <w:rFonts w:ascii="Arial Narrow" w:hAnsi="Arial Narrow" w:cs="Tahoma"/>
                <w:color w:val="000000"/>
                <w:sz w:val="20"/>
                <w:szCs w:val="20"/>
              </w:rPr>
              <w:t>’</w:t>
            </w:r>
            <w:r w:rsidR="00E14E01">
              <w:rPr>
                <w:rFonts w:ascii="Arial Narrow" w:hAnsi="Arial Narrow" w:cs="Tahoma"/>
                <w:color w:val="000000"/>
                <w:sz w:val="20"/>
                <w:szCs w:val="20"/>
              </w:rPr>
              <w:t>, ‘E’</w:t>
            </w:r>
            <w:r w:rsidR="00E14E01"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and ‘</w:t>
            </w:r>
            <w:r w:rsidR="00E14E01">
              <w:rPr>
                <w:rFonts w:ascii="Arial Narrow" w:hAnsi="Arial Narrow" w:cs="Tahoma"/>
                <w:color w:val="000000"/>
                <w:sz w:val="20"/>
                <w:szCs w:val="20"/>
              </w:rPr>
              <w:t>F</w:t>
            </w:r>
            <w:r w:rsidR="00E14E01"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values. The percent of youth </w:t>
            </w:r>
            <w:r w:rsidR="003565E6"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short-term will be auto calculated in ‘</w:t>
            </w:r>
            <w:r w:rsidR="00E14E01">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1381" w:type="pct"/>
          </w:tcPr>
          <w:p w14:paraId="40BBFCC6" w14:textId="77777777" w:rsidR="00C86464" w:rsidRPr="00A34CA1" w:rsidRDefault="00C86464" w:rsidP="00CE2D1B">
            <w:pPr>
              <w:widowControl w:val="0"/>
              <w:numPr>
                <w:ilvl w:val="0"/>
                <w:numId w:val="96"/>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CC7" w14:textId="77777777" w:rsidR="00C86464" w:rsidRPr="00A34CA1" w:rsidRDefault="00C86464" w:rsidP="00CE2D1B">
            <w:pPr>
              <w:widowControl w:val="0"/>
              <w:numPr>
                <w:ilvl w:val="0"/>
                <w:numId w:val="96"/>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CC8" w14:textId="77777777" w:rsidR="00C86464" w:rsidRPr="00A34CA1" w:rsidRDefault="00C86464" w:rsidP="00CE2D1B">
            <w:pPr>
              <w:widowControl w:val="0"/>
              <w:numPr>
                <w:ilvl w:val="0"/>
                <w:numId w:val="96"/>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14:paraId="40BBFCC9" w14:textId="77777777" w:rsidR="00C86464" w:rsidRPr="00A34CA1" w:rsidRDefault="00C86464" w:rsidP="00CE2D1B">
            <w:pPr>
              <w:widowControl w:val="0"/>
              <w:numPr>
                <w:ilvl w:val="0"/>
                <w:numId w:val="96"/>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14:paraId="40BBFCCA" w14:textId="77777777" w:rsidR="00C86464" w:rsidRDefault="00C86464" w:rsidP="00CE2D1B">
            <w:pPr>
              <w:widowControl w:val="0"/>
              <w:numPr>
                <w:ilvl w:val="0"/>
                <w:numId w:val="9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CCB" w14:textId="77777777" w:rsidR="00C86464" w:rsidRPr="00600280" w:rsidRDefault="00C86464" w:rsidP="00CE2D1B">
            <w:pPr>
              <w:widowControl w:val="0"/>
              <w:numPr>
                <w:ilvl w:val="0"/>
                <w:numId w:val="96"/>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CCC" w14:textId="77777777" w:rsidR="00C86464" w:rsidRPr="004A7BD9" w:rsidRDefault="00C86464" w:rsidP="00CE2D1B">
            <w:pPr>
              <w:pStyle w:val="ListParagraph"/>
              <w:widowControl w:val="0"/>
              <w:numPr>
                <w:ilvl w:val="0"/>
                <w:numId w:val="96"/>
              </w:numPr>
              <w:spacing w:after="40"/>
              <w:ind w:left="288" w:hanging="288"/>
              <w:rPr>
                <w:rFonts w:ascii="Arial Narrow" w:eastAsiaTheme="minorHAnsi" w:hAnsi="Arial Narrow" w:cs="Tahoma"/>
                <w:sz w:val="20"/>
                <w:szCs w:val="20"/>
              </w:rPr>
            </w:pPr>
            <w:r w:rsidRPr="004A7BD9">
              <w:rPr>
                <w:rFonts w:ascii="Arial Narrow" w:eastAsiaTheme="minorHAnsi" w:hAnsi="Arial Narrow" w:cs="Tahoma"/>
                <w:sz w:val="20"/>
                <w:szCs w:val="20"/>
              </w:rPr>
              <w:t>Percent OFFENDING (C/B)</w:t>
            </w:r>
          </w:p>
        </w:tc>
        <w:tc>
          <w:tcPr>
            <w:tcW w:w="726" w:type="pct"/>
          </w:tcPr>
          <w:p w14:paraId="40BBFCCD" w14:textId="77777777" w:rsidR="00C86464" w:rsidRPr="005C1171" w:rsidRDefault="00C86464" w:rsidP="00090030">
            <w:pPr>
              <w:tabs>
                <w:tab w:val="left" w:pos="103"/>
                <w:tab w:val="left" w:pos="283"/>
                <w:tab w:val="left" w:pos="823"/>
              </w:tabs>
              <w:spacing w:afterLines="20" w:after="48" w:line="240" w:lineRule="auto"/>
              <w:rPr>
                <w:rFonts w:ascii="Arial Narrow" w:hAnsi="Arial Narrow" w:cs="Tahoma"/>
                <w:sz w:val="20"/>
                <w:szCs w:val="20"/>
              </w:rPr>
            </w:pPr>
          </w:p>
        </w:tc>
      </w:tr>
      <w:tr w:rsidR="004A7BD9" w:rsidRPr="005C1171" w14:paraId="40BBFCDE" w14:textId="77777777" w:rsidTr="004A7BD9">
        <w:trPr>
          <w:cantSplit/>
          <w:jc w:val="center"/>
        </w:trPr>
        <w:tc>
          <w:tcPr>
            <w:tcW w:w="145" w:type="pct"/>
          </w:tcPr>
          <w:p w14:paraId="40BBFCCF" w14:textId="77777777" w:rsidR="00C86464" w:rsidRPr="005C1171" w:rsidRDefault="00C8646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4</w:t>
            </w:r>
          </w:p>
        </w:tc>
        <w:tc>
          <w:tcPr>
            <w:tcW w:w="832" w:type="pct"/>
          </w:tcPr>
          <w:p w14:paraId="40BBFCD0" w14:textId="77777777" w:rsidR="00C86464" w:rsidRPr="005C1171" w:rsidRDefault="00C86464" w:rsidP="00CE25A6">
            <w:pPr>
              <w:keepLines/>
              <w:spacing w:afterLines="20" w:after="48" w:line="240" w:lineRule="auto"/>
              <w:rPr>
                <w:rFonts w:ascii="Arial Narrow" w:hAnsi="Arial Narrow" w:cs="Tahoma"/>
                <w:b/>
                <w:bCs/>
                <w:color w:val="000000"/>
                <w:sz w:val="20"/>
                <w:szCs w:val="20"/>
              </w:rPr>
            </w:pPr>
            <w:r w:rsidRPr="00C86464">
              <w:rPr>
                <w:rFonts w:ascii="Arial Narrow" w:hAnsi="Arial Narrow" w:cs="Tahoma"/>
                <w:b/>
                <w:bCs/>
                <w:color w:val="000000"/>
                <w:sz w:val="20"/>
                <w:szCs w:val="20"/>
              </w:rPr>
              <w:t xml:space="preserve">Number and percent of program youth who </w:t>
            </w:r>
            <w:r w:rsidRPr="00C86464">
              <w:rPr>
                <w:rFonts w:ascii="Arial Narrow" w:hAnsi="Arial Narrow" w:cs="Tahoma"/>
                <w:b/>
                <w:bCs/>
                <w:sz w:val="20"/>
                <w:szCs w:val="20"/>
              </w:rPr>
              <w:t>OFFEND</w:t>
            </w:r>
            <w:r w:rsidRPr="00C86464">
              <w:rPr>
                <w:rFonts w:ascii="Arial Narrow" w:hAnsi="Arial Narrow" w:cs="Tahoma"/>
                <w:b/>
                <w:bCs/>
                <w:color w:val="000000"/>
                <w:sz w:val="20"/>
                <w:szCs w:val="20"/>
              </w:rPr>
              <w:t xml:space="preserve"> (long term)</w:t>
            </w:r>
          </w:p>
        </w:tc>
        <w:tc>
          <w:tcPr>
            <w:tcW w:w="1915" w:type="pct"/>
          </w:tcPr>
          <w:p w14:paraId="40BBFCD1" w14:textId="77777777" w:rsidR="00C86464" w:rsidRPr="005C1171" w:rsidRDefault="00C8646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youth-serving </w:t>
            </w:r>
            <w:r w:rsidRPr="00A14C65">
              <w:rPr>
                <w:rFonts w:ascii="Arial Narrow" w:hAnsi="Arial Narrow" w:cs="Tahoma"/>
                <w:sz w:val="20"/>
                <w:szCs w:val="20"/>
              </w:rPr>
              <w:t>program</w:t>
            </w:r>
            <w:r w:rsidRPr="005C1171">
              <w:rPr>
                <w:rFonts w:ascii="Arial Narrow" w:hAnsi="Arial Narrow" w:cs="Tahoma"/>
                <w:color w:val="000000"/>
                <w:sz w:val="20"/>
                <w:szCs w:val="20"/>
              </w:rPr>
              <w:t>. Official records (police, juvenile court) are the preferred data source. </w:t>
            </w:r>
          </w:p>
          <w:p w14:paraId="40BBFCD2" w14:textId="77777777" w:rsidR="00C86464" w:rsidRDefault="00C86464"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14:paraId="40BBFCD3" w14:textId="77777777" w:rsidR="00C86464" w:rsidRDefault="00C86464"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14:paraId="40BBFCD4" w14:textId="77777777" w:rsidR="00C86464" w:rsidRPr="005C1171" w:rsidRDefault="00C86464"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w:t>
            </w:r>
            <w:r w:rsidRPr="00A14C65">
              <w:rPr>
                <w:rFonts w:ascii="Arial Narrow" w:hAnsi="Arial Narrow" w:cs="Tahoma"/>
                <w:sz w:val="20"/>
                <w:szCs w:val="20"/>
              </w:rPr>
              <w:t>jurisdictions</w:t>
            </w:r>
            <w:r>
              <w:rPr>
                <w:rFonts w:ascii="Arial Narrow" w:hAnsi="Arial Narrow" w:cs="Tahoma"/>
                <w:color w:val="000000"/>
                <w:sz w:val="20"/>
                <w:szCs w:val="20"/>
              </w:rPr>
              <w:t xml:space="preserve"> refer to adjudications as ‘sentences.’</w:t>
            </w:r>
          </w:p>
          <w:p w14:paraId="40BBFCD5" w14:textId="77777777" w:rsidR="001A7A91" w:rsidRPr="001A7A91" w:rsidRDefault="001A7A91" w:rsidP="00A14C65">
            <w:pPr>
              <w:keepLines/>
              <w:spacing w:after="80" w:line="240" w:lineRule="auto"/>
              <w:rPr>
                <w:rFonts w:ascii="Arial Narrow" w:hAnsi="Arial Narrow" w:cs="Tahoma"/>
                <w:color w:val="000000"/>
                <w:sz w:val="20"/>
                <w:szCs w:val="20"/>
              </w:rPr>
            </w:pPr>
            <w:r w:rsidRPr="001A7A91">
              <w:rPr>
                <w:rFonts w:ascii="Arial Narrow" w:hAnsi="Arial Narrow" w:cs="Tahoma"/>
                <w:color w:val="000000"/>
                <w:sz w:val="20"/>
                <w:szCs w:val="20"/>
              </w:rPr>
              <w:t xml:space="preserve">Other </w:t>
            </w:r>
            <w:r w:rsidRPr="00A14C65">
              <w:rPr>
                <w:rFonts w:ascii="Arial Narrow" w:hAnsi="Arial Narrow" w:cs="Tahoma"/>
                <w:sz w:val="20"/>
                <w:szCs w:val="20"/>
              </w:rPr>
              <w:t>sentences</w:t>
            </w:r>
            <w:r w:rsidRPr="001A7A91">
              <w:rPr>
                <w:rFonts w:ascii="Arial Narrow" w:hAnsi="Arial Narrow" w:cs="Tahoma"/>
                <w:color w:val="000000"/>
                <w:sz w:val="20"/>
                <w:szCs w:val="20"/>
              </w:rPr>
              <w:t xml:space="preserve"> may be community-based sanctions, such as community service, probation, etc.</w:t>
            </w:r>
          </w:p>
          <w:p w14:paraId="40BBFCD6" w14:textId="084F35F7" w:rsidR="001A7A91" w:rsidRPr="005C1171" w:rsidRDefault="00C86464" w:rsidP="00A14C65">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recorded as 65. This logic should follow for ‘C’</w:t>
            </w:r>
            <w:r w:rsidR="001A7A91">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w:t>
            </w:r>
            <w:r w:rsidR="003565E6"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long-te</w:t>
            </w:r>
            <w:r>
              <w:rPr>
                <w:rFonts w:ascii="Arial Narrow" w:hAnsi="Arial Narrow" w:cs="Tahoma"/>
                <w:color w:val="000000"/>
                <w:sz w:val="20"/>
                <w:szCs w:val="20"/>
              </w:rPr>
              <w:t>rm will be auto calculated in ‘</w:t>
            </w:r>
            <w:r w:rsidR="001A7A91">
              <w:rPr>
                <w:rFonts w:ascii="Arial Narrow" w:hAnsi="Arial Narrow" w:cs="Tahoma"/>
                <w:color w:val="000000"/>
                <w:sz w:val="20"/>
                <w:szCs w:val="20"/>
              </w:rPr>
              <w:t>F</w:t>
            </w:r>
            <w:r w:rsidRPr="00A34CA1">
              <w:rPr>
                <w:rFonts w:ascii="Arial Narrow" w:hAnsi="Arial Narrow" w:cs="Tahoma"/>
                <w:color w:val="000000"/>
                <w:sz w:val="20"/>
                <w:szCs w:val="20"/>
              </w:rPr>
              <w:t xml:space="preserve">.’ </w:t>
            </w:r>
          </w:p>
        </w:tc>
        <w:tc>
          <w:tcPr>
            <w:tcW w:w="1381" w:type="pct"/>
          </w:tcPr>
          <w:p w14:paraId="40BBFCD7" w14:textId="77777777" w:rsidR="00C86464" w:rsidRPr="00B95F64" w:rsidRDefault="00C86464" w:rsidP="00CE2D1B">
            <w:pPr>
              <w:widowControl w:val="0"/>
              <w:numPr>
                <w:ilvl w:val="0"/>
                <w:numId w:val="9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14:paraId="40BBFCD8" w14:textId="77777777" w:rsidR="00C86464" w:rsidRPr="00B95F64" w:rsidRDefault="00C86464" w:rsidP="00CE2D1B">
            <w:pPr>
              <w:widowControl w:val="0"/>
              <w:numPr>
                <w:ilvl w:val="0"/>
                <w:numId w:val="9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14:paraId="40BBFCD9" w14:textId="77777777" w:rsidR="00C86464" w:rsidRPr="00B95F64" w:rsidRDefault="00C86464" w:rsidP="00CE2D1B">
            <w:pPr>
              <w:widowControl w:val="0"/>
              <w:numPr>
                <w:ilvl w:val="0"/>
                <w:numId w:val="9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sidR="003121F7">
              <w:rPr>
                <w:rFonts w:ascii="Arial Narrow" w:hAnsi="Arial Narrow" w:cs="Tahoma"/>
                <w:sz w:val="20"/>
                <w:szCs w:val="20"/>
              </w:rPr>
              <w:t>the</w:t>
            </w:r>
            <w:r w:rsidR="003121F7"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CDA" w14:textId="77777777" w:rsidR="00C86464" w:rsidRPr="00B95F64" w:rsidRDefault="00C86464" w:rsidP="00CE2D1B">
            <w:pPr>
              <w:widowControl w:val="0"/>
              <w:numPr>
                <w:ilvl w:val="0"/>
                <w:numId w:val="97"/>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sidR="003121F7">
              <w:rPr>
                <w:rFonts w:ascii="Arial Narrow" w:hAnsi="Arial Narrow" w:cs="Tahoma"/>
                <w:sz w:val="20"/>
                <w:szCs w:val="20"/>
              </w:rPr>
              <w:t>the</w:t>
            </w:r>
            <w:r w:rsidR="003121F7"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CDB" w14:textId="77777777" w:rsidR="00C86464" w:rsidRDefault="00C86464" w:rsidP="00CE2D1B">
            <w:pPr>
              <w:widowControl w:val="0"/>
              <w:numPr>
                <w:ilvl w:val="0"/>
                <w:numId w:val="97"/>
              </w:numPr>
              <w:spacing w:after="40" w:line="240" w:lineRule="auto"/>
              <w:ind w:left="288" w:hanging="288"/>
              <w:rPr>
                <w:rFonts w:ascii="Arial Narrow" w:hAnsi="Arial Narrow" w:cs="Tahoma"/>
                <w:sz w:val="20"/>
                <w:szCs w:val="20"/>
              </w:rPr>
            </w:pPr>
            <w:r>
              <w:rPr>
                <w:rFonts w:ascii="Arial Narrow" w:hAnsi="Arial Narrow" w:cs="Tahoma"/>
                <w:sz w:val="20"/>
                <w:szCs w:val="20"/>
              </w:rPr>
              <w:t>Number of youth who received another sentence during the reporting period</w:t>
            </w:r>
          </w:p>
          <w:p w14:paraId="40BBFCDC" w14:textId="77777777" w:rsidR="00C86464" w:rsidRPr="00B95F64" w:rsidRDefault="00C86464" w:rsidP="00CE2D1B">
            <w:pPr>
              <w:widowControl w:val="0"/>
              <w:numPr>
                <w:ilvl w:val="0"/>
                <w:numId w:val="97"/>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726" w:type="pct"/>
          </w:tcPr>
          <w:p w14:paraId="40BBFCDD" w14:textId="77777777" w:rsidR="00C86464" w:rsidRPr="005C1171" w:rsidRDefault="00C86464" w:rsidP="00090030">
            <w:pPr>
              <w:keepLines/>
              <w:spacing w:afterLines="20" w:after="48" w:line="240" w:lineRule="auto"/>
              <w:rPr>
                <w:rFonts w:ascii="Arial Narrow" w:hAnsi="Arial Narrow" w:cs="Tahoma"/>
                <w:color w:val="000000"/>
                <w:sz w:val="20"/>
                <w:szCs w:val="20"/>
              </w:rPr>
            </w:pPr>
          </w:p>
        </w:tc>
      </w:tr>
      <w:tr w:rsidR="004A7BD9" w:rsidRPr="005C1171" w14:paraId="40BBFCE9" w14:textId="77777777" w:rsidTr="004A7BD9">
        <w:trPr>
          <w:cantSplit/>
          <w:jc w:val="center"/>
        </w:trPr>
        <w:tc>
          <w:tcPr>
            <w:tcW w:w="145" w:type="pct"/>
          </w:tcPr>
          <w:p w14:paraId="40BBFCDF" w14:textId="77777777" w:rsidR="00F97119" w:rsidRPr="005C1171" w:rsidRDefault="00F97119"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5</w:t>
            </w:r>
          </w:p>
        </w:tc>
        <w:tc>
          <w:tcPr>
            <w:tcW w:w="832" w:type="pct"/>
          </w:tcPr>
          <w:p w14:paraId="40BBFCE0" w14:textId="77777777" w:rsidR="00F97119" w:rsidRPr="000672A4" w:rsidRDefault="00F97119" w:rsidP="00CE25A6">
            <w:pPr>
              <w:pStyle w:val="NoSpacing"/>
              <w:rPr>
                <w:rFonts w:ascii="Arial Narrow" w:hAnsi="Arial Narrow"/>
                <w:b/>
                <w:color w:val="000000"/>
                <w:sz w:val="20"/>
                <w:szCs w:val="20"/>
              </w:rPr>
            </w:pPr>
            <w:r w:rsidRPr="000672A4">
              <w:rPr>
                <w:rFonts w:ascii="Arial Narrow" w:hAnsi="Arial Narrow"/>
                <w:b/>
                <w:sz w:val="20"/>
                <w:szCs w:val="20"/>
              </w:rPr>
              <w:t>Number and percent of program youth who are VICTIMIZED (short term)</w:t>
            </w:r>
          </w:p>
        </w:tc>
        <w:tc>
          <w:tcPr>
            <w:tcW w:w="1915" w:type="pct"/>
          </w:tcPr>
          <w:p w14:paraId="40BBFCE1" w14:textId="77777777" w:rsidR="00F97119" w:rsidRDefault="00F97119"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w:t>
            </w:r>
            <w:r w:rsidRPr="00A14C65">
              <w:rPr>
                <w:rFonts w:ascii="Arial Narrow" w:hAnsi="Arial Narrow" w:cs="Tahoma"/>
                <w:sz w:val="20"/>
                <w:szCs w:val="20"/>
              </w:rPr>
              <w:t>Victimization</w:t>
            </w:r>
            <w:r w:rsidRPr="00EC24A0">
              <w:rPr>
                <w:rFonts w:ascii="Arial Narrow" w:hAnsi="Arial Narrow" w:cs="Tahoma"/>
                <w:color w:val="000000"/>
                <w:sz w:val="20"/>
                <w:szCs w:val="20"/>
              </w:rPr>
              <w:t xml:space="preserve"> can be physical or psychological; it also includes harm or adverse effects to youth’s property. </w:t>
            </w:r>
            <w:r w:rsidR="005948D2" w:rsidRPr="005948D2">
              <w:rPr>
                <w:rFonts w:ascii="Arial Narrow" w:hAnsi="Arial Narrow" w:cs="Tahoma"/>
                <w:color w:val="000000"/>
                <w:sz w:val="20"/>
                <w:szCs w:val="20"/>
              </w:rPr>
              <w:t>Appropriate for any youth-serving program. Official records (police, juvenile court) are the preferred data source.</w:t>
            </w:r>
          </w:p>
          <w:p w14:paraId="40BBFCE2" w14:textId="77777777" w:rsidR="00F97119" w:rsidRPr="00EC24A0" w:rsidRDefault="00F97119"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number should be all youth served by the program during the reporting period. </w:t>
            </w:r>
          </w:p>
          <w:p w14:paraId="40BBFCE3" w14:textId="77777777" w:rsidR="005948D2" w:rsidRPr="005C1171" w:rsidRDefault="00F97119" w:rsidP="00A14C65">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If I am tracking 50 program youth, then, the ‘B’ value would be </w:t>
            </w:r>
            <w:r w:rsidRPr="00A14C65">
              <w:rPr>
                <w:rFonts w:ascii="Arial Narrow" w:hAnsi="Arial Narrow" w:cs="Tahoma"/>
                <w:bCs/>
                <w:sz w:val="20"/>
                <w:szCs w:val="20"/>
              </w:rPr>
              <w:t>50</w:t>
            </w:r>
            <w:r w:rsidRPr="00EC24A0">
              <w:rPr>
                <w:rFonts w:ascii="Arial Narrow" w:hAnsi="Arial Narrow" w:cs="Tahoma"/>
                <w:color w:val="000000"/>
                <w:sz w:val="20"/>
                <w:szCs w:val="20"/>
              </w:rPr>
              <w:t>. Of these 50 program youth that I am tracking, if 25 of them were victimized during the reporting period, then ‘</w:t>
            </w:r>
            <w:r w:rsidR="005948D2">
              <w:rPr>
                <w:rFonts w:ascii="Arial Narrow" w:hAnsi="Arial Narrow" w:cs="Tahoma"/>
                <w:color w:val="000000"/>
                <w:sz w:val="20"/>
                <w:szCs w:val="20"/>
              </w:rPr>
              <w:t>C</w:t>
            </w:r>
            <w:r w:rsidR="005948D2"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would be 25. The percent of youth who are victimized measured short-term will be auto calculated in ‘</w:t>
            </w:r>
            <w:r w:rsidR="005948D2">
              <w:rPr>
                <w:rFonts w:ascii="Arial Narrow" w:hAnsi="Arial Narrow" w:cs="Tahoma"/>
                <w:color w:val="000000"/>
                <w:sz w:val="20"/>
                <w:szCs w:val="20"/>
              </w:rPr>
              <w:t>D</w:t>
            </w:r>
            <w:r w:rsidR="005948D2"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based on ‘</w:t>
            </w:r>
            <w:r w:rsidR="005948D2">
              <w:rPr>
                <w:rFonts w:ascii="Arial Narrow" w:hAnsi="Arial Narrow" w:cs="Tahoma"/>
                <w:color w:val="000000"/>
                <w:sz w:val="20"/>
                <w:szCs w:val="20"/>
              </w:rPr>
              <w:t>B</w:t>
            </w:r>
            <w:r w:rsidR="005948D2"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and ‘</w:t>
            </w:r>
            <w:r w:rsidR="005948D2">
              <w:rPr>
                <w:rFonts w:ascii="Arial Narrow" w:hAnsi="Arial Narrow" w:cs="Tahoma"/>
                <w:color w:val="000000"/>
                <w:sz w:val="20"/>
                <w:szCs w:val="20"/>
              </w:rPr>
              <w:t>C</w:t>
            </w:r>
            <w:r w:rsidR="005948D2"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 xml:space="preserve">values.  </w:t>
            </w:r>
          </w:p>
        </w:tc>
        <w:tc>
          <w:tcPr>
            <w:tcW w:w="1381" w:type="pct"/>
          </w:tcPr>
          <w:p w14:paraId="40BBFCE4" w14:textId="77777777" w:rsidR="00D306C7" w:rsidRDefault="00D306C7" w:rsidP="00CE2D1B">
            <w:pPr>
              <w:widowControl w:val="0"/>
              <w:numPr>
                <w:ilvl w:val="0"/>
                <w:numId w:val="98"/>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CE5" w14:textId="77777777" w:rsidR="00F97119" w:rsidRPr="00F97119" w:rsidRDefault="00F97119" w:rsidP="00CE2D1B">
            <w:pPr>
              <w:widowControl w:val="0"/>
              <w:numPr>
                <w:ilvl w:val="0"/>
                <w:numId w:val="98"/>
              </w:numPr>
              <w:spacing w:after="40" w:line="240" w:lineRule="auto"/>
              <w:ind w:left="288" w:hanging="288"/>
              <w:rPr>
                <w:rFonts w:ascii="Arial Narrow" w:hAnsi="Arial Narrow" w:cs="Tahoma"/>
                <w:sz w:val="20"/>
                <w:szCs w:val="20"/>
              </w:rPr>
            </w:pPr>
            <w:r w:rsidRPr="00F97119">
              <w:rPr>
                <w:rFonts w:ascii="Arial Narrow" w:hAnsi="Arial Narrow" w:cs="Tahoma"/>
                <w:sz w:val="20"/>
                <w:szCs w:val="20"/>
              </w:rPr>
              <w:t>Number of program youth tracked during the reporting period for victimization</w:t>
            </w:r>
          </w:p>
          <w:p w14:paraId="40BBFCE6" w14:textId="77777777" w:rsidR="00F97119" w:rsidRPr="00F97119" w:rsidRDefault="00F97119" w:rsidP="00CE2D1B">
            <w:pPr>
              <w:widowControl w:val="0"/>
              <w:numPr>
                <w:ilvl w:val="0"/>
                <w:numId w:val="98"/>
              </w:numPr>
              <w:spacing w:after="40" w:line="240" w:lineRule="auto"/>
              <w:ind w:left="288" w:hanging="288"/>
              <w:rPr>
                <w:rFonts w:ascii="Arial Narrow" w:hAnsi="Arial Narrow" w:cs="Tahoma"/>
                <w:sz w:val="20"/>
                <w:szCs w:val="20"/>
              </w:rPr>
            </w:pPr>
            <w:r w:rsidRPr="00F97119">
              <w:rPr>
                <w:rFonts w:ascii="Arial Narrow" w:hAnsi="Arial Narrow" w:cs="Tahoma"/>
                <w:sz w:val="20"/>
                <w:szCs w:val="20"/>
              </w:rPr>
              <w:t xml:space="preserve">Of </w:t>
            </w:r>
            <w:r w:rsidR="00D306C7">
              <w:rPr>
                <w:rFonts w:ascii="Arial Narrow" w:hAnsi="Arial Narrow" w:cs="Tahoma"/>
                <w:sz w:val="20"/>
                <w:szCs w:val="20"/>
              </w:rPr>
              <w:t>B</w:t>
            </w:r>
            <w:r w:rsidRPr="00F97119">
              <w:rPr>
                <w:rFonts w:ascii="Arial Narrow" w:hAnsi="Arial Narrow" w:cs="Tahoma"/>
                <w:sz w:val="20"/>
                <w:szCs w:val="20"/>
              </w:rPr>
              <w:t>, the number of program youth who were victimized</w:t>
            </w:r>
          </w:p>
          <w:p w14:paraId="40BBFCE7" w14:textId="77777777" w:rsidR="007A2919" w:rsidRPr="00D306C7" w:rsidRDefault="00D306C7" w:rsidP="00CE2D1B">
            <w:pPr>
              <w:widowControl w:val="0"/>
              <w:numPr>
                <w:ilvl w:val="0"/>
                <w:numId w:val="98"/>
              </w:numPr>
              <w:spacing w:after="40" w:line="240" w:lineRule="auto"/>
              <w:ind w:left="288" w:hanging="288"/>
              <w:rPr>
                <w:rFonts w:ascii="Arial Narrow" w:hAnsi="Arial Narrow" w:cs="Tahoma"/>
                <w:sz w:val="20"/>
                <w:szCs w:val="20"/>
              </w:rPr>
            </w:pPr>
            <w:r>
              <w:rPr>
                <w:rFonts w:ascii="Arial Narrow" w:hAnsi="Arial Narrow" w:cs="Tahoma"/>
                <w:sz w:val="20"/>
                <w:szCs w:val="20"/>
              </w:rPr>
              <w:t>Percent VICTIMIZED (C/B</w:t>
            </w:r>
            <w:r w:rsidR="00F97119" w:rsidRPr="00F97119">
              <w:rPr>
                <w:rFonts w:ascii="Arial Narrow" w:hAnsi="Arial Narrow" w:cs="Tahoma"/>
                <w:sz w:val="20"/>
                <w:szCs w:val="20"/>
              </w:rPr>
              <w:t>)</w:t>
            </w:r>
          </w:p>
        </w:tc>
        <w:tc>
          <w:tcPr>
            <w:tcW w:w="726" w:type="pct"/>
          </w:tcPr>
          <w:p w14:paraId="40BBFCE8" w14:textId="77777777" w:rsidR="00F97119" w:rsidRPr="005C1171" w:rsidRDefault="00F97119" w:rsidP="00090030">
            <w:pPr>
              <w:tabs>
                <w:tab w:val="left" w:pos="103"/>
                <w:tab w:val="left" w:pos="283"/>
                <w:tab w:val="left" w:pos="823"/>
              </w:tabs>
              <w:spacing w:afterLines="20" w:after="48" w:line="240" w:lineRule="auto"/>
              <w:rPr>
                <w:rFonts w:ascii="Arial Narrow" w:hAnsi="Arial Narrow" w:cs="Tahoma"/>
                <w:sz w:val="20"/>
                <w:szCs w:val="20"/>
              </w:rPr>
            </w:pPr>
          </w:p>
        </w:tc>
      </w:tr>
      <w:tr w:rsidR="004A7BD9" w:rsidRPr="005C1171" w14:paraId="40BBFCF2" w14:textId="77777777" w:rsidTr="004A7BD9">
        <w:trPr>
          <w:cantSplit/>
          <w:jc w:val="center"/>
        </w:trPr>
        <w:tc>
          <w:tcPr>
            <w:tcW w:w="145" w:type="pct"/>
          </w:tcPr>
          <w:p w14:paraId="40BBFCEA" w14:textId="77777777" w:rsidR="00F97119" w:rsidRPr="005C1171" w:rsidRDefault="00F97119"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5</w:t>
            </w:r>
          </w:p>
        </w:tc>
        <w:tc>
          <w:tcPr>
            <w:tcW w:w="832" w:type="pct"/>
          </w:tcPr>
          <w:p w14:paraId="40BBFCEB" w14:textId="77777777" w:rsidR="00F97119" w:rsidRPr="000672A4" w:rsidRDefault="00F97119" w:rsidP="00CE25A6">
            <w:pPr>
              <w:pStyle w:val="NoSpacing"/>
              <w:rPr>
                <w:rFonts w:ascii="Arial Narrow" w:hAnsi="Arial Narrow"/>
                <w:b/>
                <w:color w:val="000000"/>
                <w:sz w:val="20"/>
                <w:szCs w:val="20"/>
              </w:rPr>
            </w:pPr>
            <w:r w:rsidRPr="000672A4">
              <w:rPr>
                <w:rFonts w:ascii="Arial Narrow" w:hAnsi="Arial Narrow"/>
                <w:b/>
                <w:color w:val="000000"/>
                <w:sz w:val="20"/>
                <w:szCs w:val="20"/>
              </w:rPr>
              <w:t xml:space="preserve">Number and percent of program youth who are </w:t>
            </w:r>
            <w:r w:rsidRPr="000672A4">
              <w:rPr>
                <w:rFonts w:ascii="Arial Narrow" w:hAnsi="Arial Narrow"/>
                <w:b/>
                <w:sz w:val="20"/>
                <w:szCs w:val="20"/>
              </w:rPr>
              <w:t xml:space="preserve">VICTIMIZED </w:t>
            </w:r>
            <w:r w:rsidRPr="000672A4">
              <w:rPr>
                <w:rFonts w:ascii="Arial Narrow" w:hAnsi="Arial Narrow"/>
                <w:b/>
                <w:color w:val="000000"/>
                <w:sz w:val="20"/>
                <w:szCs w:val="20"/>
              </w:rPr>
              <w:t>(long term)</w:t>
            </w:r>
          </w:p>
        </w:tc>
        <w:tc>
          <w:tcPr>
            <w:tcW w:w="1915" w:type="pct"/>
          </w:tcPr>
          <w:p w14:paraId="40BBFCEC" w14:textId="77777777" w:rsidR="00F97119" w:rsidRPr="00EC24A0" w:rsidRDefault="00F97119"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14:paraId="40BBFCED" w14:textId="77777777" w:rsidR="002B1EF2" w:rsidRPr="005C1171" w:rsidRDefault="00F97119" w:rsidP="00A14C65">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A gra</w:t>
            </w:r>
            <w:r w:rsidRPr="00A14C65">
              <w:rPr>
                <w:rFonts w:ascii="Arial Narrow" w:hAnsi="Arial Narrow" w:cs="Tahoma"/>
                <w:bCs/>
                <w:sz w:val="20"/>
                <w:szCs w:val="20"/>
              </w:rPr>
              <w:t>n</w:t>
            </w:r>
            <w:r w:rsidRPr="00EC24A0">
              <w:rPr>
                <w:rFonts w:ascii="Arial Narrow" w:hAnsi="Arial Narrow" w:cs="Tahoma"/>
                <w:color w:val="000000"/>
                <w:sz w:val="20"/>
                <w:szCs w:val="20"/>
              </w:rPr>
              <w:t xml:space="preserve">tee may have several youth who exited the program 6-12 months ago, however, they are tracking only 100 of them, </w:t>
            </w:r>
            <w:r w:rsidRPr="00A14C65">
              <w:rPr>
                <w:rFonts w:ascii="Arial Narrow" w:hAnsi="Arial Narrow" w:cs="Tahoma"/>
                <w:bCs/>
                <w:sz w:val="20"/>
                <w:szCs w:val="20"/>
              </w:rPr>
              <w:t>therefore</w:t>
            </w:r>
            <w:r w:rsidRPr="00EC24A0">
              <w:rPr>
                <w:rFonts w:ascii="Arial Narrow" w:hAnsi="Arial Narrow" w:cs="Tahoma"/>
                <w:color w:val="000000"/>
                <w:sz w:val="20"/>
                <w:szCs w:val="20"/>
              </w:rPr>
              <w:t xml:space="preserv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1381" w:type="pct"/>
          </w:tcPr>
          <w:p w14:paraId="40BBFCEE" w14:textId="77777777" w:rsidR="00F97119" w:rsidRPr="00F97119" w:rsidRDefault="00F97119" w:rsidP="00CE2D1B">
            <w:pPr>
              <w:widowControl w:val="0"/>
              <w:numPr>
                <w:ilvl w:val="0"/>
                <w:numId w:val="99"/>
              </w:numPr>
              <w:spacing w:after="40" w:line="240" w:lineRule="auto"/>
              <w:ind w:left="288" w:hanging="288"/>
              <w:rPr>
                <w:rFonts w:ascii="Arial Narrow" w:hAnsi="Arial Narrow" w:cs="Tahoma"/>
                <w:sz w:val="20"/>
                <w:szCs w:val="20"/>
              </w:rPr>
            </w:pPr>
            <w:r w:rsidRPr="00F97119">
              <w:rPr>
                <w:rFonts w:ascii="Arial Narrow" w:hAnsi="Arial Narrow" w:cs="Tahoma"/>
                <w:sz w:val="20"/>
                <w:szCs w:val="20"/>
              </w:rPr>
              <w:t>Number of program youth who exited the program 6-12 months ago that you are tracking for victimization</w:t>
            </w:r>
          </w:p>
          <w:p w14:paraId="40BBFCEF" w14:textId="77777777" w:rsidR="00F97119" w:rsidRPr="00F97119" w:rsidRDefault="00F97119" w:rsidP="00CE2D1B">
            <w:pPr>
              <w:widowControl w:val="0"/>
              <w:numPr>
                <w:ilvl w:val="0"/>
                <w:numId w:val="99"/>
              </w:numPr>
              <w:spacing w:after="40" w:line="240" w:lineRule="auto"/>
              <w:ind w:left="288" w:hanging="288"/>
              <w:rPr>
                <w:rFonts w:ascii="Arial Narrow" w:hAnsi="Arial Narrow" w:cs="Tahoma"/>
                <w:sz w:val="20"/>
                <w:szCs w:val="20"/>
              </w:rPr>
            </w:pPr>
            <w:r w:rsidRPr="00F97119">
              <w:rPr>
                <w:rFonts w:ascii="Arial Narrow" w:hAnsi="Arial Narrow" w:cs="Tahoma"/>
                <w:sz w:val="20"/>
                <w:szCs w:val="20"/>
              </w:rPr>
              <w:t xml:space="preserve">Of A, the number of program youth who were victimized during </w:t>
            </w:r>
            <w:r w:rsidR="004E79F6">
              <w:rPr>
                <w:rFonts w:ascii="Arial Narrow" w:hAnsi="Arial Narrow" w:cs="Tahoma"/>
                <w:sz w:val="20"/>
                <w:szCs w:val="20"/>
              </w:rPr>
              <w:t>the</w:t>
            </w:r>
            <w:r w:rsidR="004E79F6" w:rsidRPr="00F97119">
              <w:rPr>
                <w:rFonts w:ascii="Arial Narrow" w:hAnsi="Arial Narrow" w:cs="Tahoma"/>
                <w:sz w:val="20"/>
                <w:szCs w:val="20"/>
              </w:rPr>
              <w:t xml:space="preserve"> </w:t>
            </w:r>
            <w:r w:rsidRPr="00F97119">
              <w:rPr>
                <w:rFonts w:ascii="Arial Narrow" w:hAnsi="Arial Narrow" w:cs="Tahoma"/>
                <w:sz w:val="20"/>
                <w:szCs w:val="20"/>
              </w:rPr>
              <w:t>reporting period</w:t>
            </w:r>
          </w:p>
          <w:p w14:paraId="40BBFCF0" w14:textId="77777777" w:rsidR="00F97119" w:rsidRPr="00F97119" w:rsidRDefault="00F97119" w:rsidP="00CE2D1B">
            <w:pPr>
              <w:widowControl w:val="0"/>
              <w:numPr>
                <w:ilvl w:val="0"/>
                <w:numId w:val="99"/>
              </w:numPr>
              <w:spacing w:after="40" w:line="240" w:lineRule="auto"/>
              <w:ind w:left="288" w:hanging="288"/>
              <w:rPr>
                <w:rFonts w:ascii="Arial Narrow" w:hAnsi="Arial Narrow" w:cs="Tahoma"/>
                <w:sz w:val="20"/>
                <w:szCs w:val="20"/>
              </w:rPr>
            </w:pPr>
            <w:r w:rsidRPr="00F97119">
              <w:rPr>
                <w:rFonts w:ascii="Arial Narrow" w:hAnsi="Arial Narrow" w:cs="Tahoma"/>
                <w:sz w:val="20"/>
                <w:szCs w:val="20"/>
              </w:rPr>
              <w:t>Percent VICTIMIZED (B/A)</w:t>
            </w:r>
          </w:p>
        </w:tc>
        <w:tc>
          <w:tcPr>
            <w:tcW w:w="726" w:type="pct"/>
          </w:tcPr>
          <w:p w14:paraId="40BBFCF1" w14:textId="77777777" w:rsidR="00F97119" w:rsidRPr="005C1171" w:rsidRDefault="00F97119" w:rsidP="00090030">
            <w:pPr>
              <w:tabs>
                <w:tab w:val="left" w:pos="103"/>
                <w:tab w:val="left" w:pos="283"/>
                <w:tab w:val="left" w:pos="823"/>
              </w:tabs>
              <w:spacing w:afterLines="20" w:after="48" w:line="240" w:lineRule="auto"/>
              <w:rPr>
                <w:rFonts w:ascii="Arial Narrow" w:hAnsi="Arial Narrow" w:cs="Tahoma"/>
                <w:sz w:val="20"/>
                <w:szCs w:val="20"/>
              </w:rPr>
            </w:pPr>
          </w:p>
        </w:tc>
      </w:tr>
    </w:tbl>
    <w:p w14:paraId="40BBFCF3" w14:textId="77777777" w:rsidR="0094653E" w:rsidRDefault="0094653E" w:rsidP="00090030">
      <w:pPr>
        <w:pStyle w:val="NormalWeb"/>
        <w:spacing w:afterLines="20" w:after="48"/>
        <w:rPr>
          <w:rFonts w:ascii="Arial Narrow" w:hAnsi="Arial Narrow"/>
          <w:color w:val="000000"/>
          <w:sz w:val="20"/>
          <w:szCs w:val="20"/>
        </w:rPr>
      </w:pPr>
    </w:p>
    <w:p w14:paraId="40BBFCF4" w14:textId="77777777" w:rsidR="0094653E" w:rsidRDefault="0094653E">
      <w:pPr>
        <w:rPr>
          <w:rFonts w:ascii="Arial Narrow" w:eastAsia="Times New Roman" w:hAnsi="Arial Narrow" w:cs="Times New Roman"/>
          <w:color w:val="000000"/>
          <w:sz w:val="20"/>
          <w:szCs w:val="20"/>
        </w:rPr>
      </w:pPr>
      <w:r>
        <w:rPr>
          <w:rFonts w:ascii="Arial Narrow" w:hAnsi="Arial Narrow"/>
          <w:color w:val="000000"/>
          <w:sz w:val="20"/>
          <w:szCs w:val="20"/>
        </w:rPr>
        <w:br w:type="page"/>
      </w:r>
    </w:p>
    <w:p w14:paraId="40BBFCF5" w14:textId="77777777" w:rsidR="008215B9" w:rsidRPr="005C1171" w:rsidRDefault="008215B9" w:rsidP="00090030">
      <w:pPr>
        <w:pStyle w:val="NormalWeb"/>
        <w:spacing w:afterLines="20" w:after="48"/>
        <w:rPr>
          <w:rFonts w:ascii="Arial Narrow" w:hAnsi="Arial Narrow"/>
          <w:color w:val="000000"/>
          <w:sz w:val="20"/>
          <w:szCs w:val="20"/>
        </w:rPr>
        <w:sectPr w:rsidR="008215B9" w:rsidRPr="005C1171" w:rsidSect="006D6D62">
          <w:pgSz w:w="12240" w:h="15840"/>
          <w:pgMar w:top="1728" w:right="720" w:bottom="720" w:left="720" w:header="432" w:footer="576" w:gutter="0"/>
          <w:cols w:space="720"/>
          <w:docGrid w:linePitch="360"/>
        </w:sectPr>
      </w:pPr>
    </w:p>
    <w:tbl>
      <w:tblPr>
        <w:tblW w:w="507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242"/>
        <w:gridCol w:w="2157"/>
        <w:gridCol w:w="4141"/>
        <w:gridCol w:w="2984"/>
        <w:gridCol w:w="1584"/>
      </w:tblGrid>
      <w:tr w:rsidR="00E45431" w:rsidRPr="005C1171" w14:paraId="40BBFCFB" w14:textId="77777777" w:rsidTr="00C277D3">
        <w:trPr>
          <w:cantSplit/>
          <w:tblHeader/>
          <w:jc w:val="center"/>
        </w:trPr>
        <w:tc>
          <w:tcPr>
            <w:tcW w:w="109" w:type="pct"/>
            <w:tcBorders>
              <w:right w:val="single" w:sz="4" w:space="0" w:color="FFFFFF" w:themeColor="background1"/>
            </w:tcBorders>
            <w:shd w:val="clear" w:color="auto" w:fill="003366"/>
            <w:vAlign w:val="center"/>
          </w:tcPr>
          <w:p w14:paraId="40BBFCF6" w14:textId="77777777" w:rsidR="00497114" w:rsidRPr="005C1171" w:rsidRDefault="00497114" w:rsidP="0011363A">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971" w:type="pct"/>
            <w:tcBorders>
              <w:left w:val="single" w:sz="4" w:space="0" w:color="FFFFFF" w:themeColor="background1"/>
              <w:right w:val="single" w:sz="4" w:space="0" w:color="FFFFFF" w:themeColor="background1"/>
            </w:tcBorders>
            <w:shd w:val="clear" w:color="auto" w:fill="003366"/>
            <w:vAlign w:val="center"/>
          </w:tcPr>
          <w:p w14:paraId="40BBFCF7" w14:textId="77777777" w:rsidR="00497114" w:rsidRPr="000672A4" w:rsidRDefault="00497114" w:rsidP="0011363A">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Output Measure</w:t>
            </w:r>
          </w:p>
        </w:tc>
        <w:tc>
          <w:tcPr>
            <w:tcW w:w="1864" w:type="pct"/>
            <w:tcBorders>
              <w:left w:val="single" w:sz="4" w:space="0" w:color="FFFFFF" w:themeColor="background1"/>
              <w:right w:val="single" w:sz="4" w:space="0" w:color="FFFFFF" w:themeColor="background1"/>
            </w:tcBorders>
            <w:shd w:val="clear" w:color="auto" w:fill="003366"/>
            <w:vAlign w:val="center"/>
          </w:tcPr>
          <w:p w14:paraId="40BBFCF8" w14:textId="77777777" w:rsidR="00497114" w:rsidRPr="005C1171" w:rsidRDefault="00497114" w:rsidP="0011363A">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343" w:type="pct"/>
            <w:tcBorders>
              <w:left w:val="single" w:sz="4" w:space="0" w:color="FFFFFF" w:themeColor="background1"/>
              <w:right w:val="single" w:sz="4" w:space="0" w:color="FFFFFF" w:themeColor="background1"/>
            </w:tcBorders>
            <w:shd w:val="clear" w:color="auto" w:fill="003366"/>
            <w:noWrap/>
            <w:vAlign w:val="center"/>
          </w:tcPr>
          <w:p w14:paraId="40BBFCF9" w14:textId="77777777" w:rsidR="00497114" w:rsidRPr="005C1171" w:rsidRDefault="00497114" w:rsidP="0011363A">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713" w:type="pct"/>
            <w:tcBorders>
              <w:left w:val="single" w:sz="4" w:space="0" w:color="FFFFFF" w:themeColor="background1"/>
            </w:tcBorders>
            <w:shd w:val="clear" w:color="auto" w:fill="003366"/>
            <w:vAlign w:val="center"/>
          </w:tcPr>
          <w:p w14:paraId="40BBFCFA" w14:textId="77777777" w:rsidR="00497114" w:rsidRPr="005C1171" w:rsidRDefault="0051409D" w:rsidP="0011363A">
            <w:pPr>
              <w:keepLines/>
              <w:spacing w:after="0" w:line="240" w:lineRule="auto"/>
              <w:jc w:val="center"/>
              <w:rPr>
                <w:rStyle w:val="Strong"/>
                <w:rFonts w:ascii="Arial Narrow" w:hAnsi="Arial Narrow" w:cs="Tahoma"/>
                <w:color w:val="FFFFFF" w:themeColor="background1"/>
                <w:sz w:val="20"/>
                <w:szCs w:val="20"/>
              </w:rPr>
            </w:pPr>
            <w:r>
              <w:rPr>
                <w:rStyle w:val="Strong"/>
                <w:rFonts w:ascii="Arial Narrow" w:hAnsi="Arial Narrow" w:cs="Tahoma"/>
                <w:color w:val="FFFFFF" w:themeColor="background1"/>
                <w:sz w:val="20"/>
                <w:szCs w:val="20"/>
              </w:rPr>
              <w:t xml:space="preserve">Record Data </w:t>
            </w:r>
            <w:r w:rsidR="00497114" w:rsidRPr="005C1171">
              <w:rPr>
                <w:rStyle w:val="Strong"/>
                <w:rFonts w:ascii="Arial Narrow" w:hAnsi="Arial Narrow" w:cs="Tahoma"/>
                <w:color w:val="FFFFFF" w:themeColor="background1"/>
                <w:sz w:val="20"/>
                <w:szCs w:val="20"/>
              </w:rPr>
              <w:t>Here</w:t>
            </w:r>
          </w:p>
        </w:tc>
      </w:tr>
      <w:tr w:rsidR="00E45431" w:rsidRPr="005C1171" w14:paraId="40BBFD04" w14:textId="77777777" w:rsidTr="00E45431">
        <w:trPr>
          <w:cantSplit/>
          <w:trHeight w:val="1885"/>
          <w:jc w:val="center"/>
        </w:trPr>
        <w:tc>
          <w:tcPr>
            <w:tcW w:w="109" w:type="pct"/>
          </w:tcPr>
          <w:p w14:paraId="40BBFCFC" w14:textId="77777777" w:rsidR="00D24613" w:rsidRPr="005C1171" w:rsidRDefault="00D24613"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971" w:type="pct"/>
          </w:tcPr>
          <w:p w14:paraId="40BBFCFD" w14:textId="77777777" w:rsidR="00D24613" w:rsidRPr="000672A4" w:rsidRDefault="00D24613" w:rsidP="00CE25A6">
            <w:pPr>
              <w:pStyle w:val="NoSpacing"/>
              <w:rPr>
                <w:rFonts w:ascii="Arial Narrow" w:hAnsi="Arial Narrow"/>
                <w:b/>
                <w:sz w:val="20"/>
                <w:szCs w:val="20"/>
              </w:rPr>
            </w:pPr>
            <w:r w:rsidRPr="000672A4">
              <w:rPr>
                <w:rFonts w:ascii="Arial Narrow" w:hAnsi="Arial Narrow"/>
                <w:b/>
                <w:sz w:val="20"/>
                <w:szCs w:val="20"/>
              </w:rPr>
              <w:t xml:space="preserve">Number of </w:t>
            </w:r>
            <w:r w:rsidR="00D306C7">
              <w:rPr>
                <w:rFonts w:ascii="Arial Narrow" w:hAnsi="Arial Narrow"/>
                <w:b/>
                <w:sz w:val="20"/>
                <w:szCs w:val="20"/>
              </w:rPr>
              <w:t xml:space="preserve">mental health </w:t>
            </w:r>
            <w:r w:rsidRPr="000672A4">
              <w:rPr>
                <w:rFonts w:ascii="Arial Narrow" w:hAnsi="Arial Narrow"/>
                <w:b/>
                <w:sz w:val="20"/>
                <w:szCs w:val="20"/>
              </w:rPr>
              <w:t>program youth and/or families served during the reporting period</w:t>
            </w:r>
          </w:p>
        </w:tc>
        <w:tc>
          <w:tcPr>
            <w:tcW w:w="1864" w:type="pct"/>
          </w:tcPr>
          <w:p w14:paraId="40BBFCFE" w14:textId="77777777" w:rsidR="00905D0F" w:rsidRPr="00D27FE9" w:rsidRDefault="00905D0F"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14:paraId="40BBFCFF" w14:textId="77777777" w:rsidR="00905D0F" w:rsidRPr="00D27FE9" w:rsidRDefault="00905D0F" w:rsidP="00A14C65">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14:paraId="40BBFD00" w14:textId="77777777" w:rsidR="00BB0328" w:rsidRPr="00617BE8" w:rsidRDefault="00905D0F" w:rsidP="00A14C65">
            <w:pPr>
              <w:keepLines/>
              <w:spacing w:after="0" w:line="240" w:lineRule="auto"/>
              <w:rPr>
                <w:rFonts w:ascii="Arial Narrow" w:hAnsi="Arial Narrow" w:cs="Tahoma"/>
                <w:sz w:val="20"/>
                <w:szCs w:val="20"/>
              </w:rPr>
            </w:pPr>
            <w:r w:rsidRPr="00D27FE9">
              <w:rPr>
                <w:rFonts w:ascii="Arial Narrow" w:hAnsi="Arial Narrow" w:cs="Tahoma"/>
                <w:sz w:val="20"/>
                <w:szCs w:val="20"/>
              </w:rPr>
              <w:t xml:space="preserve">Program records </w:t>
            </w:r>
            <w:r w:rsidRPr="00A14C65">
              <w:rPr>
                <w:rFonts w:ascii="Arial Narrow" w:hAnsi="Arial Narrow" w:cs="Tahoma"/>
                <w:bCs/>
                <w:sz w:val="20"/>
                <w:szCs w:val="20"/>
              </w:rPr>
              <w:t>are</w:t>
            </w:r>
            <w:r w:rsidRPr="00D27FE9">
              <w:rPr>
                <w:rFonts w:ascii="Arial Narrow" w:hAnsi="Arial Narrow" w:cs="Tahoma"/>
                <w:sz w:val="20"/>
                <w:szCs w:val="20"/>
              </w:rPr>
              <w:t xml:space="preserve"> the preferred data source.</w:t>
            </w:r>
          </w:p>
        </w:tc>
        <w:tc>
          <w:tcPr>
            <w:tcW w:w="1343" w:type="pct"/>
          </w:tcPr>
          <w:p w14:paraId="40BBFD01" w14:textId="77777777" w:rsidR="0000598A" w:rsidRPr="008E3590" w:rsidRDefault="0000598A" w:rsidP="00CE2D1B">
            <w:pPr>
              <w:widowControl w:val="0"/>
              <w:numPr>
                <w:ilvl w:val="0"/>
                <w:numId w:val="100"/>
              </w:numPr>
              <w:spacing w:after="40" w:line="240" w:lineRule="auto"/>
              <w:ind w:left="288" w:hanging="288"/>
              <w:rPr>
                <w:rFonts w:ascii="Arial Narrow" w:hAnsi="Arial Narrow" w:cs="Tahoma"/>
                <w:sz w:val="20"/>
                <w:szCs w:val="20"/>
              </w:rPr>
            </w:pPr>
            <w:r w:rsidRPr="00E45431">
              <w:rPr>
                <w:rFonts w:ascii="Arial Narrow" w:hAnsi="Arial Narrow" w:cs="Tahoma"/>
                <w:sz w:val="20"/>
                <w:szCs w:val="20"/>
              </w:rPr>
              <w:t>Total number of youth or youth and families served during the reporting period</w:t>
            </w:r>
          </w:p>
          <w:p w14:paraId="40BBFD02" w14:textId="77777777" w:rsidR="00D24613" w:rsidRPr="00E45431" w:rsidRDefault="0000598A" w:rsidP="00CE2D1B">
            <w:pPr>
              <w:widowControl w:val="0"/>
              <w:numPr>
                <w:ilvl w:val="0"/>
                <w:numId w:val="100"/>
              </w:numPr>
              <w:spacing w:after="40" w:line="240" w:lineRule="auto"/>
              <w:ind w:left="288" w:hanging="288"/>
              <w:rPr>
                <w:rFonts w:ascii="Arial Narrow" w:hAnsi="Arial Narrow" w:cs="Tahoma"/>
                <w:sz w:val="20"/>
                <w:szCs w:val="20"/>
              </w:rPr>
            </w:pPr>
            <w:r w:rsidRPr="00E45431">
              <w:rPr>
                <w:rFonts w:ascii="Arial Narrow" w:hAnsi="Arial Narrow" w:cs="Tahoma"/>
                <w:sz w:val="20"/>
                <w:szCs w:val="20"/>
              </w:rPr>
              <w:t>Of the total, the number served who were youth</w:t>
            </w:r>
          </w:p>
        </w:tc>
        <w:tc>
          <w:tcPr>
            <w:tcW w:w="713" w:type="pct"/>
          </w:tcPr>
          <w:p w14:paraId="40BBFD03" w14:textId="77777777" w:rsidR="00D24613" w:rsidRPr="005C1171" w:rsidRDefault="00D24613" w:rsidP="00090030">
            <w:pPr>
              <w:keepLines/>
              <w:spacing w:afterLines="20" w:after="48" w:line="240" w:lineRule="auto"/>
              <w:rPr>
                <w:rFonts w:ascii="Arial Narrow" w:hAnsi="Arial Narrow" w:cs="Tahoma"/>
                <w:color w:val="000000"/>
                <w:sz w:val="20"/>
                <w:szCs w:val="20"/>
              </w:rPr>
            </w:pPr>
          </w:p>
        </w:tc>
      </w:tr>
      <w:tr w:rsidR="00E45431" w:rsidRPr="005C1171" w14:paraId="40BBFD0B" w14:textId="77777777" w:rsidTr="00E45431">
        <w:trPr>
          <w:cantSplit/>
          <w:trHeight w:val="1993"/>
          <w:jc w:val="center"/>
        </w:trPr>
        <w:tc>
          <w:tcPr>
            <w:tcW w:w="109" w:type="pct"/>
          </w:tcPr>
          <w:p w14:paraId="40BBFD05" w14:textId="77777777" w:rsidR="00D24613" w:rsidRPr="005C1171" w:rsidRDefault="00D24613"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971" w:type="pct"/>
          </w:tcPr>
          <w:p w14:paraId="40BBFD06" w14:textId="77777777" w:rsidR="00D24613" w:rsidRPr="000672A4" w:rsidRDefault="00D24613" w:rsidP="00CE25A6">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completed during the reporting period</w:t>
            </w:r>
          </w:p>
        </w:tc>
        <w:tc>
          <w:tcPr>
            <w:tcW w:w="1864" w:type="pct"/>
          </w:tcPr>
          <w:p w14:paraId="40BBFD07" w14:textId="77777777" w:rsidR="00D24613" w:rsidRPr="005C1171" w:rsidRDefault="00D24613"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w:t>
            </w:r>
            <w:r w:rsidRPr="00A14C65">
              <w:rPr>
                <w:rFonts w:ascii="Arial Narrow" w:hAnsi="Arial Narrow" w:cs="Tahoma"/>
                <w:sz w:val="20"/>
                <w:szCs w:val="20"/>
              </w:rPr>
              <w:t>defined</w:t>
            </w:r>
            <w:r w:rsidRPr="005C1171">
              <w:rPr>
                <w:rFonts w:ascii="Arial Narrow" w:hAnsi="Arial Narrow" w:cs="Tahoma"/>
                <w:color w:val="000000"/>
                <w:sz w:val="20"/>
                <w:szCs w:val="20"/>
              </w:rPr>
              <w:t xml:space="preserve"> as any explicit activity (such as program contact, </w:t>
            </w:r>
            <w:r w:rsidRPr="00A14C65">
              <w:rPr>
                <w:rFonts w:ascii="Arial Narrow" w:hAnsi="Arial Narrow" w:cs="Tahoma"/>
                <w:bCs/>
                <w:sz w:val="20"/>
                <w:szCs w:val="20"/>
              </w:rPr>
              <w:t>counseling</w:t>
            </w:r>
            <w:r w:rsidRPr="005C1171">
              <w:rPr>
                <w:rFonts w:ascii="Arial Narrow" w:hAnsi="Arial Narrow" w:cs="Tahoma"/>
                <w:color w:val="000000"/>
                <w:sz w:val="20"/>
                <w:szCs w:val="20"/>
              </w:rPr>
              <w:t xml:space="preserve"> sessions, course curriculum, community service, etc.) delivered by program staff or by other professionals that are dedicated to completion of program requirements. Preferred data source is the program’s records. </w:t>
            </w:r>
          </w:p>
        </w:tc>
        <w:tc>
          <w:tcPr>
            <w:tcW w:w="1343" w:type="pct"/>
          </w:tcPr>
          <w:p w14:paraId="40BBFD08" w14:textId="77777777" w:rsidR="00D24613" w:rsidRPr="00E45431" w:rsidRDefault="00D24613" w:rsidP="00CE2D1B">
            <w:pPr>
              <w:widowControl w:val="0"/>
              <w:numPr>
                <w:ilvl w:val="0"/>
                <w:numId w:val="101"/>
              </w:numPr>
              <w:spacing w:after="40" w:line="240" w:lineRule="auto"/>
              <w:ind w:left="288" w:hanging="288"/>
              <w:rPr>
                <w:rFonts w:ascii="Arial Narrow" w:hAnsi="Arial Narrow" w:cs="Tahoma"/>
                <w:sz w:val="20"/>
                <w:szCs w:val="20"/>
              </w:rPr>
            </w:pPr>
            <w:r w:rsidRPr="00E45431">
              <w:rPr>
                <w:rFonts w:ascii="Arial Narrow" w:hAnsi="Arial Narrow" w:cs="Tahoma"/>
                <w:sz w:val="20"/>
                <w:szCs w:val="20"/>
              </w:rPr>
              <w:t>Total number of service hours completed by youth or youth and families during the reporting period</w:t>
            </w:r>
          </w:p>
          <w:p w14:paraId="40BBFD09" w14:textId="77777777" w:rsidR="00D24613" w:rsidRPr="00E45431" w:rsidRDefault="00D24613" w:rsidP="00CE2D1B">
            <w:pPr>
              <w:widowControl w:val="0"/>
              <w:numPr>
                <w:ilvl w:val="0"/>
                <w:numId w:val="101"/>
              </w:numPr>
              <w:spacing w:after="40" w:line="240" w:lineRule="auto"/>
              <w:ind w:left="288" w:hanging="288"/>
              <w:rPr>
                <w:rFonts w:ascii="Arial Narrow" w:hAnsi="Arial Narrow" w:cs="Tahoma"/>
                <w:sz w:val="20"/>
                <w:szCs w:val="20"/>
              </w:rPr>
            </w:pPr>
            <w:r w:rsidRPr="00E45431">
              <w:rPr>
                <w:rFonts w:ascii="Arial Narrow" w:hAnsi="Arial Narrow" w:cs="Tahoma"/>
                <w:sz w:val="20"/>
                <w:szCs w:val="20"/>
              </w:rPr>
              <w:t>Of the total, the number of service hours completed by youth</w:t>
            </w:r>
          </w:p>
        </w:tc>
        <w:tc>
          <w:tcPr>
            <w:tcW w:w="713" w:type="pct"/>
          </w:tcPr>
          <w:p w14:paraId="40BBFD0A" w14:textId="77777777" w:rsidR="00D24613" w:rsidRPr="005C1171" w:rsidRDefault="00D24613" w:rsidP="00090030">
            <w:pPr>
              <w:keepLines/>
              <w:spacing w:afterLines="20" w:after="48" w:line="240" w:lineRule="auto"/>
              <w:rPr>
                <w:rFonts w:ascii="Arial Narrow" w:hAnsi="Arial Narrow" w:cs="Tahoma"/>
                <w:color w:val="000000"/>
                <w:sz w:val="20"/>
                <w:szCs w:val="20"/>
              </w:rPr>
            </w:pPr>
          </w:p>
        </w:tc>
      </w:tr>
      <w:tr w:rsidR="00E45431" w:rsidRPr="005C1171" w14:paraId="40BBFD13" w14:textId="77777777" w:rsidTr="00E45431">
        <w:trPr>
          <w:cantSplit/>
          <w:jc w:val="center"/>
        </w:trPr>
        <w:tc>
          <w:tcPr>
            <w:tcW w:w="109" w:type="pct"/>
            <w:shd w:val="clear" w:color="auto" w:fill="FFFFFF" w:themeFill="background1"/>
          </w:tcPr>
          <w:p w14:paraId="40BBFD0C" w14:textId="77777777" w:rsidR="00497114" w:rsidRPr="00D24613" w:rsidRDefault="00497114" w:rsidP="00090030">
            <w:pPr>
              <w:keepLines/>
              <w:spacing w:afterLines="20" w:after="48" w:line="240" w:lineRule="auto"/>
              <w:rPr>
                <w:rFonts w:ascii="Arial Narrow" w:hAnsi="Arial Narrow" w:cs="Tahoma"/>
                <w:color w:val="000000"/>
                <w:sz w:val="20"/>
                <w:szCs w:val="20"/>
              </w:rPr>
            </w:pPr>
            <w:r w:rsidRPr="00D24613">
              <w:rPr>
                <w:rFonts w:ascii="Arial Narrow" w:hAnsi="Arial Narrow" w:cs="Tahoma"/>
                <w:color w:val="000000"/>
                <w:sz w:val="20"/>
                <w:szCs w:val="20"/>
              </w:rPr>
              <w:t xml:space="preserve">3 </w:t>
            </w:r>
          </w:p>
        </w:tc>
        <w:tc>
          <w:tcPr>
            <w:tcW w:w="971" w:type="pct"/>
            <w:shd w:val="clear" w:color="auto" w:fill="FFFFFF" w:themeFill="background1"/>
          </w:tcPr>
          <w:p w14:paraId="40BBFD0D" w14:textId="77777777" w:rsidR="005E02F9" w:rsidRPr="000672A4" w:rsidRDefault="00497114" w:rsidP="00CE25A6">
            <w:pPr>
              <w:pStyle w:val="NoSpacing"/>
              <w:rPr>
                <w:rFonts w:ascii="Arial Narrow" w:hAnsi="Arial Narrow"/>
                <w:b/>
                <w:color w:val="000000"/>
                <w:sz w:val="20"/>
                <w:szCs w:val="20"/>
              </w:rPr>
            </w:pPr>
            <w:r w:rsidRPr="000672A4">
              <w:rPr>
                <w:rFonts w:ascii="Arial Narrow" w:hAnsi="Arial Narrow"/>
                <w:b/>
                <w:color w:val="000000"/>
                <w:sz w:val="20"/>
                <w:szCs w:val="20"/>
              </w:rPr>
              <w:t>Average length of stay in program</w:t>
            </w:r>
          </w:p>
        </w:tc>
        <w:tc>
          <w:tcPr>
            <w:tcW w:w="1864" w:type="pct"/>
            <w:shd w:val="clear" w:color="auto" w:fill="FFFFFF" w:themeFill="background1"/>
          </w:tcPr>
          <w:p w14:paraId="40BBFD0E" w14:textId="77777777" w:rsidR="008C79A2" w:rsidRPr="00D24613" w:rsidRDefault="00497114" w:rsidP="00A14C65">
            <w:pPr>
              <w:keepLines/>
              <w:spacing w:after="0" w:line="240" w:lineRule="auto"/>
              <w:rPr>
                <w:rFonts w:ascii="Arial Narrow" w:hAnsi="Arial Narrow" w:cs="Tahoma"/>
                <w:color w:val="000000"/>
                <w:sz w:val="20"/>
                <w:szCs w:val="20"/>
              </w:rPr>
            </w:pPr>
            <w:r w:rsidRPr="00D24613">
              <w:rPr>
                <w:rFonts w:ascii="Arial Narrow" w:hAnsi="Arial Narrow" w:cs="Tahoma"/>
                <w:color w:val="000000"/>
                <w:sz w:val="20"/>
                <w:szCs w:val="20"/>
              </w:rPr>
              <w:t xml:space="preserve">The average length of time (in days) that clients remain in the program. </w:t>
            </w:r>
            <w:r w:rsidRPr="00A14C65">
              <w:rPr>
                <w:rFonts w:ascii="Arial Narrow" w:hAnsi="Arial Narrow" w:cs="Tahoma"/>
                <w:sz w:val="20"/>
                <w:szCs w:val="20"/>
              </w:rPr>
              <w:t>Include</w:t>
            </w:r>
            <w:r w:rsidRPr="00D24613">
              <w:rPr>
                <w:rFonts w:ascii="Arial Narrow" w:hAnsi="Arial Narrow" w:cs="Tahoma"/>
                <w:color w:val="000000"/>
                <w:sz w:val="20"/>
                <w:szCs w:val="20"/>
              </w:rPr>
              <w:t xml:space="preserve"> data for clients who both complete program </w:t>
            </w:r>
            <w:r w:rsidRPr="00A14C65">
              <w:rPr>
                <w:rFonts w:ascii="Arial Narrow" w:hAnsi="Arial Narrow" w:cs="Tahoma"/>
                <w:bCs/>
                <w:sz w:val="20"/>
                <w:szCs w:val="20"/>
              </w:rPr>
              <w:t>requirements</w:t>
            </w:r>
            <w:r w:rsidRPr="00D24613">
              <w:rPr>
                <w:rFonts w:ascii="Arial Narrow" w:hAnsi="Arial Narrow" w:cs="Tahoma"/>
                <w:color w:val="000000"/>
                <w:sz w:val="20"/>
                <w:szCs w:val="20"/>
              </w:rPr>
              <w:t xml:space="preserve"> prior to program exit and those who do not. Program records are the preferred data source. </w:t>
            </w:r>
          </w:p>
        </w:tc>
        <w:tc>
          <w:tcPr>
            <w:tcW w:w="1343" w:type="pct"/>
            <w:shd w:val="clear" w:color="auto" w:fill="FFFFFF" w:themeFill="background1"/>
          </w:tcPr>
          <w:p w14:paraId="40BBFD0F" w14:textId="77777777" w:rsidR="00497114" w:rsidRPr="007D5EB0" w:rsidRDefault="005E02F9" w:rsidP="00CE2D1B">
            <w:pPr>
              <w:widowControl w:val="0"/>
              <w:numPr>
                <w:ilvl w:val="0"/>
                <w:numId w:val="102"/>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 xml:space="preserve">Total number of days between intake and program exit </w:t>
            </w:r>
            <w:r w:rsidR="00355A94" w:rsidRPr="007D5EB0">
              <w:rPr>
                <w:rFonts w:ascii="Arial Narrow" w:hAnsi="Arial Narrow" w:cs="Tahoma"/>
                <w:sz w:val="20"/>
                <w:szCs w:val="20"/>
              </w:rPr>
              <w:t>across all clients served</w:t>
            </w:r>
          </w:p>
          <w:p w14:paraId="40BBFD10" w14:textId="77777777" w:rsidR="005E02F9" w:rsidRPr="007D5EB0" w:rsidRDefault="005E02F9" w:rsidP="00CE2D1B">
            <w:pPr>
              <w:widowControl w:val="0"/>
              <w:numPr>
                <w:ilvl w:val="0"/>
                <w:numId w:val="102"/>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Number of cases closed during the reporting period</w:t>
            </w:r>
          </w:p>
          <w:p w14:paraId="40BBFD11" w14:textId="77777777" w:rsidR="005E02F9" w:rsidRPr="007D5EB0" w:rsidRDefault="005E02F9" w:rsidP="00CE2D1B">
            <w:pPr>
              <w:widowControl w:val="0"/>
              <w:numPr>
                <w:ilvl w:val="0"/>
                <w:numId w:val="102"/>
              </w:numPr>
              <w:spacing w:after="0" w:line="240" w:lineRule="auto"/>
              <w:ind w:left="288" w:hanging="288"/>
              <w:rPr>
                <w:rFonts w:ascii="Arial Narrow" w:hAnsi="Arial Narrow" w:cs="Tahoma"/>
                <w:sz w:val="20"/>
                <w:szCs w:val="20"/>
              </w:rPr>
            </w:pPr>
            <w:r w:rsidRPr="007D5EB0">
              <w:rPr>
                <w:rFonts w:ascii="Arial Narrow" w:hAnsi="Arial Narrow" w:cs="Tahoma"/>
                <w:sz w:val="20"/>
                <w:szCs w:val="20"/>
              </w:rPr>
              <w:t>Average (A/B)</w:t>
            </w:r>
          </w:p>
        </w:tc>
        <w:tc>
          <w:tcPr>
            <w:tcW w:w="713" w:type="pct"/>
            <w:shd w:val="clear" w:color="auto" w:fill="FFFFFF" w:themeFill="background1"/>
          </w:tcPr>
          <w:p w14:paraId="40BBFD12" w14:textId="77777777" w:rsidR="00497114" w:rsidRPr="00D24613" w:rsidRDefault="00497114" w:rsidP="00090030">
            <w:pPr>
              <w:keepLines/>
              <w:spacing w:afterLines="20" w:after="48" w:line="240" w:lineRule="auto"/>
              <w:rPr>
                <w:rFonts w:ascii="Arial Narrow" w:hAnsi="Arial Narrow" w:cs="Tahoma"/>
                <w:color w:val="000000"/>
                <w:sz w:val="20"/>
                <w:szCs w:val="20"/>
              </w:rPr>
            </w:pPr>
          </w:p>
        </w:tc>
      </w:tr>
      <w:tr w:rsidR="00E45431" w:rsidRPr="005C1171" w14:paraId="40BBFD1B" w14:textId="77777777" w:rsidTr="00E45431">
        <w:trPr>
          <w:cantSplit/>
          <w:jc w:val="center"/>
        </w:trPr>
        <w:tc>
          <w:tcPr>
            <w:tcW w:w="109" w:type="pct"/>
          </w:tcPr>
          <w:p w14:paraId="40BBFD14"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4 </w:t>
            </w:r>
          </w:p>
        </w:tc>
        <w:tc>
          <w:tcPr>
            <w:tcW w:w="971" w:type="pct"/>
          </w:tcPr>
          <w:p w14:paraId="40BBFD15" w14:textId="77777777" w:rsidR="00497114" w:rsidRPr="000672A4" w:rsidRDefault="00497114" w:rsidP="000672A4">
            <w:pPr>
              <w:pStyle w:val="NoSpacing"/>
              <w:rPr>
                <w:rFonts w:ascii="Arial Narrow" w:hAnsi="Arial Narrow"/>
                <w:b/>
                <w:color w:val="000000"/>
                <w:sz w:val="20"/>
                <w:szCs w:val="20"/>
              </w:rPr>
            </w:pPr>
            <w:r w:rsidRPr="000672A4">
              <w:rPr>
                <w:rFonts w:ascii="Arial Narrow" w:hAnsi="Arial Narrow"/>
                <w:b/>
                <w:color w:val="000000"/>
                <w:sz w:val="20"/>
                <w:szCs w:val="20"/>
              </w:rPr>
              <w:t>Number of mental health program youth and/or families screened during the reporting period</w:t>
            </w:r>
          </w:p>
        </w:tc>
        <w:tc>
          <w:tcPr>
            <w:tcW w:w="1864" w:type="pct"/>
          </w:tcPr>
          <w:p w14:paraId="40BBFD16" w14:textId="77777777" w:rsidR="008B04DD" w:rsidRPr="005C1171" w:rsidRDefault="00497114"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youth and/or families screened at the intake </w:t>
            </w:r>
            <w:r w:rsidRPr="00A14C65">
              <w:rPr>
                <w:rFonts w:ascii="Arial Narrow" w:hAnsi="Arial Narrow" w:cs="Tahoma"/>
                <w:bCs/>
                <w:sz w:val="20"/>
                <w:szCs w:val="20"/>
              </w:rPr>
              <w:t>procedure</w:t>
            </w:r>
            <w:r w:rsidRPr="005C1171">
              <w:rPr>
                <w:rFonts w:ascii="Arial Narrow" w:hAnsi="Arial Narrow" w:cs="Tahoma"/>
                <w:color w:val="000000"/>
                <w:sz w:val="20"/>
                <w:szCs w:val="20"/>
              </w:rPr>
              <w:t xml:space="preserve"> during the reporting period. Include all youth who met the program's minimum criteria for participation. Program records are the preferred data source. </w:t>
            </w:r>
          </w:p>
        </w:tc>
        <w:tc>
          <w:tcPr>
            <w:tcW w:w="1343" w:type="pct"/>
          </w:tcPr>
          <w:p w14:paraId="40BBFD17" w14:textId="77777777" w:rsidR="00497114" w:rsidRPr="007D5EB0" w:rsidRDefault="00497114" w:rsidP="00CE2D1B">
            <w:pPr>
              <w:widowControl w:val="0"/>
              <w:numPr>
                <w:ilvl w:val="0"/>
                <w:numId w:val="103"/>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Total number of individuals screened during the reporting period</w:t>
            </w:r>
          </w:p>
          <w:p w14:paraId="40BBFD18" w14:textId="77777777" w:rsidR="00497114" w:rsidRPr="007D5EB0" w:rsidRDefault="00497114" w:rsidP="00CE2D1B">
            <w:pPr>
              <w:widowControl w:val="0"/>
              <w:numPr>
                <w:ilvl w:val="0"/>
                <w:numId w:val="103"/>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Of the total, the number screened who were youth</w:t>
            </w:r>
          </w:p>
          <w:p w14:paraId="40BBFD19" w14:textId="77777777" w:rsidR="00497114" w:rsidRPr="007D5EB0" w:rsidRDefault="00497114" w:rsidP="00CE2D1B">
            <w:pPr>
              <w:widowControl w:val="0"/>
              <w:numPr>
                <w:ilvl w:val="0"/>
                <w:numId w:val="103"/>
              </w:numPr>
              <w:spacing w:after="0" w:line="240" w:lineRule="auto"/>
              <w:ind w:left="288" w:hanging="288"/>
              <w:rPr>
                <w:rFonts w:ascii="Arial Narrow" w:hAnsi="Arial Narrow" w:cs="Tahoma"/>
                <w:sz w:val="20"/>
                <w:szCs w:val="20"/>
              </w:rPr>
            </w:pPr>
            <w:r w:rsidRPr="007D5EB0">
              <w:rPr>
                <w:rFonts w:ascii="Arial Narrow" w:hAnsi="Arial Narrow" w:cs="Tahoma"/>
                <w:sz w:val="20"/>
                <w:szCs w:val="20"/>
              </w:rPr>
              <w:t>Of the total number, the number of family members screened (A-B)</w:t>
            </w:r>
          </w:p>
        </w:tc>
        <w:tc>
          <w:tcPr>
            <w:tcW w:w="713" w:type="pct"/>
          </w:tcPr>
          <w:p w14:paraId="40BBFD1A" w14:textId="77777777" w:rsidR="00497114" w:rsidRPr="005C1171" w:rsidRDefault="00497114" w:rsidP="00090030">
            <w:pPr>
              <w:keepLines/>
              <w:spacing w:afterLines="20" w:after="48" w:line="240" w:lineRule="auto"/>
              <w:rPr>
                <w:rFonts w:ascii="Arial Narrow" w:hAnsi="Arial Narrow" w:cs="Tahoma"/>
                <w:color w:val="000000"/>
                <w:sz w:val="20"/>
                <w:szCs w:val="20"/>
              </w:rPr>
            </w:pPr>
          </w:p>
        </w:tc>
      </w:tr>
      <w:tr w:rsidR="00E45431" w:rsidRPr="005C1171" w14:paraId="40BBFD21" w14:textId="77777777" w:rsidTr="00E45431">
        <w:trPr>
          <w:cantSplit/>
          <w:jc w:val="center"/>
        </w:trPr>
        <w:tc>
          <w:tcPr>
            <w:tcW w:w="109" w:type="pct"/>
          </w:tcPr>
          <w:p w14:paraId="40BBFD1C"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5</w:t>
            </w:r>
          </w:p>
        </w:tc>
        <w:tc>
          <w:tcPr>
            <w:tcW w:w="971" w:type="pct"/>
          </w:tcPr>
          <w:p w14:paraId="40BBFD1D" w14:textId="77777777" w:rsidR="000B7176" w:rsidRPr="000672A4" w:rsidRDefault="00497114" w:rsidP="00CE25A6">
            <w:pPr>
              <w:pStyle w:val="NoSpacing"/>
              <w:rPr>
                <w:rFonts w:ascii="Arial Narrow" w:hAnsi="Arial Narrow"/>
                <w:b/>
                <w:color w:val="000000"/>
                <w:sz w:val="20"/>
                <w:szCs w:val="20"/>
                <w:highlight w:val="yellow"/>
              </w:rPr>
            </w:pPr>
            <w:r w:rsidRPr="000672A4">
              <w:rPr>
                <w:rFonts w:ascii="Arial Narrow" w:hAnsi="Arial Narrow"/>
                <w:b/>
                <w:color w:val="000000"/>
                <w:sz w:val="20"/>
                <w:szCs w:val="20"/>
              </w:rPr>
              <w:t>Number of cases closed</w:t>
            </w:r>
          </w:p>
        </w:tc>
        <w:tc>
          <w:tcPr>
            <w:tcW w:w="1864" w:type="pct"/>
          </w:tcPr>
          <w:p w14:paraId="40BBFD1E" w14:textId="77777777" w:rsidR="00497114" w:rsidRPr="005C1171" w:rsidRDefault="000B7176" w:rsidP="00A14C65">
            <w:pPr>
              <w:keepLines/>
              <w:spacing w:after="0" w:line="240" w:lineRule="auto"/>
              <w:rPr>
                <w:rFonts w:ascii="Arial Narrow" w:hAnsi="Arial Narrow" w:cs="Tahoma"/>
                <w:color w:val="000000"/>
                <w:sz w:val="20"/>
                <w:szCs w:val="20"/>
              </w:rPr>
            </w:pPr>
            <w:r w:rsidRPr="000B7176">
              <w:rPr>
                <w:rFonts w:ascii="Arial Narrow" w:hAnsi="Arial Narrow" w:cs="Tahoma"/>
                <w:color w:val="000000"/>
                <w:sz w:val="20"/>
                <w:szCs w:val="20"/>
              </w:rPr>
              <w:t xml:space="preserve">The measure indicates the total number of cases that were closed </w:t>
            </w:r>
            <w:r w:rsidRPr="00A14C65">
              <w:rPr>
                <w:rFonts w:ascii="Arial Narrow" w:hAnsi="Arial Narrow" w:cs="Tahoma"/>
                <w:bCs/>
                <w:sz w:val="20"/>
                <w:szCs w:val="20"/>
              </w:rPr>
              <w:t>during</w:t>
            </w:r>
            <w:r w:rsidRPr="000B7176">
              <w:rPr>
                <w:rFonts w:ascii="Arial Narrow" w:hAnsi="Arial Narrow" w:cs="Tahoma"/>
                <w:color w:val="000000"/>
                <w:sz w:val="20"/>
                <w:szCs w:val="20"/>
              </w:rPr>
              <w:t xml:space="preserve"> the reporting period. Include any case that has met your </w:t>
            </w:r>
            <w:r w:rsidRPr="00A14C65">
              <w:rPr>
                <w:rFonts w:ascii="Arial Narrow" w:hAnsi="Arial Narrow" w:cs="Tahoma"/>
                <w:sz w:val="20"/>
                <w:szCs w:val="20"/>
              </w:rPr>
              <w:t>program</w:t>
            </w:r>
            <w:r w:rsidRPr="000B7176">
              <w:rPr>
                <w:rFonts w:ascii="Arial Narrow" w:hAnsi="Arial Narrow" w:cs="Tahoma"/>
                <w:color w:val="000000"/>
                <w:sz w:val="20"/>
                <w:szCs w:val="20"/>
              </w:rPr>
              <w:t xml:space="preserve"> requirements for “closing” (self-defined according to individual program requirements). </w:t>
            </w:r>
          </w:p>
        </w:tc>
        <w:tc>
          <w:tcPr>
            <w:tcW w:w="1343" w:type="pct"/>
          </w:tcPr>
          <w:p w14:paraId="40BBFD1F" w14:textId="77777777" w:rsidR="00497114" w:rsidRPr="007D5EB0" w:rsidRDefault="000B7176" w:rsidP="00CE2D1B">
            <w:pPr>
              <w:widowControl w:val="0"/>
              <w:numPr>
                <w:ilvl w:val="0"/>
                <w:numId w:val="104"/>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 xml:space="preserve">Number of cases closed during the reporting period </w:t>
            </w:r>
          </w:p>
        </w:tc>
        <w:tc>
          <w:tcPr>
            <w:tcW w:w="713" w:type="pct"/>
          </w:tcPr>
          <w:p w14:paraId="40BBFD20" w14:textId="77777777" w:rsidR="00497114" w:rsidRPr="005C1171" w:rsidRDefault="00497114" w:rsidP="00090030">
            <w:pPr>
              <w:keepLines/>
              <w:spacing w:afterLines="20" w:after="48" w:line="240" w:lineRule="auto"/>
              <w:rPr>
                <w:rFonts w:ascii="Arial Narrow" w:hAnsi="Arial Narrow" w:cs="Tahoma"/>
                <w:color w:val="000000"/>
                <w:sz w:val="20"/>
                <w:szCs w:val="20"/>
              </w:rPr>
            </w:pPr>
          </w:p>
        </w:tc>
      </w:tr>
      <w:tr w:rsidR="00E45431" w:rsidRPr="005C1171" w14:paraId="40BBFD29" w14:textId="77777777" w:rsidTr="00E45431">
        <w:trPr>
          <w:cantSplit/>
          <w:jc w:val="center"/>
        </w:trPr>
        <w:tc>
          <w:tcPr>
            <w:tcW w:w="109" w:type="pct"/>
          </w:tcPr>
          <w:p w14:paraId="40BBFD22" w14:textId="77777777" w:rsidR="00497114" w:rsidRPr="005C1171" w:rsidRDefault="00497114"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6 </w:t>
            </w:r>
          </w:p>
        </w:tc>
        <w:tc>
          <w:tcPr>
            <w:tcW w:w="971" w:type="pct"/>
          </w:tcPr>
          <w:p w14:paraId="40BBFD23" w14:textId="77777777" w:rsidR="00497114" w:rsidRPr="000672A4" w:rsidRDefault="00497114" w:rsidP="000672A4">
            <w:pPr>
              <w:pStyle w:val="NoSpacing"/>
              <w:rPr>
                <w:rFonts w:ascii="Arial Narrow" w:hAnsi="Arial Narrow"/>
                <w:b/>
                <w:color w:val="000000"/>
                <w:sz w:val="20"/>
                <w:szCs w:val="20"/>
              </w:rPr>
            </w:pPr>
            <w:r w:rsidRPr="000672A4">
              <w:rPr>
                <w:rFonts w:ascii="Arial Narrow" w:hAnsi="Arial Narrow"/>
                <w:b/>
                <w:color w:val="000000"/>
                <w:sz w:val="20"/>
                <w:szCs w:val="20"/>
              </w:rPr>
              <w:t>Number of mental health program youth and/or families with formal psychological/psychiatric evaluations</w:t>
            </w:r>
          </w:p>
        </w:tc>
        <w:tc>
          <w:tcPr>
            <w:tcW w:w="1864" w:type="pct"/>
          </w:tcPr>
          <w:p w14:paraId="40BBFD24" w14:textId="77777777" w:rsidR="00327509" w:rsidRPr="005C1171" w:rsidRDefault="00497114"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program youth who received formal psychological/psychiatric evaluations to diagnosis and treat psychopathology </w:t>
            </w:r>
            <w:r w:rsidRPr="00A14C65">
              <w:rPr>
                <w:rFonts w:ascii="Arial Narrow" w:hAnsi="Arial Narrow" w:cs="Tahoma"/>
                <w:sz w:val="20"/>
                <w:szCs w:val="20"/>
              </w:rPr>
              <w:t>during</w:t>
            </w:r>
            <w:r w:rsidRPr="005C1171">
              <w:rPr>
                <w:rFonts w:ascii="Arial Narrow" w:hAnsi="Arial Narrow" w:cs="Tahoma"/>
                <w:color w:val="000000"/>
                <w:sz w:val="20"/>
                <w:szCs w:val="20"/>
              </w:rPr>
              <w:t xml:space="preserve"> the reporting period. Program records are the preferred data source. </w:t>
            </w:r>
          </w:p>
        </w:tc>
        <w:tc>
          <w:tcPr>
            <w:tcW w:w="1343" w:type="pct"/>
          </w:tcPr>
          <w:p w14:paraId="40BBFD25" w14:textId="77777777" w:rsidR="00497114" w:rsidRPr="007D5EB0" w:rsidRDefault="00497114" w:rsidP="00CE2D1B">
            <w:pPr>
              <w:widowControl w:val="0"/>
              <w:numPr>
                <w:ilvl w:val="0"/>
                <w:numId w:val="105"/>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Total number of individuals evaluated during the reporting period</w:t>
            </w:r>
          </w:p>
          <w:p w14:paraId="40BBFD26" w14:textId="77777777" w:rsidR="00497114" w:rsidRPr="007D5EB0" w:rsidRDefault="00497114" w:rsidP="00CE2D1B">
            <w:pPr>
              <w:widowControl w:val="0"/>
              <w:numPr>
                <w:ilvl w:val="0"/>
                <w:numId w:val="105"/>
              </w:numPr>
              <w:spacing w:after="40" w:line="240" w:lineRule="auto"/>
              <w:ind w:left="288" w:hanging="288"/>
              <w:rPr>
                <w:rFonts w:ascii="Arial Narrow" w:hAnsi="Arial Narrow" w:cs="Tahoma"/>
                <w:sz w:val="20"/>
                <w:szCs w:val="20"/>
              </w:rPr>
            </w:pPr>
            <w:r w:rsidRPr="007D5EB0">
              <w:rPr>
                <w:rFonts w:ascii="Arial Narrow" w:hAnsi="Arial Narrow" w:cs="Tahoma"/>
                <w:sz w:val="20"/>
                <w:szCs w:val="20"/>
              </w:rPr>
              <w:t>Of the total, the number evaluated who were youth</w:t>
            </w:r>
          </w:p>
          <w:p w14:paraId="40BBFD27" w14:textId="77777777" w:rsidR="00497114" w:rsidRPr="007D5EB0" w:rsidRDefault="00497114" w:rsidP="00CE2D1B">
            <w:pPr>
              <w:widowControl w:val="0"/>
              <w:numPr>
                <w:ilvl w:val="0"/>
                <w:numId w:val="105"/>
              </w:numPr>
              <w:spacing w:after="0" w:line="240" w:lineRule="auto"/>
              <w:ind w:left="288" w:hanging="288"/>
              <w:rPr>
                <w:rFonts w:ascii="Arial Narrow" w:hAnsi="Arial Narrow" w:cs="Tahoma"/>
                <w:sz w:val="20"/>
                <w:szCs w:val="20"/>
              </w:rPr>
            </w:pPr>
            <w:r w:rsidRPr="007D5EB0">
              <w:rPr>
                <w:rFonts w:ascii="Arial Narrow" w:hAnsi="Arial Narrow" w:cs="Tahoma"/>
                <w:sz w:val="20"/>
                <w:szCs w:val="20"/>
              </w:rPr>
              <w:t>Of the total number, the number of family members evaluated (A-B)</w:t>
            </w:r>
          </w:p>
        </w:tc>
        <w:tc>
          <w:tcPr>
            <w:tcW w:w="713" w:type="pct"/>
          </w:tcPr>
          <w:p w14:paraId="40BBFD28" w14:textId="77777777" w:rsidR="00497114" w:rsidRPr="005C1171" w:rsidRDefault="00497114" w:rsidP="00090030">
            <w:pPr>
              <w:keepLines/>
              <w:spacing w:afterLines="20" w:after="48" w:line="240" w:lineRule="auto"/>
              <w:rPr>
                <w:rFonts w:ascii="Arial Narrow" w:hAnsi="Arial Narrow" w:cs="Tahoma"/>
                <w:color w:val="000000"/>
                <w:sz w:val="20"/>
                <w:szCs w:val="20"/>
              </w:rPr>
            </w:pPr>
          </w:p>
        </w:tc>
      </w:tr>
      <w:tr w:rsidR="00E45431" w:rsidRPr="005C1171" w14:paraId="40BBFD31" w14:textId="77777777" w:rsidTr="00E45431">
        <w:trPr>
          <w:cantSplit/>
          <w:jc w:val="center"/>
        </w:trPr>
        <w:tc>
          <w:tcPr>
            <w:tcW w:w="109" w:type="pct"/>
          </w:tcPr>
          <w:p w14:paraId="40BBFD2A" w14:textId="77777777" w:rsidR="00757FF9" w:rsidRPr="005C1171" w:rsidRDefault="00757FF9"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 xml:space="preserve">7 </w:t>
            </w:r>
          </w:p>
        </w:tc>
        <w:tc>
          <w:tcPr>
            <w:tcW w:w="971" w:type="pct"/>
          </w:tcPr>
          <w:p w14:paraId="40BBFD2B" w14:textId="77777777" w:rsidR="00757FF9" w:rsidRPr="000672A4" w:rsidRDefault="00757FF9" w:rsidP="000672A4">
            <w:pPr>
              <w:pStyle w:val="NoSpacing"/>
              <w:rPr>
                <w:rFonts w:ascii="Arial Narrow" w:hAnsi="Arial Narrow"/>
                <w:b/>
                <w:color w:val="000000"/>
                <w:sz w:val="20"/>
                <w:szCs w:val="20"/>
              </w:rPr>
            </w:pPr>
            <w:r w:rsidRPr="000672A4">
              <w:rPr>
                <w:rFonts w:ascii="Arial Narrow" w:hAnsi="Arial Narrow"/>
                <w:b/>
                <w:color w:val="000000"/>
                <w:sz w:val="20"/>
                <w:szCs w:val="20"/>
              </w:rPr>
              <w:t>Percent of successful mental health program completions among program participants during the reporting period (short term)</w:t>
            </w:r>
          </w:p>
        </w:tc>
        <w:tc>
          <w:tcPr>
            <w:tcW w:w="1864" w:type="pct"/>
          </w:tcPr>
          <w:p w14:paraId="40BBFD2C" w14:textId="77777777" w:rsidR="00327509" w:rsidRPr="005C1171" w:rsidRDefault="00757FF9" w:rsidP="00A14C65">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Determine if youth are acting more accountably as indicated by their fulfillment of their program requirements. Report the raw number of youth to complete the program successfully. Percent would be the raw number divided by the total number of youth served. </w:t>
            </w:r>
          </w:p>
        </w:tc>
        <w:tc>
          <w:tcPr>
            <w:tcW w:w="1343" w:type="pct"/>
          </w:tcPr>
          <w:p w14:paraId="40BBFD2D" w14:textId="77777777" w:rsidR="00757FF9" w:rsidRPr="00624072" w:rsidRDefault="00757FF9" w:rsidP="00CE2D1B">
            <w:pPr>
              <w:widowControl w:val="0"/>
              <w:numPr>
                <w:ilvl w:val="0"/>
                <w:numId w:val="106"/>
              </w:numPr>
              <w:spacing w:after="40" w:line="240" w:lineRule="auto"/>
              <w:ind w:left="288" w:hanging="288"/>
              <w:rPr>
                <w:rFonts w:ascii="Arial Narrow" w:hAnsi="Arial Narrow" w:cs="Tahoma"/>
                <w:sz w:val="20"/>
                <w:szCs w:val="20"/>
              </w:rPr>
            </w:pPr>
            <w:r w:rsidRPr="00624072">
              <w:rPr>
                <w:rFonts w:ascii="Arial Narrow" w:hAnsi="Arial Narrow" w:cs="Tahoma"/>
                <w:sz w:val="20"/>
                <w:szCs w:val="20"/>
              </w:rPr>
              <w:t>Number of program participants who exited the program having completed mental health program requirements</w:t>
            </w:r>
          </w:p>
          <w:p w14:paraId="40BBFD2E" w14:textId="77777777" w:rsidR="00757FF9" w:rsidRPr="00624072" w:rsidRDefault="00757FF9" w:rsidP="00CE2D1B">
            <w:pPr>
              <w:widowControl w:val="0"/>
              <w:numPr>
                <w:ilvl w:val="0"/>
                <w:numId w:val="106"/>
              </w:numPr>
              <w:spacing w:after="40" w:line="240" w:lineRule="auto"/>
              <w:ind w:left="288" w:hanging="288"/>
              <w:rPr>
                <w:rFonts w:ascii="Arial Narrow" w:hAnsi="Arial Narrow" w:cs="Tahoma"/>
                <w:sz w:val="20"/>
                <w:szCs w:val="20"/>
              </w:rPr>
            </w:pPr>
            <w:r w:rsidRPr="00624072">
              <w:rPr>
                <w:rFonts w:ascii="Arial Narrow" w:hAnsi="Arial Narrow" w:cs="Tahoma"/>
                <w:sz w:val="20"/>
                <w:szCs w:val="20"/>
              </w:rPr>
              <w:t>Number of participants in the program</w:t>
            </w:r>
          </w:p>
          <w:p w14:paraId="40BBFD2F" w14:textId="77777777" w:rsidR="00757FF9" w:rsidRPr="00624072" w:rsidRDefault="00757FF9" w:rsidP="00CE2D1B">
            <w:pPr>
              <w:widowControl w:val="0"/>
              <w:numPr>
                <w:ilvl w:val="0"/>
                <w:numId w:val="106"/>
              </w:numPr>
              <w:spacing w:after="0" w:line="240" w:lineRule="auto"/>
              <w:ind w:left="288" w:hanging="288"/>
              <w:rPr>
                <w:rFonts w:ascii="Arial Narrow" w:hAnsi="Arial Narrow" w:cs="Tahoma"/>
                <w:sz w:val="20"/>
                <w:szCs w:val="20"/>
              </w:rPr>
            </w:pPr>
            <w:r w:rsidRPr="00624072">
              <w:rPr>
                <w:rFonts w:ascii="Arial Narrow" w:hAnsi="Arial Narrow" w:cs="Tahoma"/>
                <w:sz w:val="20"/>
                <w:szCs w:val="20"/>
              </w:rPr>
              <w:t>Percentage (A/B)</w:t>
            </w:r>
          </w:p>
        </w:tc>
        <w:tc>
          <w:tcPr>
            <w:tcW w:w="713" w:type="pct"/>
          </w:tcPr>
          <w:p w14:paraId="40BBFD30" w14:textId="77777777" w:rsidR="00757FF9" w:rsidRPr="005C1171" w:rsidRDefault="00757FF9" w:rsidP="00090030">
            <w:pPr>
              <w:keepLines/>
              <w:spacing w:afterLines="20" w:after="48" w:line="240" w:lineRule="auto"/>
              <w:rPr>
                <w:rFonts w:ascii="Arial Narrow" w:hAnsi="Arial Narrow" w:cs="Tahoma"/>
                <w:color w:val="000000"/>
                <w:sz w:val="20"/>
                <w:szCs w:val="20"/>
              </w:rPr>
            </w:pPr>
          </w:p>
        </w:tc>
      </w:tr>
      <w:tr w:rsidR="00E45431" w:rsidRPr="005C1171" w14:paraId="40BBFD42" w14:textId="77777777" w:rsidTr="00E45431">
        <w:trPr>
          <w:cantSplit/>
          <w:jc w:val="center"/>
        </w:trPr>
        <w:tc>
          <w:tcPr>
            <w:tcW w:w="109" w:type="pct"/>
          </w:tcPr>
          <w:p w14:paraId="40BBFD32" w14:textId="77777777" w:rsidR="0000598A" w:rsidRPr="005C1171" w:rsidRDefault="0000598A"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8</w:t>
            </w:r>
          </w:p>
        </w:tc>
        <w:tc>
          <w:tcPr>
            <w:tcW w:w="971" w:type="pct"/>
          </w:tcPr>
          <w:p w14:paraId="40BBFD33" w14:textId="77777777" w:rsidR="0000598A" w:rsidRPr="005C1171" w:rsidRDefault="0000598A" w:rsidP="00CE25A6">
            <w:pPr>
              <w:keepLines/>
              <w:spacing w:afterLines="20" w:after="48" w:line="240" w:lineRule="auto"/>
              <w:rPr>
                <w:rFonts w:ascii="Arial Narrow" w:hAnsi="Arial Narrow" w:cs="Tahoma"/>
                <w:b/>
                <w:bCs/>
                <w:color w:val="0000FF"/>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 xml:space="preserve">OFFEND </w:t>
            </w:r>
            <w:r w:rsidRPr="0022238D">
              <w:rPr>
                <w:rFonts w:ascii="Arial Narrow" w:hAnsi="Arial Narrow" w:cs="Tahoma"/>
                <w:bCs/>
                <w:color w:val="000000"/>
                <w:sz w:val="20"/>
                <w:szCs w:val="20"/>
              </w:rPr>
              <w:t>(short term)</w:t>
            </w:r>
          </w:p>
        </w:tc>
        <w:tc>
          <w:tcPr>
            <w:tcW w:w="1864" w:type="pct"/>
          </w:tcPr>
          <w:p w14:paraId="40BBFD34" w14:textId="77777777" w:rsidR="0000598A" w:rsidRPr="005C1171" w:rsidRDefault="0000598A" w:rsidP="0062407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court) are the </w:t>
            </w:r>
            <w:r w:rsidRPr="00A14C65">
              <w:rPr>
                <w:rFonts w:ascii="Arial Narrow" w:hAnsi="Arial Narrow" w:cs="Tahoma"/>
                <w:sz w:val="20"/>
                <w:szCs w:val="20"/>
              </w:rPr>
              <w:t>preferred</w:t>
            </w:r>
            <w:r w:rsidR="00624072">
              <w:rPr>
                <w:rFonts w:ascii="Arial Narrow" w:hAnsi="Arial Narrow" w:cs="Tahoma"/>
                <w:color w:val="000000"/>
                <w:sz w:val="20"/>
                <w:szCs w:val="20"/>
              </w:rPr>
              <w:t xml:space="preserve"> data source.</w:t>
            </w:r>
          </w:p>
          <w:p w14:paraId="40BBFD35" w14:textId="77777777" w:rsidR="0000598A" w:rsidRDefault="0000598A" w:rsidP="0062407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00624072">
              <w:rPr>
                <w:rFonts w:ascii="Arial Narrow" w:hAnsi="Arial Narrow" w:cs="Tahoma"/>
                <w:color w:val="000000"/>
                <w:sz w:val="20"/>
                <w:szCs w:val="20"/>
              </w:rPr>
              <w:t xml:space="preserve">  </w:t>
            </w:r>
          </w:p>
          <w:p w14:paraId="40BBFD36" w14:textId="77777777" w:rsidR="0000598A" w:rsidRDefault="0000598A" w:rsidP="0062407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w:t>
            </w:r>
            <w:r w:rsidR="00624072">
              <w:rPr>
                <w:rFonts w:ascii="Arial Narrow" w:hAnsi="Arial Narrow" w:cs="Tahoma"/>
                <w:color w:val="000000"/>
                <w:sz w:val="20"/>
                <w:szCs w:val="20"/>
              </w:rPr>
              <w:t xml:space="preserve">that he/she is held overnight. </w:t>
            </w:r>
          </w:p>
          <w:p w14:paraId="40BBFD37" w14:textId="77777777" w:rsidR="00CA3D5B" w:rsidRDefault="0000598A" w:rsidP="0062407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w:t>
            </w:r>
            <w:r w:rsidRPr="00A14C65">
              <w:rPr>
                <w:rFonts w:ascii="Arial Narrow" w:hAnsi="Arial Narrow" w:cs="Tahoma"/>
                <w:sz w:val="20"/>
                <w:szCs w:val="20"/>
              </w:rPr>
              <w:t>jurisdictions</w:t>
            </w:r>
            <w:r>
              <w:rPr>
                <w:rFonts w:ascii="Arial Narrow" w:hAnsi="Arial Narrow" w:cs="Tahoma"/>
                <w:color w:val="000000"/>
                <w:sz w:val="20"/>
                <w:szCs w:val="20"/>
              </w:rPr>
              <w:t xml:space="preserve"> refer to ad</w:t>
            </w:r>
            <w:r w:rsidR="00624072">
              <w:rPr>
                <w:rFonts w:ascii="Arial Narrow" w:hAnsi="Arial Narrow" w:cs="Tahoma"/>
                <w:color w:val="000000"/>
                <w:sz w:val="20"/>
                <w:szCs w:val="20"/>
              </w:rPr>
              <w:t>judications as ‘sentences.’</w:t>
            </w:r>
          </w:p>
          <w:p w14:paraId="40BBFD38" w14:textId="66107869" w:rsidR="0000598A" w:rsidRPr="005C1171" w:rsidRDefault="00CA3D5B" w:rsidP="00624072">
            <w:pPr>
              <w:keepLines/>
              <w:spacing w:after="80" w:line="240" w:lineRule="auto"/>
              <w:rPr>
                <w:rFonts w:ascii="Arial Narrow" w:hAnsi="Arial Narrow" w:cs="Tahoma"/>
                <w:color w:val="000000"/>
                <w:sz w:val="20"/>
                <w:szCs w:val="20"/>
              </w:rPr>
            </w:pPr>
            <w:r w:rsidRPr="00CA3D5B">
              <w:rPr>
                <w:rFonts w:ascii="Arial Narrow" w:hAnsi="Arial Narrow" w:cs="Tahoma"/>
                <w:color w:val="000000"/>
                <w:sz w:val="20"/>
                <w:szCs w:val="20"/>
              </w:rPr>
              <w:t xml:space="preserve">Other sentences may be </w:t>
            </w:r>
            <w:r w:rsidR="003565E6" w:rsidRPr="00CA3D5B">
              <w:rPr>
                <w:rFonts w:ascii="Arial Narrow" w:hAnsi="Arial Narrow" w:cs="Tahoma"/>
                <w:color w:val="000000"/>
                <w:sz w:val="20"/>
                <w:szCs w:val="20"/>
              </w:rPr>
              <w:t>community-based</w:t>
            </w:r>
            <w:r w:rsidRPr="00CA3D5B">
              <w:rPr>
                <w:rFonts w:ascii="Arial Narrow" w:hAnsi="Arial Narrow" w:cs="Tahoma"/>
                <w:color w:val="000000"/>
                <w:sz w:val="20"/>
                <w:szCs w:val="20"/>
              </w:rPr>
              <w:t xml:space="preserve"> sanctions, such as community </w:t>
            </w:r>
            <w:r w:rsidRPr="00A14C65">
              <w:rPr>
                <w:rFonts w:ascii="Arial Narrow" w:hAnsi="Arial Narrow" w:cs="Tahoma"/>
                <w:sz w:val="20"/>
                <w:szCs w:val="20"/>
              </w:rPr>
              <w:t>service</w:t>
            </w:r>
            <w:r w:rsidR="00624072">
              <w:rPr>
                <w:rFonts w:ascii="Arial Narrow" w:hAnsi="Arial Narrow" w:cs="Tahoma"/>
                <w:color w:val="000000"/>
                <w:sz w:val="20"/>
                <w:szCs w:val="20"/>
              </w:rPr>
              <w:t>, probation etc.</w:t>
            </w:r>
          </w:p>
          <w:p w14:paraId="40BBFD39" w14:textId="08FC0E69" w:rsidR="00CA3D5B" w:rsidRPr="005C1171" w:rsidRDefault="0000598A" w:rsidP="00A14C65">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sidR="00CA3D5B">
              <w:rPr>
                <w:rFonts w:ascii="Arial Narrow" w:hAnsi="Arial Narrow" w:cs="Tahoma"/>
                <w:color w:val="000000"/>
                <w:sz w:val="20"/>
                <w:szCs w:val="20"/>
              </w:rPr>
              <w:t>B</w:t>
            </w:r>
            <w:r w:rsidR="00CA3D5B"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would be 50. Of </w:t>
            </w:r>
            <w:r w:rsidRPr="00A14C65">
              <w:rPr>
                <w:rFonts w:ascii="Arial Narrow" w:hAnsi="Arial Narrow" w:cs="Tahoma"/>
                <w:bCs/>
                <w:sz w:val="20"/>
                <w:szCs w:val="20"/>
              </w:rPr>
              <w:t>these</w:t>
            </w:r>
            <w:r w:rsidRPr="00A34CA1">
              <w:rPr>
                <w:rFonts w:ascii="Arial Narrow" w:hAnsi="Arial Narrow" w:cs="Tahoma"/>
                <w:color w:val="000000"/>
                <w:sz w:val="20"/>
                <w:szCs w:val="20"/>
              </w:rPr>
              <w:t xml:space="preserve"> 50 program youth that I am tracking, if 25 of them were arrested or had a delinquent offense during the reporting period, then ‘</w:t>
            </w:r>
            <w:r w:rsidR="00CA3D5B">
              <w:rPr>
                <w:rFonts w:ascii="Arial Narrow" w:hAnsi="Arial Narrow" w:cs="Tahoma"/>
                <w:color w:val="000000"/>
                <w:sz w:val="20"/>
                <w:szCs w:val="20"/>
              </w:rPr>
              <w:t>C</w:t>
            </w:r>
            <w:r w:rsidR="00CA3D5B"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would be 25. This logic should follow for ‘</w:t>
            </w:r>
            <w:r w:rsidR="00CA3D5B">
              <w:rPr>
                <w:rFonts w:ascii="Arial Narrow" w:hAnsi="Arial Narrow" w:cs="Tahoma"/>
                <w:color w:val="000000"/>
                <w:sz w:val="20"/>
                <w:szCs w:val="20"/>
              </w:rPr>
              <w:t>D</w:t>
            </w:r>
            <w:r w:rsidR="00CA3D5B" w:rsidRPr="00A34CA1">
              <w:rPr>
                <w:rFonts w:ascii="Arial Narrow" w:hAnsi="Arial Narrow" w:cs="Tahoma"/>
                <w:color w:val="000000"/>
                <w:sz w:val="20"/>
                <w:szCs w:val="20"/>
              </w:rPr>
              <w:t>’</w:t>
            </w:r>
            <w:r w:rsidR="00CA3D5B">
              <w:rPr>
                <w:rFonts w:ascii="Arial Narrow" w:hAnsi="Arial Narrow" w:cs="Tahoma"/>
                <w:color w:val="000000"/>
                <w:sz w:val="20"/>
                <w:szCs w:val="20"/>
              </w:rPr>
              <w:t>, ‘E’</w:t>
            </w:r>
            <w:r w:rsidR="00CA3D5B"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and ‘</w:t>
            </w:r>
            <w:r w:rsidR="00CA3D5B">
              <w:rPr>
                <w:rFonts w:ascii="Arial Narrow" w:hAnsi="Arial Narrow" w:cs="Tahoma"/>
                <w:color w:val="000000"/>
                <w:sz w:val="20"/>
                <w:szCs w:val="20"/>
              </w:rPr>
              <w:t>F</w:t>
            </w:r>
            <w:r w:rsidR="00CA3D5B" w:rsidRPr="00A34CA1">
              <w:rPr>
                <w:rFonts w:ascii="Arial Narrow" w:hAnsi="Arial Narrow" w:cs="Tahoma"/>
                <w:color w:val="000000"/>
                <w:sz w:val="20"/>
                <w:szCs w:val="20"/>
              </w:rPr>
              <w:t xml:space="preserve">’ </w:t>
            </w:r>
            <w:r w:rsidRPr="00A34CA1">
              <w:rPr>
                <w:rFonts w:ascii="Arial Narrow" w:hAnsi="Arial Narrow" w:cs="Tahoma"/>
                <w:color w:val="000000"/>
                <w:sz w:val="20"/>
                <w:szCs w:val="20"/>
              </w:rPr>
              <w:t xml:space="preserve">values. The percent of youth </w:t>
            </w:r>
            <w:r w:rsidR="003565E6"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short-term will be auto calculated in ‘</w:t>
            </w:r>
            <w:r w:rsidR="00CA3D5B">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1343" w:type="pct"/>
          </w:tcPr>
          <w:p w14:paraId="40BBFD3A" w14:textId="77777777" w:rsidR="0000598A" w:rsidRPr="00A34CA1" w:rsidRDefault="0000598A" w:rsidP="00CE2D1B">
            <w:pPr>
              <w:widowControl w:val="0"/>
              <w:numPr>
                <w:ilvl w:val="0"/>
                <w:numId w:val="107"/>
              </w:numPr>
              <w:spacing w:after="40" w:line="240" w:lineRule="auto"/>
              <w:ind w:left="288" w:hanging="288"/>
              <w:rPr>
                <w:rFonts w:ascii="Arial Narrow" w:hAnsi="Arial Narrow" w:cs="Tahoma"/>
                <w:sz w:val="20"/>
                <w:szCs w:val="20"/>
              </w:rPr>
            </w:pPr>
            <w:r>
              <w:rPr>
                <w:rFonts w:ascii="Arial Narrow" w:hAnsi="Arial Narrow" w:cs="Tahoma"/>
                <w:sz w:val="20"/>
                <w:szCs w:val="20"/>
              </w:rPr>
              <w:t>Total number of program youth served</w:t>
            </w:r>
          </w:p>
          <w:p w14:paraId="40BBFD3B" w14:textId="77777777" w:rsidR="0000598A" w:rsidRPr="00A34CA1" w:rsidRDefault="0000598A" w:rsidP="00CE2D1B">
            <w:pPr>
              <w:widowControl w:val="0"/>
              <w:numPr>
                <w:ilvl w:val="0"/>
                <w:numId w:val="107"/>
              </w:numPr>
              <w:spacing w:after="40" w:line="240" w:lineRule="auto"/>
              <w:ind w:left="288" w:hanging="288"/>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D3C" w14:textId="77777777" w:rsidR="0000598A" w:rsidRPr="00A34CA1" w:rsidRDefault="0000598A" w:rsidP="00CE2D1B">
            <w:pPr>
              <w:widowControl w:val="0"/>
              <w:numPr>
                <w:ilvl w:val="0"/>
                <w:numId w:val="107"/>
              </w:numPr>
              <w:spacing w:after="40" w:line="240" w:lineRule="auto"/>
              <w:ind w:left="288" w:hanging="288"/>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14:paraId="40BBFD3D" w14:textId="77777777" w:rsidR="0000598A" w:rsidRPr="00A34CA1" w:rsidRDefault="0000598A" w:rsidP="00CE2D1B">
            <w:pPr>
              <w:widowControl w:val="0"/>
              <w:numPr>
                <w:ilvl w:val="0"/>
                <w:numId w:val="107"/>
              </w:numPr>
              <w:spacing w:after="40" w:line="240" w:lineRule="auto"/>
              <w:ind w:left="288" w:hanging="288"/>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14:paraId="40BBFD3E" w14:textId="77777777" w:rsidR="0000598A" w:rsidRDefault="0000598A" w:rsidP="00CE2D1B">
            <w:pPr>
              <w:widowControl w:val="0"/>
              <w:numPr>
                <w:ilvl w:val="0"/>
                <w:numId w:val="107"/>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D3F" w14:textId="77777777" w:rsidR="0000598A" w:rsidRPr="00600280" w:rsidRDefault="0000598A" w:rsidP="00CE2D1B">
            <w:pPr>
              <w:widowControl w:val="0"/>
              <w:numPr>
                <w:ilvl w:val="0"/>
                <w:numId w:val="107"/>
              </w:numPr>
              <w:spacing w:after="40" w:line="240" w:lineRule="auto"/>
              <w:ind w:left="288" w:hanging="288"/>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D40" w14:textId="77777777" w:rsidR="0000598A" w:rsidRPr="00624072" w:rsidRDefault="0000598A" w:rsidP="00CE2D1B">
            <w:pPr>
              <w:pStyle w:val="ListParagraph"/>
              <w:widowControl w:val="0"/>
              <w:numPr>
                <w:ilvl w:val="0"/>
                <w:numId w:val="107"/>
              </w:numPr>
              <w:spacing w:after="40"/>
              <w:ind w:left="288" w:hanging="288"/>
              <w:rPr>
                <w:rFonts w:ascii="Arial Narrow" w:eastAsiaTheme="minorHAnsi" w:hAnsi="Arial Narrow" w:cs="Tahoma"/>
                <w:sz w:val="20"/>
                <w:szCs w:val="20"/>
              </w:rPr>
            </w:pPr>
            <w:r w:rsidRPr="00624072">
              <w:rPr>
                <w:rFonts w:ascii="Arial Narrow" w:eastAsiaTheme="minorHAnsi" w:hAnsi="Arial Narrow" w:cs="Tahoma"/>
                <w:sz w:val="20"/>
                <w:szCs w:val="20"/>
              </w:rPr>
              <w:t>Percent OFFENDING (C/B)</w:t>
            </w:r>
          </w:p>
        </w:tc>
        <w:tc>
          <w:tcPr>
            <w:tcW w:w="713" w:type="pct"/>
          </w:tcPr>
          <w:p w14:paraId="40BBFD41" w14:textId="77777777" w:rsidR="0000598A" w:rsidRPr="005C1171" w:rsidRDefault="0000598A" w:rsidP="00090030">
            <w:pPr>
              <w:keepLines/>
              <w:spacing w:afterLines="20" w:after="48" w:line="240" w:lineRule="auto"/>
              <w:rPr>
                <w:rFonts w:ascii="Arial Narrow" w:hAnsi="Arial Narrow" w:cs="Tahoma"/>
                <w:color w:val="000000"/>
                <w:sz w:val="20"/>
                <w:szCs w:val="20"/>
              </w:rPr>
            </w:pPr>
          </w:p>
        </w:tc>
      </w:tr>
    </w:tbl>
    <w:p w14:paraId="40BBFD43" w14:textId="77777777" w:rsidR="00497114" w:rsidRPr="005C1171" w:rsidRDefault="00497114" w:rsidP="00090030">
      <w:pPr>
        <w:pStyle w:val="Heading2"/>
        <w:spacing w:afterLines="20" w:after="48"/>
        <w:jc w:val="center"/>
        <w:rPr>
          <w:rFonts w:ascii="Arial Narrow" w:hAnsi="Arial Narrow"/>
          <w:color w:val="000000"/>
          <w:sz w:val="20"/>
        </w:rPr>
      </w:pPr>
    </w:p>
    <w:p w14:paraId="40BBFD44" w14:textId="77777777" w:rsidR="00497114" w:rsidRPr="00507931" w:rsidRDefault="00497114" w:rsidP="00090030">
      <w:pPr>
        <w:spacing w:afterLines="20" w:after="48" w:line="240" w:lineRule="auto"/>
        <w:rPr>
          <w:rFonts w:ascii="Arial Narrow" w:hAnsi="Arial Narrow"/>
          <w:sz w:val="20"/>
          <w:szCs w:val="20"/>
        </w:rPr>
      </w:pPr>
      <w:r w:rsidRPr="005C1171">
        <w:rPr>
          <w:rFonts w:ascii="Arial Narrow" w:hAnsi="Arial Narrow"/>
          <w:sz w:val="20"/>
          <w:szCs w:val="20"/>
        </w:rPr>
        <w:br w:type="page"/>
      </w:r>
    </w:p>
    <w:tbl>
      <w:tblPr>
        <w:tblW w:w="109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33"/>
        <w:gridCol w:w="1814"/>
        <w:gridCol w:w="4176"/>
        <w:gridCol w:w="3010"/>
        <w:gridCol w:w="1584"/>
      </w:tblGrid>
      <w:tr w:rsidR="004336C9" w:rsidRPr="005C1171" w14:paraId="40BBFD4A" w14:textId="77777777" w:rsidTr="00381EB8">
        <w:trPr>
          <w:cantSplit/>
          <w:trHeight w:val="231"/>
          <w:tblHeader/>
          <w:jc w:val="center"/>
        </w:trPr>
        <w:tc>
          <w:tcPr>
            <w:tcW w:w="333" w:type="dxa"/>
            <w:tcBorders>
              <w:right w:val="single" w:sz="8" w:space="0" w:color="FFFFFF" w:themeColor="background1"/>
            </w:tcBorders>
            <w:shd w:val="clear" w:color="auto" w:fill="003366"/>
            <w:vAlign w:val="center"/>
          </w:tcPr>
          <w:p w14:paraId="40BBFD45" w14:textId="77777777" w:rsidR="00497114" w:rsidRPr="005C1171" w:rsidRDefault="00497114" w:rsidP="00174F66">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1814" w:type="dxa"/>
            <w:tcBorders>
              <w:left w:val="single" w:sz="8" w:space="0" w:color="FFFFFF" w:themeColor="background1"/>
              <w:right w:val="single" w:sz="8" w:space="0" w:color="FFFFFF" w:themeColor="background1"/>
            </w:tcBorders>
            <w:shd w:val="clear" w:color="auto" w:fill="003366"/>
            <w:vAlign w:val="center"/>
          </w:tcPr>
          <w:p w14:paraId="40BBFD46" w14:textId="77777777" w:rsidR="00497114" w:rsidRPr="000672A4" w:rsidRDefault="00497114" w:rsidP="00174F66">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76" w:type="dxa"/>
            <w:tcBorders>
              <w:left w:val="single" w:sz="8" w:space="0" w:color="FFFFFF" w:themeColor="background1"/>
              <w:right w:val="single" w:sz="8" w:space="0" w:color="FFFFFF" w:themeColor="background1"/>
            </w:tcBorders>
            <w:shd w:val="clear" w:color="auto" w:fill="003366"/>
            <w:vAlign w:val="center"/>
          </w:tcPr>
          <w:p w14:paraId="40BBFD47" w14:textId="77777777" w:rsidR="00497114" w:rsidRPr="005C1171" w:rsidRDefault="00497114" w:rsidP="00174F66">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3010" w:type="dxa"/>
            <w:tcBorders>
              <w:left w:val="single" w:sz="8" w:space="0" w:color="FFFFFF" w:themeColor="background1"/>
              <w:right w:val="single" w:sz="8" w:space="0" w:color="FFFFFF" w:themeColor="background1"/>
            </w:tcBorders>
            <w:shd w:val="clear" w:color="auto" w:fill="003366"/>
            <w:noWrap/>
            <w:vAlign w:val="center"/>
          </w:tcPr>
          <w:p w14:paraId="40BBFD48" w14:textId="77777777" w:rsidR="00497114" w:rsidRPr="005C1171" w:rsidRDefault="00497114" w:rsidP="00174F66">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14:paraId="40BBFD49" w14:textId="77777777" w:rsidR="00497114" w:rsidRPr="0051409D" w:rsidRDefault="00497114" w:rsidP="00174F66">
            <w:pPr>
              <w:spacing w:after="0" w:line="240" w:lineRule="auto"/>
              <w:jc w:val="center"/>
              <w:rPr>
                <w:rStyle w:val="Strong"/>
                <w:rFonts w:ascii="Arial Narrow" w:hAnsi="Arial Narrow" w:cs="Tahoma"/>
                <w:bCs w:val="0"/>
                <w:color w:val="FFFFFF" w:themeColor="background1"/>
                <w:sz w:val="20"/>
                <w:szCs w:val="20"/>
              </w:rPr>
            </w:pPr>
            <w:r w:rsidRPr="005C1171">
              <w:rPr>
                <w:rFonts w:ascii="Arial Narrow" w:hAnsi="Arial Narrow" w:cs="Tahoma"/>
                <w:b/>
                <w:color w:val="FFFFFF" w:themeColor="background1"/>
                <w:sz w:val="20"/>
                <w:szCs w:val="20"/>
              </w:rPr>
              <w:t>Record Data Here</w:t>
            </w:r>
          </w:p>
        </w:tc>
      </w:tr>
      <w:tr w:rsidR="0000598A" w:rsidRPr="005C1171" w14:paraId="40BBFD5A" w14:textId="77777777" w:rsidTr="00381EB8">
        <w:trPr>
          <w:cantSplit/>
          <w:jc w:val="center"/>
        </w:trPr>
        <w:tc>
          <w:tcPr>
            <w:tcW w:w="333" w:type="dxa"/>
          </w:tcPr>
          <w:p w14:paraId="40BBFD4B" w14:textId="77777777" w:rsidR="0000598A" w:rsidRPr="005C1171" w:rsidRDefault="0000598A"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8</w:t>
            </w:r>
          </w:p>
        </w:tc>
        <w:tc>
          <w:tcPr>
            <w:tcW w:w="1814" w:type="dxa"/>
          </w:tcPr>
          <w:p w14:paraId="40BBFD4C" w14:textId="77777777" w:rsidR="0000598A" w:rsidRPr="005C1171" w:rsidRDefault="0000598A" w:rsidP="00CE25A6">
            <w:pPr>
              <w:keepLines/>
              <w:spacing w:afterLines="20" w:after="48" w:line="240" w:lineRule="auto"/>
              <w:rPr>
                <w:rFonts w:ascii="Arial Narrow" w:hAnsi="Arial Narrow" w:cs="Tahoma"/>
                <w:b/>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OFFEND</w:t>
            </w:r>
            <w:r w:rsidRPr="0022238D">
              <w:rPr>
                <w:rFonts w:ascii="Arial Narrow" w:hAnsi="Arial Narrow" w:cs="Tahoma"/>
                <w:bCs/>
                <w:color w:val="000000"/>
                <w:sz w:val="20"/>
                <w:szCs w:val="20"/>
              </w:rPr>
              <w:t xml:space="preserve"> (long term)</w:t>
            </w:r>
          </w:p>
        </w:tc>
        <w:tc>
          <w:tcPr>
            <w:tcW w:w="4176" w:type="dxa"/>
          </w:tcPr>
          <w:p w14:paraId="40BBFD4D" w14:textId="77777777" w:rsidR="0000598A" w:rsidRPr="005C1171" w:rsidRDefault="0000598A"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period. Appropriate for any youth-</w:t>
            </w:r>
            <w:r w:rsidRPr="00A14C65">
              <w:rPr>
                <w:rFonts w:ascii="Arial Narrow" w:hAnsi="Arial Narrow" w:cs="Tahoma"/>
                <w:sz w:val="20"/>
                <w:szCs w:val="20"/>
              </w:rPr>
              <w:t>serving</w:t>
            </w:r>
            <w:r w:rsidRPr="005C1171">
              <w:rPr>
                <w:rFonts w:ascii="Arial Narrow" w:hAnsi="Arial Narrow" w:cs="Tahoma"/>
                <w:color w:val="000000"/>
                <w:sz w:val="20"/>
                <w:szCs w:val="20"/>
              </w:rPr>
              <w:t xml:space="preserve"> program. Official records (police, juvenile court) are the preferred data source. </w:t>
            </w:r>
          </w:p>
          <w:p w14:paraId="40BBFD4E" w14:textId="77777777" w:rsidR="0000598A" w:rsidRDefault="0000598A"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w:t>
            </w:r>
            <w:r w:rsidRPr="00A14C65">
              <w:rPr>
                <w:rFonts w:ascii="Arial Narrow" w:hAnsi="Arial Narrow" w:cs="Tahoma"/>
                <w:sz w:val="20"/>
                <w:szCs w:val="20"/>
              </w:rPr>
              <w:t>youth</w:t>
            </w:r>
            <w:r w:rsidRPr="005C1171">
              <w:rPr>
                <w:rFonts w:ascii="Arial Narrow" w:hAnsi="Arial Narrow" w:cs="Tahoma"/>
                <w:color w:val="000000"/>
                <w:sz w:val="20"/>
                <w:szCs w:val="20"/>
              </w:rPr>
              <w:t xml:space="preserve"> that are followed or monitored for arrests or offenses 6-12 months after exiting the program. </w:t>
            </w:r>
          </w:p>
          <w:p w14:paraId="40BBFD4F" w14:textId="77777777" w:rsidR="0000598A" w:rsidRDefault="0000598A"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A youth may be ‘</w:t>
            </w:r>
            <w:r w:rsidRPr="00A14C65">
              <w:rPr>
                <w:rFonts w:ascii="Arial Narrow" w:hAnsi="Arial Narrow" w:cs="Tahoma"/>
                <w:sz w:val="20"/>
                <w:szCs w:val="20"/>
              </w:rPr>
              <w:t>committed’</w:t>
            </w:r>
            <w:r>
              <w:rPr>
                <w:rFonts w:ascii="Arial Narrow" w:hAnsi="Arial Narrow" w:cs="Tahoma"/>
                <w:color w:val="000000"/>
                <w:sz w:val="20"/>
                <w:szCs w:val="20"/>
              </w:rPr>
              <w:t xml:space="preserve"> to a juvenile facility anytime that he/she is held overnight. </w:t>
            </w:r>
          </w:p>
          <w:p w14:paraId="40BBFD50" w14:textId="77777777" w:rsidR="0000598A" w:rsidRPr="005C1171" w:rsidRDefault="0000598A" w:rsidP="00A14C65">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w:t>
            </w:r>
            <w:r w:rsidRPr="00A14C65">
              <w:rPr>
                <w:rFonts w:ascii="Arial Narrow" w:hAnsi="Arial Narrow" w:cs="Tahoma"/>
                <w:sz w:val="20"/>
                <w:szCs w:val="20"/>
              </w:rPr>
              <w:t>jurisdictions</w:t>
            </w:r>
            <w:r>
              <w:rPr>
                <w:rFonts w:ascii="Arial Narrow" w:hAnsi="Arial Narrow" w:cs="Tahoma"/>
                <w:color w:val="000000"/>
                <w:sz w:val="20"/>
                <w:szCs w:val="20"/>
              </w:rPr>
              <w:t xml:space="preserve"> refer to adjudications as ‘sentences.’</w:t>
            </w:r>
          </w:p>
          <w:p w14:paraId="40BBFD51" w14:textId="77777777" w:rsidR="008906FF" w:rsidRPr="008906FF" w:rsidRDefault="008906FF" w:rsidP="00A14C65">
            <w:pPr>
              <w:keepLines/>
              <w:spacing w:after="80" w:line="240" w:lineRule="auto"/>
              <w:rPr>
                <w:rFonts w:ascii="Arial Narrow" w:hAnsi="Arial Narrow" w:cs="Tahoma"/>
                <w:color w:val="000000"/>
                <w:sz w:val="20"/>
                <w:szCs w:val="20"/>
              </w:rPr>
            </w:pPr>
            <w:r w:rsidRPr="008906FF">
              <w:rPr>
                <w:rFonts w:ascii="Arial Narrow" w:hAnsi="Arial Narrow" w:cs="Tahoma"/>
                <w:color w:val="000000"/>
                <w:sz w:val="20"/>
                <w:szCs w:val="20"/>
              </w:rPr>
              <w:t xml:space="preserve">Other </w:t>
            </w:r>
            <w:r w:rsidRPr="00A14C65">
              <w:rPr>
                <w:rFonts w:ascii="Arial Narrow" w:hAnsi="Arial Narrow" w:cs="Tahoma"/>
                <w:sz w:val="20"/>
                <w:szCs w:val="20"/>
              </w:rPr>
              <w:t>sentences</w:t>
            </w:r>
            <w:r w:rsidRPr="008906FF">
              <w:rPr>
                <w:rFonts w:ascii="Arial Narrow" w:hAnsi="Arial Narrow" w:cs="Tahoma"/>
                <w:color w:val="000000"/>
                <w:sz w:val="20"/>
                <w:szCs w:val="20"/>
              </w:rPr>
              <w:t xml:space="preserve"> may be community-based sanctions, such as community service, probation, etc.</w:t>
            </w:r>
          </w:p>
          <w:p w14:paraId="40BBFD52" w14:textId="40AC1367" w:rsidR="008906FF" w:rsidRPr="005C1171" w:rsidRDefault="0000598A" w:rsidP="00A14C65">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 xml:space="preserve">Example: A grantee may have several youth who exited the program 6-12 months ago, however, they are tracking only 100 of them, therefore, and the ‘A’ value will be 100. Of these 100 </w:t>
            </w:r>
            <w:r w:rsidRPr="00A14C65">
              <w:rPr>
                <w:rFonts w:ascii="Arial Narrow" w:hAnsi="Arial Narrow" w:cs="Tahoma"/>
                <w:bCs/>
                <w:sz w:val="20"/>
                <w:szCs w:val="20"/>
              </w:rPr>
              <w:t>program</w:t>
            </w:r>
            <w:r w:rsidRPr="00A34CA1">
              <w:rPr>
                <w:rFonts w:ascii="Arial Narrow" w:hAnsi="Arial Narrow" w:cs="Tahoma"/>
                <w:color w:val="000000"/>
                <w:sz w:val="20"/>
                <w:szCs w:val="20"/>
              </w:rPr>
              <w:t xml:space="preserve"> youth that exited the program 6-12 months ago 65 had an arrest or delinquent offense during the reporting period, therefore the ‘B’ value should be recorded as 65. This logic should follow for ‘C’</w:t>
            </w:r>
            <w:r w:rsidR="008906FF">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w:t>
            </w:r>
            <w:r w:rsidR="003565E6" w:rsidRPr="00A34CA1">
              <w:rPr>
                <w:rFonts w:ascii="Arial Narrow" w:hAnsi="Arial Narrow" w:cs="Tahoma"/>
                <w:color w:val="000000"/>
                <w:sz w:val="20"/>
                <w:szCs w:val="20"/>
              </w:rPr>
              <w:t>offending measured</w:t>
            </w:r>
            <w:r w:rsidRPr="00A34CA1">
              <w:rPr>
                <w:rFonts w:ascii="Arial Narrow" w:hAnsi="Arial Narrow" w:cs="Tahoma"/>
                <w:color w:val="000000"/>
                <w:sz w:val="20"/>
                <w:szCs w:val="20"/>
              </w:rPr>
              <w:t xml:space="preserve"> long-te</w:t>
            </w:r>
            <w:r>
              <w:rPr>
                <w:rFonts w:ascii="Arial Narrow" w:hAnsi="Arial Narrow" w:cs="Tahoma"/>
                <w:color w:val="000000"/>
                <w:sz w:val="20"/>
                <w:szCs w:val="20"/>
              </w:rPr>
              <w:t>rm will be auto calculated in ‘</w:t>
            </w:r>
            <w:r w:rsidR="008906FF">
              <w:rPr>
                <w:rFonts w:ascii="Arial Narrow" w:hAnsi="Arial Narrow" w:cs="Tahoma"/>
                <w:color w:val="000000"/>
                <w:sz w:val="20"/>
                <w:szCs w:val="20"/>
              </w:rPr>
              <w:t>F</w:t>
            </w:r>
            <w:r w:rsidRPr="00A34CA1">
              <w:rPr>
                <w:rFonts w:ascii="Arial Narrow" w:hAnsi="Arial Narrow" w:cs="Tahoma"/>
                <w:color w:val="000000"/>
                <w:sz w:val="20"/>
                <w:szCs w:val="20"/>
              </w:rPr>
              <w:t xml:space="preserve">.’ </w:t>
            </w:r>
          </w:p>
        </w:tc>
        <w:tc>
          <w:tcPr>
            <w:tcW w:w="3010" w:type="dxa"/>
          </w:tcPr>
          <w:p w14:paraId="40BBFD53" w14:textId="77777777" w:rsidR="0000598A" w:rsidRPr="00B95F64" w:rsidRDefault="0000598A" w:rsidP="00CE2D1B">
            <w:pPr>
              <w:widowControl w:val="0"/>
              <w:numPr>
                <w:ilvl w:val="0"/>
                <w:numId w:val="108"/>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14:paraId="40BBFD54" w14:textId="77777777" w:rsidR="0000598A" w:rsidRPr="00B95F64" w:rsidRDefault="0000598A" w:rsidP="00CE2D1B">
            <w:pPr>
              <w:widowControl w:val="0"/>
              <w:numPr>
                <w:ilvl w:val="0"/>
                <w:numId w:val="108"/>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14:paraId="40BBFD55" w14:textId="77777777" w:rsidR="0000598A" w:rsidRPr="00B95F64" w:rsidRDefault="0000598A" w:rsidP="00CE2D1B">
            <w:pPr>
              <w:widowControl w:val="0"/>
              <w:numPr>
                <w:ilvl w:val="0"/>
                <w:numId w:val="108"/>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sidR="005077C1">
              <w:rPr>
                <w:rFonts w:ascii="Arial Narrow" w:hAnsi="Arial Narrow" w:cs="Tahoma"/>
                <w:sz w:val="20"/>
                <w:szCs w:val="20"/>
              </w:rPr>
              <w:t>the</w:t>
            </w:r>
            <w:r w:rsidR="005077C1"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D56" w14:textId="77777777" w:rsidR="0000598A" w:rsidRPr="00B95F64" w:rsidRDefault="0000598A" w:rsidP="00CE2D1B">
            <w:pPr>
              <w:widowControl w:val="0"/>
              <w:numPr>
                <w:ilvl w:val="0"/>
                <w:numId w:val="108"/>
              </w:numPr>
              <w:spacing w:after="40" w:line="240" w:lineRule="auto"/>
              <w:ind w:left="288" w:hanging="288"/>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sidR="005077C1">
              <w:rPr>
                <w:rFonts w:ascii="Arial Narrow" w:hAnsi="Arial Narrow" w:cs="Tahoma"/>
                <w:sz w:val="20"/>
                <w:szCs w:val="20"/>
              </w:rPr>
              <w:t>the</w:t>
            </w:r>
            <w:r w:rsidR="005077C1" w:rsidRPr="00B95F64">
              <w:rPr>
                <w:rFonts w:ascii="Arial Narrow" w:hAnsi="Arial Narrow" w:cs="Tahoma"/>
                <w:sz w:val="20"/>
                <w:szCs w:val="20"/>
              </w:rPr>
              <w:t xml:space="preserve"> </w:t>
            </w:r>
            <w:r w:rsidRPr="00B95F64">
              <w:rPr>
                <w:rFonts w:ascii="Arial Narrow" w:hAnsi="Arial Narrow" w:cs="Tahoma"/>
                <w:sz w:val="20"/>
                <w:szCs w:val="20"/>
              </w:rPr>
              <w:t>reporting period</w:t>
            </w:r>
          </w:p>
          <w:p w14:paraId="40BBFD57" w14:textId="77777777" w:rsidR="0000598A" w:rsidRDefault="0000598A" w:rsidP="00CE2D1B">
            <w:pPr>
              <w:widowControl w:val="0"/>
              <w:numPr>
                <w:ilvl w:val="0"/>
                <w:numId w:val="108"/>
              </w:numPr>
              <w:spacing w:after="40" w:line="240" w:lineRule="auto"/>
              <w:ind w:left="288" w:hanging="288"/>
              <w:rPr>
                <w:rFonts w:ascii="Arial Narrow" w:hAnsi="Arial Narrow" w:cs="Tahoma"/>
                <w:sz w:val="20"/>
                <w:szCs w:val="20"/>
              </w:rPr>
            </w:pPr>
            <w:r>
              <w:rPr>
                <w:rFonts w:ascii="Arial Narrow" w:hAnsi="Arial Narrow" w:cs="Tahoma"/>
                <w:sz w:val="20"/>
                <w:szCs w:val="20"/>
              </w:rPr>
              <w:t>Number of youth who received another sentence during the reporting period</w:t>
            </w:r>
          </w:p>
          <w:p w14:paraId="40BBFD58" w14:textId="77777777" w:rsidR="0000598A" w:rsidRPr="00B95F64" w:rsidRDefault="0000598A" w:rsidP="00CE2D1B">
            <w:pPr>
              <w:widowControl w:val="0"/>
              <w:numPr>
                <w:ilvl w:val="0"/>
                <w:numId w:val="108"/>
              </w:numPr>
              <w:spacing w:after="40" w:line="240" w:lineRule="auto"/>
              <w:ind w:left="288" w:hanging="288"/>
              <w:rPr>
                <w:rFonts w:ascii="Arial Narrow" w:hAnsi="Arial Narrow" w:cs="Tahoma"/>
                <w:sz w:val="20"/>
                <w:szCs w:val="20"/>
              </w:rPr>
            </w:pPr>
            <w:r>
              <w:rPr>
                <w:rFonts w:ascii="Arial Narrow" w:hAnsi="Arial Narrow" w:cs="Tahoma"/>
                <w:sz w:val="20"/>
                <w:szCs w:val="20"/>
              </w:rPr>
              <w:t>Percent OFFENDING (B/A)</w:t>
            </w:r>
          </w:p>
        </w:tc>
        <w:tc>
          <w:tcPr>
            <w:tcW w:w="1584" w:type="dxa"/>
          </w:tcPr>
          <w:p w14:paraId="40BBFD59" w14:textId="77777777" w:rsidR="0000598A" w:rsidRPr="005C1171" w:rsidRDefault="0000598A" w:rsidP="00090030">
            <w:pPr>
              <w:keepLines/>
              <w:spacing w:afterLines="20" w:after="48" w:line="240" w:lineRule="auto"/>
              <w:rPr>
                <w:rFonts w:ascii="Arial Narrow" w:hAnsi="Arial Narrow" w:cs="Tahoma"/>
                <w:color w:val="000000"/>
                <w:sz w:val="20"/>
                <w:szCs w:val="20"/>
              </w:rPr>
            </w:pPr>
          </w:p>
        </w:tc>
      </w:tr>
      <w:tr w:rsidR="0000598A" w:rsidRPr="005C1171" w14:paraId="40BBFD6B" w14:textId="77777777" w:rsidTr="00381EB8">
        <w:trPr>
          <w:cantSplit/>
          <w:jc w:val="center"/>
        </w:trPr>
        <w:tc>
          <w:tcPr>
            <w:tcW w:w="333" w:type="dxa"/>
          </w:tcPr>
          <w:p w14:paraId="40BBFD5B" w14:textId="77777777" w:rsidR="0000598A" w:rsidRPr="005C1171" w:rsidRDefault="0000598A"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9</w:t>
            </w:r>
          </w:p>
        </w:tc>
        <w:tc>
          <w:tcPr>
            <w:tcW w:w="1814" w:type="dxa"/>
          </w:tcPr>
          <w:p w14:paraId="40BBFD5C" w14:textId="77777777" w:rsidR="0000598A" w:rsidRPr="00186E31" w:rsidRDefault="0000598A" w:rsidP="006D464B">
            <w:pPr>
              <w:pStyle w:val="NoSpacing"/>
              <w:rPr>
                <w:rFonts w:ascii="Arial Narrow" w:hAnsi="Arial Narrow"/>
                <w:sz w:val="20"/>
                <w:szCs w:val="20"/>
              </w:rPr>
            </w:pPr>
            <w:r w:rsidRPr="00186E31">
              <w:rPr>
                <w:rFonts w:ascii="Arial Narrow" w:hAnsi="Arial Narrow"/>
                <w:sz w:val="20"/>
                <w:szCs w:val="20"/>
              </w:rPr>
              <w:t xml:space="preserve">Number and percent of program youth who </w:t>
            </w:r>
          </w:p>
          <w:p w14:paraId="40BBFD5D" w14:textId="77777777" w:rsidR="0000598A" w:rsidRPr="00186E31" w:rsidRDefault="0000598A" w:rsidP="00CE25A6">
            <w:pPr>
              <w:pStyle w:val="NoSpacing"/>
              <w:rPr>
                <w:rFonts w:ascii="Arial Narrow" w:hAnsi="Arial Narrow"/>
                <w:color w:val="000000"/>
                <w:sz w:val="20"/>
                <w:szCs w:val="20"/>
              </w:rPr>
            </w:pPr>
            <w:r w:rsidRPr="00186E31">
              <w:rPr>
                <w:rFonts w:ascii="Arial Narrow" w:hAnsi="Arial Narrow"/>
                <w:sz w:val="20"/>
                <w:szCs w:val="20"/>
              </w:rPr>
              <w:t>RE-OFFEND (short term)</w:t>
            </w:r>
          </w:p>
        </w:tc>
        <w:tc>
          <w:tcPr>
            <w:tcW w:w="4176" w:type="dxa"/>
          </w:tcPr>
          <w:p w14:paraId="40BBFD5E" w14:textId="77777777" w:rsidR="0000598A" w:rsidRPr="005C1171" w:rsidRDefault="0000598A"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w:t>
            </w:r>
            <w:r w:rsidRPr="00A14C65">
              <w:rPr>
                <w:rFonts w:ascii="Arial Narrow" w:hAnsi="Arial Narrow" w:cs="Tahoma"/>
                <w:sz w:val="20"/>
                <w:szCs w:val="20"/>
              </w:rPr>
              <w:t>during</w:t>
            </w:r>
            <w:r w:rsidRPr="005C1171">
              <w:rPr>
                <w:rFonts w:ascii="Arial Narrow" w:hAnsi="Arial Narrow" w:cs="Tahoma"/>
                <w:color w:val="000000"/>
                <w:sz w:val="20"/>
                <w:szCs w:val="20"/>
              </w:rPr>
              <w:t xml:space="preserve"> the reporting period. Appropriate for any youth-serving program. Official records (police, juvenile court) are the preferred data source.</w:t>
            </w:r>
          </w:p>
          <w:p w14:paraId="40BBFD5F" w14:textId="77777777" w:rsidR="0000598A" w:rsidRDefault="0000598A"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new arrests or offenses. </w:t>
            </w:r>
            <w:r w:rsidRPr="008A711F">
              <w:rPr>
                <w:rFonts w:ascii="Arial Narrow" w:hAnsi="Arial Narrow" w:cs="Tahoma"/>
                <w:color w:val="000000"/>
                <w:sz w:val="20"/>
                <w:szCs w:val="20"/>
              </w:rPr>
              <w:t>Ideally this number should be all youth served by the program during this reporting period.</w:t>
            </w:r>
            <w:r w:rsidRPr="005C1171">
              <w:rPr>
                <w:rFonts w:ascii="Arial Narrow" w:hAnsi="Arial Narrow" w:cs="Tahoma"/>
                <w:color w:val="000000"/>
                <w:sz w:val="20"/>
                <w:szCs w:val="20"/>
              </w:rPr>
              <w:t xml:space="preserve">  </w:t>
            </w:r>
          </w:p>
          <w:p w14:paraId="40BBFD60" w14:textId="77777777" w:rsidR="0000598A" w:rsidRDefault="0000598A" w:rsidP="00A14C65">
            <w:pPr>
              <w:keepLines/>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adjudications as ‘sentences.’ </w:t>
            </w:r>
          </w:p>
          <w:p w14:paraId="40BBFD61" w14:textId="2E3CE22A" w:rsidR="00F27CFC" w:rsidRPr="00F27CFC" w:rsidRDefault="00F27CFC" w:rsidP="00A14C65">
            <w:pPr>
              <w:keepLines/>
              <w:spacing w:after="80" w:line="240" w:lineRule="auto"/>
              <w:rPr>
                <w:rFonts w:ascii="Arial Narrow" w:hAnsi="Arial Narrow" w:cs="Tahoma"/>
                <w:color w:val="000000"/>
                <w:sz w:val="20"/>
                <w:szCs w:val="20"/>
              </w:rPr>
            </w:pPr>
            <w:r w:rsidRPr="00F27CFC">
              <w:rPr>
                <w:rFonts w:ascii="Arial Narrow" w:hAnsi="Arial Narrow" w:cs="Tahoma"/>
                <w:color w:val="000000"/>
                <w:sz w:val="20"/>
                <w:szCs w:val="20"/>
              </w:rPr>
              <w:t xml:space="preserve">Other sentences may be </w:t>
            </w:r>
            <w:r w:rsidR="003565E6" w:rsidRPr="00F27CFC">
              <w:rPr>
                <w:rFonts w:ascii="Arial Narrow" w:hAnsi="Arial Narrow" w:cs="Tahoma"/>
                <w:color w:val="000000"/>
                <w:sz w:val="20"/>
                <w:szCs w:val="20"/>
              </w:rPr>
              <w:t>community-based</w:t>
            </w:r>
            <w:r w:rsidRPr="00F27CFC">
              <w:rPr>
                <w:rFonts w:ascii="Arial Narrow" w:hAnsi="Arial Narrow" w:cs="Tahoma"/>
                <w:color w:val="000000"/>
                <w:sz w:val="20"/>
                <w:szCs w:val="20"/>
              </w:rPr>
              <w:t xml:space="preserve"> sanctions, such as community service, probation etc.</w:t>
            </w:r>
          </w:p>
          <w:p w14:paraId="40BBFD62" w14:textId="259FE24A" w:rsidR="00F27CFC" w:rsidRPr="005C1171" w:rsidRDefault="0000598A" w:rsidP="00A14C65">
            <w:pPr>
              <w:keepLines/>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sidR="00F27CFC">
              <w:rPr>
                <w:rFonts w:ascii="Arial Narrow" w:hAnsi="Arial Narrow" w:cs="Tahoma"/>
                <w:color w:val="000000"/>
                <w:sz w:val="20"/>
                <w:szCs w:val="20"/>
              </w:rPr>
              <w:t>B</w:t>
            </w:r>
            <w:r w:rsidR="00F27CFC"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value would be 50. Of these 50 program youth that I am tracking, if 25 of them had a new arrest or had a new delinquent offense during the reporting period, then ‘</w:t>
            </w:r>
            <w:r w:rsidR="00F27CFC">
              <w:rPr>
                <w:rFonts w:ascii="Arial Narrow" w:hAnsi="Arial Narrow" w:cs="Tahoma"/>
                <w:color w:val="000000"/>
                <w:sz w:val="20"/>
                <w:szCs w:val="20"/>
              </w:rPr>
              <w:t>C</w:t>
            </w:r>
            <w:r w:rsidR="00F27CFC"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would be 25. This logic should follow for ‘</w:t>
            </w:r>
            <w:r w:rsidR="00F27CFC">
              <w:rPr>
                <w:rFonts w:ascii="Arial Narrow" w:hAnsi="Arial Narrow" w:cs="Tahoma"/>
                <w:color w:val="000000"/>
                <w:sz w:val="20"/>
                <w:szCs w:val="20"/>
              </w:rPr>
              <w:t>D</w:t>
            </w:r>
            <w:r w:rsidR="00F27CFC" w:rsidRPr="008A711F">
              <w:rPr>
                <w:rFonts w:ascii="Arial Narrow" w:hAnsi="Arial Narrow" w:cs="Tahoma"/>
                <w:color w:val="000000"/>
                <w:sz w:val="20"/>
                <w:szCs w:val="20"/>
              </w:rPr>
              <w:t>’</w:t>
            </w:r>
            <w:r w:rsidRPr="008A711F">
              <w:rPr>
                <w:rFonts w:ascii="Arial Narrow" w:hAnsi="Arial Narrow" w:cs="Tahoma"/>
                <w:color w:val="000000"/>
                <w:sz w:val="20"/>
                <w:szCs w:val="20"/>
              </w:rPr>
              <w:t>, ‘</w:t>
            </w:r>
            <w:r w:rsidR="00F27CFC">
              <w:rPr>
                <w:rFonts w:ascii="Arial Narrow" w:hAnsi="Arial Narrow" w:cs="Tahoma"/>
                <w:color w:val="000000"/>
                <w:sz w:val="20"/>
                <w:szCs w:val="20"/>
              </w:rPr>
              <w:t>E</w:t>
            </w:r>
            <w:r w:rsidR="00F27CFC" w:rsidRPr="008A711F">
              <w:rPr>
                <w:rFonts w:ascii="Arial Narrow" w:hAnsi="Arial Narrow" w:cs="Tahoma"/>
                <w:color w:val="000000"/>
                <w:sz w:val="20"/>
                <w:szCs w:val="20"/>
              </w:rPr>
              <w:t>’</w:t>
            </w:r>
            <w:r w:rsidRPr="008A711F">
              <w:rPr>
                <w:rFonts w:ascii="Arial Narrow" w:hAnsi="Arial Narrow" w:cs="Tahoma"/>
                <w:color w:val="000000"/>
                <w:sz w:val="20"/>
                <w:szCs w:val="20"/>
              </w:rPr>
              <w:t>, and ‘</w:t>
            </w:r>
            <w:r w:rsidR="00F27CFC">
              <w:rPr>
                <w:rFonts w:ascii="Arial Narrow" w:hAnsi="Arial Narrow" w:cs="Tahoma"/>
                <w:color w:val="000000"/>
                <w:sz w:val="20"/>
                <w:szCs w:val="20"/>
              </w:rPr>
              <w:t>F</w:t>
            </w:r>
            <w:r w:rsidR="00F27CFC" w:rsidRPr="008A711F">
              <w:rPr>
                <w:rFonts w:ascii="Arial Narrow" w:hAnsi="Arial Narrow" w:cs="Tahoma"/>
                <w:color w:val="000000"/>
                <w:sz w:val="20"/>
                <w:szCs w:val="20"/>
              </w:rPr>
              <w:t xml:space="preserve">’ </w:t>
            </w:r>
            <w:r w:rsidRPr="008A711F">
              <w:rPr>
                <w:rFonts w:ascii="Arial Narrow" w:hAnsi="Arial Narrow" w:cs="Tahoma"/>
                <w:color w:val="000000"/>
                <w:sz w:val="20"/>
                <w:szCs w:val="20"/>
              </w:rPr>
              <w:t xml:space="preserve">values. The percent of </w:t>
            </w:r>
            <w:r w:rsidRPr="00A14C65">
              <w:rPr>
                <w:rFonts w:ascii="Arial Narrow" w:hAnsi="Arial Narrow" w:cs="Tahoma"/>
                <w:bCs/>
                <w:sz w:val="20"/>
                <w:szCs w:val="20"/>
              </w:rPr>
              <w:t>youth</w:t>
            </w:r>
            <w:r w:rsidRPr="008A711F">
              <w:rPr>
                <w:rFonts w:ascii="Arial Narrow" w:hAnsi="Arial Narrow" w:cs="Tahoma"/>
                <w:color w:val="000000"/>
                <w:sz w:val="20"/>
                <w:szCs w:val="20"/>
              </w:rPr>
              <w:t xml:space="preserve"> re-</w:t>
            </w:r>
            <w:r w:rsidR="003565E6" w:rsidRPr="008A711F">
              <w:rPr>
                <w:rFonts w:ascii="Arial Narrow" w:hAnsi="Arial Narrow" w:cs="Tahoma"/>
                <w:color w:val="000000"/>
                <w:sz w:val="20"/>
                <w:szCs w:val="20"/>
              </w:rPr>
              <w:t>offending measured</w:t>
            </w:r>
            <w:r w:rsidRPr="008A711F">
              <w:rPr>
                <w:rFonts w:ascii="Arial Narrow" w:hAnsi="Arial Narrow" w:cs="Tahoma"/>
                <w:color w:val="000000"/>
                <w:sz w:val="20"/>
                <w:szCs w:val="20"/>
              </w:rPr>
              <w:t xml:space="preserve"> short-term will be auto calculated in ‘</w:t>
            </w:r>
            <w:r w:rsidR="00F27CFC">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3010" w:type="dxa"/>
          </w:tcPr>
          <w:p w14:paraId="40BBFD63" w14:textId="77777777" w:rsidR="0000598A" w:rsidRPr="00A34CA1" w:rsidRDefault="0000598A" w:rsidP="00CE2D1B">
            <w:pPr>
              <w:keepLines/>
              <w:numPr>
                <w:ilvl w:val="0"/>
                <w:numId w:val="29"/>
              </w:numPr>
              <w:tabs>
                <w:tab w:val="left" w:pos="285"/>
              </w:tabs>
              <w:spacing w:afterLines="20" w:after="48" w:line="240" w:lineRule="auto"/>
              <w:rPr>
                <w:rFonts w:ascii="Arial Narrow" w:hAnsi="Arial Narrow" w:cs="Tahoma"/>
                <w:sz w:val="20"/>
                <w:szCs w:val="20"/>
              </w:rPr>
            </w:pPr>
            <w:r>
              <w:rPr>
                <w:rFonts w:ascii="Arial Narrow" w:hAnsi="Arial Narrow" w:cs="Tahoma"/>
                <w:sz w:val="20"/>
                <w:szCs w:val="20"/>
              </w:rPr>
              <w:t>Total number of program youth served</w:t>
            </w:r>
          </w:p>
          <w:p w14:paraId="40BBFD64" w14:textId="77777777" w:rsidR="0000598A" w:rsidRPr="00A34CA1" w:rsidRDefault="0000598A" w:rsidP="00CE2D1B">
            <w:pPr>
              <w:keepLines/>
              <w:numPr>
                <w:ilvl w:val="0"/>
                <w:numId w:val="29"/>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14:paraId="40BBFD65" w14:textId="77777777" w:rsidR="0000598A" w:rsidRPr="00A34CA1" w:rsidRDefault="0000598A" w:rsidP="00CE2D1B">
            <w:pPr>
              <w:keepLines/>
              <w:numPr>
                <w:ilvl w:val="0"/>
                <w:numId w:val="29"/>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 xml:space="preserve">Of B, the number of program youth who had </w:t>
            </w:r>
            <w:r w:rsidR="00FD3831">
              <w:rPr>
                <w:rFonts w:ascii="Arial Narrow" w:hAnsi="Arial Narrow" w:cs="Tahoma"/>
                <w:sz w:val="20"/>
                <w:szCs w:val="20"/>
              </w:rPr>
              <w:t xml:space="preserve">a new </w:t>
            </w:r>
            <w:r>
              <w:rPr>
                <w:rFonts w:ascii="Arial Narrow" w:hAnsi="Arial Narrow" w:cs="Tahoma"/>
                <w:sz w:val="20"/>
                <w:szCs w:val="20"/>
              </w:rPr>
              <w:t>arrest or</w:t>
            </w:r>
            <w:r w:rsidR="00FD3831">
              <w:rPr>
                <w:rFonts w:ascii="Arial Narrow" w:hAnsi="Arial Narrow" w:cs="Tahoma"/>
                <w:sz w:val="20"/>
                <w:szCs w:val="20"/>
              </w:rPr>
              <w:t xml:space="preserve"> new</w:t>
            </w:r>
            <w:r>
              <w:rPr>
                <w:rFonts w:ascii="Arial Narrow" w:hAnsi="Arial Narrow" w:cs="Tahoma"/>
                <w:sz w:val="20"/>
                <w:szCs w:val="20"/>
              </w:rPr>
              <w:t xml:space="preserve"> delinquent offense during the reporting period</w:t>
            </w:r>
          </w:p>
          <w:p w14:paraId="40BBFD66" w14:textId="77777777" w:rsidR="0000598A" w:rsidRPr="00A34CA1" w:rsidRDefault="0000598A" w:rsidP="00CE2D1B">
            <w:pPr>
              <w:keepLines/>
              <w:numPr>
                <w:ilvl w:val="0"/>
                <w:numId w:val="29"/>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 xml:space="preserve">Number of program youth who were </w:t>
            </w:r>
            <w:r w:rsidR="00FD3831">
              <w:rPr>
                <w:rFonts w:ascii="Arial Narrow" w:hAnsi="Arial Narrow" w:cs="Tahoma"/>
                <w:sz w:val="20"/>
                <w:szCs w:val="20"/>
              </w:rPr>
              <w:t>re</w:t>
            </w:r>
            <w:r>
              <w:rPr>
                <w:rFonts w:ascii="Arial Narrow" w:hAnsi="Arial Narrow" w:cs="Tahoma"/>
                <w:sz w:val="20"/>
                <w:szCs w:val="20"/>
              </w:rPr>
              <w:t>committed to a juvenile facility during the reporting period</w:t>
            </w:r>
          </w:p>
          <w:p w14:paraId="40BBFD67" w14:textId="77777777" w:rsidR="0000598A" w:rsidRDefault="0000598A" w:rsidP="00CE2D1B">
            <w:pPr>
              <w:keepLines/>
              <w:numPr>
                <w:ilvl w:val="0"/>
                <w:numId w:val="29"/>
              </w:numPr>
              <w:tabs>
                <w:tab w:val="left" w:pos="285"/>
              </w:tabs>
              <w:spacing w:afterLines="20" w:after="48"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14:paraId="40BBFD68" w14:textId="77777777" w:rsidR="0000598A" w:rsidRPr="00600280" w:rsidRDefault="0000598A" w:rsidP="00CE2D1B">
            <w:pPr>
              <w:keepLines/>
              <w:numPr>
                <w:ilvl w:val="0"/>
                <w:numId w:val="29"/>
              </w:numPr>
              <w:tabs>
                <w:tab w:val="left" w:pos="285"/>
              </w:tabs>
              <w:spacing w:afterLines="20" w:after="48"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14:paraId="40BBFD69" w14:textId="77777777" w:rsidR="0000598A" w:rsidRPr="003B47BB" w:rsidRDefault="0000598A" w:rsidP="00CE2D1B">
            <w:pPr>
              <w:pStyle w:val="ListParagraph"/>
              <w:keepLines/>
              <w:numPr>
                <w:ilvl w:val="0"/>
                <w:numId w:val="29"/>
              </w:numPr>
              <w:tabs>
                <w:tab w:val="left" w:pos="285"/>
              </w:tabs>
              <w:spacing w:afterLines="20" w:after="48"/>
              <w:ind w:left="285" w:hanging="285"/>
              <w:rPr>
                <w:rFonts w:ascii="Arial Narrow" w:hAnsi="Arial Narrow" w:cs="Tahoma"/>
                <w:sz w:val="20"/>
                <w:szCs w:val="20"/>
              </w:rPr>
            </w:pPr>
            <w:r>
              <w:rPr>
                <w:rFonts w:ascii="Arial Narrow" w:hAnsi="Arial Narrow" w:cs="Tahoma"/>
                <w:sz w:val="20"/>
                <w:szCs w:val="20"/>
              </w:rPr>
              <w:t>Percent RECIDIVISM (C/B)</w:t>
            </w:r>
          </w:p>
        </w:tc>
        <w:tc>
          <w:tcPr>
            <w:tcW w:w="1584" w:type="dxa"/>
          </w:tcPr>
          <w:p w14:paraId="40BBFD6A" w14:textId="77777777" w:rsidR="0000598A" w:rsidRPr="005C1171" w:rsidRDefault="0000598A" w:rsidP="00090030">
            <w:pPr>
              <w:keepLines/>
              <w:spacing w:afterLines="20" w:after="48" w:line="240" w:lineRule="auto"/>
              <w:rPr>
                <w:rFonts w:ascii="Arial Narrow" w:hAnsi="Arial Narrow" w:cs="Tahoma"/>
                <w:color w:val="000000"/>
                <w:sz w:val="20"/>
                <w:szCs w:val="20"/>
              </w:rPr>
            </w:pPr>
          </w:p>
        </w:tc>
      </w:tr>
      <w:tr w:rsidR="004336C9" w:rsidRPr="005C1171" w14:paraId="40BBFD7B" w14:textId="77777777" w:rsidTr="00381EB8">
        <w:trPr>
          <w:cantSplit/>
          <w:jc w:val="center"/>
        </w:trPr>
        <w:tc>
          <w:tcPr>
            <w:tcW w:w="333" w:type="dxa"/>
          </w:tcPr>
          <w:p w14:paraId="40BBFD6C" w14:textId="77777777" w:rsidR="000B7176" w:rsidRPr="005C1171" w:rsidRDefault="00384112" w:rsidP="00090030">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lastRenderedPageBreak/>
              <w:t>9</w:t>
            </w:r>
          </w:p>
        </w:tc>
        <w:tc>
          <w:tcPr>
            <w:tcW w:w="1814" w:type="dxa"/>
          </w:tcPr>
          <w:p w14:paraId="40BBFD6D" w14:textId="77777777" w:rsidR="00F1138D" w:rsidRDefault="000B7176" w:rsidP="000672A4">
            <w:pPr>
              <w:pStyle w:val="NoSpacing"/>
              <w:rPr>
                <w:rFonts w:ascii="Arial Narrow" w:hAnsi="Arial Narrow"/>
                <w:sz w:val="20"/>
                <w:szCs w:val="20"/>
              </w:rPr>
            </w:pPr>
            <w:r w:rsidRPr="00F1138D">
              <w:rPr>
                <w:rFonts w:ascii="Arial Narrow" w:hAnsi="Arial Narrow"/>
                <w:color w:val="000000"/>
                <w:sz w:val="20"/>
                <w:szCs w:val="20"/>
              </w:rPr>
              <w:t xml:space="preserve">Number and percent of program youth </w:t>
            </w:r>
            <w:r w:rsidRPr="00F1138D">
              <w:rPr>
                <w:rFonts w:ascii="Arial Narrow" w:hAnsi="Arial Narrow"/>
                <w:sz w:val="20"/>
                <w:szCs w:val="20"/>
              </w:rPr>
              <w:t>who</w:t>
            </w:r>
          </w:p>
          <w:p w14:paraId="40BBFD6E" w14:textId="77777777" w:rsidR="000B7176" w:rsidRPr="000672A4" w:rsidRDefault="000B7176" w:rsidP="00CE25A6">
            <w:pPr>
              <w:pStyle w:val="NoSpacing"/>
              <w:rPr>
                <w:rFonts w:ascii="Arial Narrow" w:hAnsi="Arial Narrow"/>
                <w:b/>
                <w:color w:val="000000"/>
                <w:sz w:val="20"/>
                <w:szCs w:val="20"/>
              </w:rPr>
            </w:pPr>
            <w:r w:rsidRPr="00F1138D">
              <w:rPr>
                <w:rFonts w:ascii="Arial Narrow" w:hAnsi="Arial Narrow"/>
                <w:sz w:val="20"/>
                <w:szCs w:val="20"/>
              </w:rPr>
              <w:t>RE-OFFEND (long term)</w:t>
            </w:r>
          </w:p>
        </w:tc>
        <w:tc>
          <w:tcPr>
            <w:tcW w:w="4176" w:type="dxa"/>
          </w:tcPr>
          <w:p w14:paraId="40BBFD6F" w14:textId="77777777" w:rsidR="000B7176" w:rsidRPr="00E82223" w:rsidRDefault="000B7176" w:rsidP="00A14C65">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 </w:t>
            </w:r>
            <w:r w:rsidR="00A23AD5" w:rsidRPr="00A23AD5">
              <w:rPr>
                <w:rFonts w:ascii="Arial Narrow" w:hAnsi="Arial Narrow" w:cs="Tahoma"/>
                <w:color w:val="000000"/>
                <w:sz w:val="20"/>
                <w:szCs w:val="20"/>
              </w:rPr>
              <w:t xml:space="preserve">Appropriate for any youth-serving program. </w:t>
            </w:r>
            <w:r w:rsidR="00A23AD5" w:rsidRPr="00A14C65">
              <w:rPr>
                <w:rFonts w:ascii="Arial Narrow" w:hAnsi="Arial Narrow" w:cs="Tahoma"/>
                <w:sz w:val="20"/>
                <w:szCs w:val="20"/>
              </w:rPr>
              <w:t>Official</w:t>
            </w:r>
            <w:r w:rsidR="00A23AD5" w:rsidRPr="00A23AD5">
              <w:rPr>
                <w:rFonts w:ascii="Arial Narrow" w:hAnsi="Arial Narrow" w:cs="Tahoma"/>
                <w:color w:val="000000"/>
                <w:sz w:val="20"/>
                <w:szCs w:val="20"/>
              </w:rPr>
              <w:t xml:space="preserve"> records (police, juvenile court) </w:t>
            </w:r>
            <w:r w:rsidR="00A23AD5">
              <w:rPr>
                <w:rFonts w:ascii="Arial Narrow" w:hAnsi="Arial Narrow" w:cs="Tahoma"/>
                <w:color w:val="000000"/>
                <w:sz w:val="20"/>
                <w:szCs w:val="20"/>
              </w:rPr>
              <w:t>are the preferred data source.</w:t>
            </w:r>
          </w:p>
          <w:p w14:paraId="40BBFD70" w14:textId="77777777" w:rsidR="000B7176" w:rsidRPr="005C1171" w:rsidRDefault="000B7176" w:rsidP="00A14C65">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youth tracked should reflect the number of program youth that a</w:t>
            </w:r>
            <w:r w:rsidRPr="00A14C65">
              <w:rPr>
                <w:rFonts w:ascii="Arial Narrow" w:hAnsi="Arial Narrow" w:cs="Tahoma"/>
                <w:sz w:val="20"/>
                <w:szCs w:val="20"/>
              </w:rPr>
              <w:t>r</w:t>
            </w:r>
            <w:r w:rsidRPr="005C1171">
              <w:rPr>
                <w:rFonts w:ascii="Arial Narrow" w:hAnsi="Arial Narrow" w:cs="Tahoma"/>
                <w:color w:val="000000"/>
                <w:sz w:val="20"/>
                <w:szCs w:val="20"/>
              </w:rPr>
              <w:t xml:space="preserve">e followed or monitored for new arrests or offenses 6-12 months after exiting the program. </w:t>
            </w:r>
          </w:p>
          <w:p w14:paraId="40BBFD71" w14:textId="77777777" w:rsidR="000B7176" w:rsidRPr="00E82223" w:rsidRDefault="000B7176" w:rsidP="00A14C65">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w:t>
            </w:r>
            <w:r w:rsidRPr="00A14C65">
              <w:rPr>
                <w:rFonts w:ascii="Arial Narrow" w:hAnsi="Arial Narrow" w:cs="Tahoma"/>
                <w:sz w:val="20"/>
                <w:szCs w:val="20"/>
              </w:rPr>
              <w:t>refer</w:t>
            </w:r>
            <w:r w:rsidRPr="00E82223">
              <w:rPr>
                <w:rFonts w:ascii="Arial Narrow" w:hAnsi="Arial Narrow" w:cs="Tahoma"/>
                <w:color w:val="000000"/>
                <w:sz w:val="20"/>
                <w:szCs w:val="20"/>
              </w:rPr>
              <w:t xml:space="preserve"> to adjudications as ‘sentences.’ </w:t>
            </w:r>
          </w:p>
          <w:p w14:paraId="40BBFD72" w14:textId="77777777" w:rsidR="00A23AD5" w:rsidRPr="00A23AD5" w:rsidRDefault="00A23AD5" w:rsidP="00A14C65">
            <w:pPr>
              <w:keepLines/>
              <w:spacing w:after="80" w:line="240" w:lineRule="auto"/>
              <w:rPr>
                <w:rFonts w:ascii="Arial Narrow" w:hAnsi="Arial Narrow" w:cs="Tahoma"/>
                <w:color w:val="000000"/>
                <w:sz w:val="20"/>
                <w:szCs w:val="20"/>
              </w:rPr>
            </w:pPr>
            <w:r w:rsidRPr="00A23AD5">
              <w:rPr>
                <w:rFonts w:ascii="Arial Narrow" w:hAnsi="Arial Narrow" w:cs="Tahoma"/>
                <w:color w:val="000000"/>
                <w:sz w:val="20"/>
                <w:szCs w:val="20"/>
              </w:rPr>
              <w:t xml:space="preserve">Other sentences may </w:t>
            </w:r>
            <w:r w:rsidRPr="00A14C65">
              <w:rPr>
                <w:rFonts w:ascii="Arial Narrow" w:hAnsi="Arial Narrow" w:cs="Tahoma"/>
                <w:sz w:val="20"/>
                <w:szCs w:val="20"/>
              </w:rPr>
              <w:t>be</w:t>
            </w:r>
            <w:r w:rsidRPr="00A23AD5">
              <w:rPr>
                <w:rFonts w:ascii="Arial Narrow" w:hAnsi="Arial Narrow" w:cs="Tahoma"/>
                <w:color w:val="000000"/>
                <w:sz w:val="20"/>
                <w:szCs w:val="20"/>
              </w:rPr>
              <w:t xml:space="preserve"> community-based sanctions, such as commun</w:t>
            </w:r>
            <w:r>
              <w:rPr>
                <w:rFonts w:ascii="Arial Narrow" w:hAnsi="Arial Narrow" w:cs="Tahoma"/>
                <w:color w:val="000000"/>
                <w:sz w:val="20"/>
                <w:szCs w:val="20"/>
              </w:rPr>
              <w:t>ity service, probation, etc.</w:t>
            </w:r>
          </w:p>
          <w:p w14:paraId="40BBFD73" w14:textId="22D4FCAE" w:rsidR="00A23AD5" w:rsidRPr="005C1171" w:rsidRDefault="000B7176" w:rsidP="00A14C65">
            <w:pPr>
              <w:keepLines/>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Example: If I am tracking 50 program youth then the ‘A’ value would be 50. Of these 50 program youth that I am tracking, if 25 of them had a new arrest or had a new delinquent offense during the reporting period, then ‘B’ would be 25. This logic should follow for ‘C’, ‘D’, and ‘E’ values. The percent of youth re-</w:t>
            </w:r>
            <w:r w:rsidR="003565E6" w:rsidRPr="00E82223">
              <w:rPr>
                <w:rFonts w:ascii="Arial Narrow" w:hAnsi="Arial Narrow" w:cs="Tahoma"/>
                <w:color w:val="000000"/>
                <w:sz w:val="20"/>
                <w:szCs w:val="20"/>
              </w:rPr>
              <w:t>offending measured</w:t>
            </w:r>
            <w:r w:rsidRPr="00E82223">
              <w:rPr>
                <w:rFonts w:ascii="Arial Narrow" w:hAnsi="Arial Narrow" w:cs="Tahoma"/>
                <w:color w:val="000000"/>
                <w:sz w:val="20"/>
                <w:szCs w:val="20"/>
              </w:rPr>
              <w:t xml:space="preserve"> </w:t>
            </w:r>
            <w:r w:rsidR="006574EA">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3010" w:type="dxa"/>
          </w:tcPr>
          <w:p w14:paraId="40BBFD74"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exited the program 6-12 months ago that you are tracking</w:t>
            </w:r>
          </w:p>
          <w:p w14:paraId="40BBFD75"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Of A, the number of program youth who had a new arrest or new delinquent offense during the reporting period</w:t>
            </w:r>
          </w:p>
          <w:p w14:paraId="40BBFD76"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were recommitted to a juvenile facility during the reporting period</w:t>
            </w:r>
          </w:p>
          <w:p w14:paraId="40BBFD77"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were sentenced to adult prison during the reporting period</w:t>
            </w:r>
          </w:p>
          <w:p w14:paraId="40BBFD78"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Number of youth who received another sentence during the reporting period</w:t>
            </w:r>
          </w:p>
          <w:p w14:paraId="40BBFD79" w14:textId="77777777" w:rsidR="000B7176" w:rsidRPr="000B7176" w:rsidRDefault="000B7176" w:rsidP="00CE2D1B">
            <w:pPr>
              <w:keepLines/>
              <w:numPr>
                <w:ilvl w:val="0"/>
                <w:numId w:val="109"/>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Percent RECIDIVISM (B/A)</w:t>
            </w:r>
          </w:p>
        </w:tc>
        <w:tc>
          <w:tcPr>
            <w:tcW w:w="1584" w:type="dxa"/>
          </w:tcPr>
          <w:p w14:paraId="40BBFD7A" w14:textId="77777777" w:rsidR="000B7176" w:rsidRPr="005C1171" w:rsidRDefault="000B7176" w:rsidP="00090030">
            <w:pPr>
              <w:keepLines/>
              <w:spacing w:afterLines="20" w:after="48" w:line="240" w:lineRule="auto"/>
              <w:rPr>
                <w:rFonts w:ascii="Arial Narrow" w:hAnsi="Arial Narrow" w:cs="Tahoma"/>
                <w:sz w:val="20"/>
                <w:szCs w:val="20"/>
              </w:rPr>
            </w:pPr>
          </w:p>
        </w:tc>
      </w:tr>
      <w:tr w:rsidR="004336C9" w:rsidRPr="005C1171" w14:paraId="40BBFD86" w14:textId="77777777" w:rsidTr="00381EB8">
        <w:trPr>
          <w:cantSplit/>
          <w:jc w:val="center"/>
        </w:trPr>
        <w:tc>
          <w:tcPr>
            <w:tcW w:w="333" w:type="dxa"/>
          </w:tcPr>
          <w:p w14:paraId="40BBFD7C" w14:textId="77777777" w:rsidR="000B7176" w:rsidRPr="005C1171" w:rsidRDefault="000B7176"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10</w:t>
            </w:r>
          </w:p>
        </w:tc>
        <w:tc>
          <w:tcPr>
            <w:tcW w:w="1814" w:type="dxa"/>
          </w:tcPr>
          <w:p w14:paraId="40BBFD7D" w14:textId="77777777" w:rsidR="000B7176" w:rsidRPr="000672A4" w:rsidRDefault="000B7176" w:rsidP="00CE25A6">
            <w:pPr>
              <w:pStyle w:val="NoSpacing"/>
              <w:rPr>
                <w:rFonts w:ascii="Arial Narrow" w:hAnsi="Arial Narrow"/>
                <w:b/>
                <w:color w:val="000000"/>
                <w:sz w:val="20"/>
                <w:szCs w:val="20"/>
              </w:rPr>
            </w:pPr>
            <w:r w:rsidRPr="00F1138D">
              <w:rPr>
                <w:rFonts w:ascii="Arial Narrow" w:hAnsi="Arial Narrow"/>
                <w:sz w:val="20"/>
                <w:szCs w:val="20"/>
              </w:rPr>
              <w:t>Number and percent of program youth who are VICTIMIZED (short term)</w:t>
            </w:r>
          </w:p>
        </w:tc>
        <w:tc>
          <w:tcPr>
            <w:tcW w:w="4176" w:type="dxa"/>
          </w:tcPr>
          <w:p w14:paraId="40BBFD7E" w14:textId="77777777" w:rsidR="000B7176" w:rsidRDefault="000B7176"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w:t>
            </w:r>
            <w:r w:rsidRPr="00A14C65">
              <w:rPr>
                <w:rFonts w:ascii="Arial Narrow" w:hAnsi="Arial Narrow" w:cs="Tahoma"/>
                <w:sz w:val="20"/>
                <w:szCs w:val="20"/>
              </w:rPr>
              <w:t>affected</w:t>
            </w:r>
            <w:r w:rsidRPr="00EC24A0">
              <w:rPr>
                <w:rFonts w:ascii="Arial Narrow" w:hAnsi="Arial Narrow" w:cs="Tahoma"/>
                <w:color w:val="000000"/>
                <w:sz w:val="20"/>
                <w:szCs w:val="20"/>
              </w:rPr>
              <w:t xml:space="preserve"> by someone else’s criminal actions. Victimization can be physical or psychological; it also includes harm or adverse effects to youth’s property. </w:t>
            </w:r>
            <w:r w:rsidR="0069743B" w:rsidRPr="0069743B">
              <w:rPr>
                <w:rFonts w:ascii="Arial Narrow" w:hAnsi="Arial Narrow" w:cs="Tahoma"/>
                <w:color w:val="000000"/>
                <w:sz w:val="20"/>
                <w:szCs w:val="20"/>
              </w:rPr>
              <w:t>Appropriate for any youth-serving program. Official records (police, juvenile court)</w:t>
            </w:r>
            <w:r w:rsidR="0069743B">
              <w:rPr>
                <w:rFonts w:ascii="Arial Narrow" w:hAnsi="Arial Narrow" w:cs="Tahoma"/>
                <w:color w:val="000000"/>
                <w:sz w:val="20"/>
                <w:szCs w:val="20"/>
              </w:rPr>
              <w:t xml:space="preserve"> are the preferred data source</w:t>
            </w:r>
          </w:p>
          <w:p w14:paraId="40BBFD7F" w14:textId="77777777" w:rsidR="000B7176" w:rsidRPr="00EC24A0" w:rsidRDefault="000B7176"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w:t>
            </w:r>
            <w:r w:rsidRPr="00A14C65">
              <w:rPr>
                <w:rFonts w:ascii="Arial Narrow" w:hAnsi="Arial Narrow" w:cs="Tahoma"/>
                <w:sz w:val="20"/>
                <w:szCs w:val="20"/>
              </w:rPr>
              <w:t>that</w:t>
            </w:r>
            <w:r w:rsidRPr="00EC24A0">
              <w:rPr>
                <w:rFonts w:ascii="Arial Narrow" w:hAnsi="Arial Narrow" w:cs="Tahoma"/>
                <w:color w:val="000000"/>
                <w:sz w:val="20"/>
                <w:szCs w:val="20"/>
              </w:rPr>
              <w:t xml:space="preserve"> are followed or monitored for victimization. Ideally this number should be all youth served by the program during the reporting period. </w:t>
            </w:r>
          </w:p>
          <w:p w14:paraId="40BBFD80" w14:textId="77777777" w:rsidR="0069743B" w:rsidRPr="005C1171" w:rsidRDefault="000B7176" w:rsidP="00A14C65">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sidR="0069743B">
              <w:rPr>
                <w:rFonts w:ascii="Arial Narrow" w:hAnsi="Arial Narrow" w:cs="Tahoma"/>
                <w:color w:val="000000"/>
                <w:sz w:val="20"/>
                <w:szCs w:val="20"/>
              </w:rPr>
              <w:t>C</w:t>
            </w:r>
            <w:r w:rsidR="0069743B" w:rsidRPr="00EC24A0">
              <w:rPr>
                <w:rFonts w:ascii="Arial Narrow" w:hAnsi="Arial Narrow" w:cs="Tahoma"/>
                <w:color w:val="000000"/>
                <w:sz w:val="20"/>
                <w:szCs w:val="20"/>
              </w:rPr>
              <w:t xml:space="preserve">’ </w:t>
            </w:r>
            <w:r w:rsidRPr="00A14C65">
              <w:rPr>
                <w:rFonts w:ascii="Arial Narrow" w:hAnsi="Arial Narrow" w:cs="Tahoma"/>
                <w:bCs/>
                <w:sz w:val="20"/>
                <w:szCs w:val="20"/>
              </w:rPr>
              <w:t>would</w:t>
            </w:r>
            <w:r w:rsidRPr="00EC24A0">
              <w:rPr>
                <w:rFonts w:ascii="Arial Narrow" w:hAnsi="Arial Narrow" w:cs="Tahoma"/>
                <w:color w:val="000000"/>
                <w:sz w:val="20"/>
                <w:szCs w:val="20"/>
              </w:rPr>
              <w:t xml:space="preserve"> be 25. The percent of youth who are victimized measured short-term will be auto calculated in ‘</w:t>
            </w:r>
            <w:r w:rsidR="0069743B">
              <w:rPr>
                <w:rFonts w:ascii="Arial Narrow" w:hAnsi="Arial Narrow" w:cs="Tahoma"/>
                <w:color w:val="000000"/>
                <w:sz w:val="20"/>
                <w:szCs w:val="20"/>
              </w:rPr>
              <w:t>D</w:t>
            </w:r>
            <w:r w:rsidR="0069743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based on ‘</w:t>
            </w:r>
            <w:r w:rsidR="0069743B">
              <w:rPr>
                <w:rFonts w:ascii="Arial Narrow" w:hAnsi="Arial Narrow" w:cs="Tahoma"/>
                <w:color w:val="000000"/>
                <w:sz w:val="20"/>
                <w:szCs w:val="20"/>
              </w:rPr>
              <w:t>B</w:t>
            </w:r>
            <w:r w:rsidR="0069743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and ‘</w:t>
            </w:r>
            <w:r w:rsidR="0069743B">
              <w:rPr>
                <w:rFonts w:ascii="Arial Narrow" w:hAnsi="Arial Narrow" w:cs="Tahoma"/>
                <w:color w:val="000000"/>
                <w:sz w:val="20"/>
                <w:szCs w:val="20"/>
              </w:rPr>
              <w:t>C</w:t>
            </w:r>
            <w:r w:rsidR="0069743B" w:rsidRPr="00EC24A0">
              <w:rPr>
                <w:rFonts w:ascii="Arial Narrow" w:hAnsi="Arial Narrow" w:cs="Tahoma"/>
                <w:color w:val="000000"/>
                <w:sz w:val="20"/>
                <w:szCs w:val="20"/>
              </w:rPr>
              <w:t xml:space="preserve">’ </w:t>
            </w:r>
            <w:r w:rsidRPr="00EC24A0">
              <w:rPr>
                <w:rFonts w:ascii="Arial Narrow" w:hAnsi="Arial Narrow" w:cs="Tahoma"/>
                <w:color w:val="000000"/>
                <w:sz w:val="20"/>
                <w:szCs w:val="20"/>
              </w:rPr>
              <w:t xml:space="preserve">values.  </w:t>
            </w:r>
          </w:p>
        </w:tc>
        <w:tc>
          <w:tcPr>
            <w:tcW w:w="3010" w:type="dxa"/>
          </w:tcPr>
          <w:p w14:paraId="40BBFD81" w14:textId="77777777" w:rsidR="0000598A" w:rsidRDefault="0000598A" w:rsidP="00CE2D1B">
            <w:pPr>
              <w:keepLines/>
              <w:numPr>
                <w:ilvl w:val="0"/>
                <w:numId w:val="110"/>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 xml:space="preserve">Total number of </w:t>
            </w:r>
            <w:r w:rsidR="00FD3831">
              <w:rPr>
                <w:rFonts w:ascii="Arial Narrow" w:hAnsi="Arial Narrow" w:cs="Tahoma"/>
                <w:sz w:val="20"/>
                <w:szCs w:val="20"/>
              </w:rPr>
              <w:t xml:space="preserve">program </w:t>
            </w:r>
            <w:r>
              <w:rPr>
                <w:rFonts w:ascii="Arial Narrow" w:hAnsi="Arial Narrow" w:cs="Tahoma"/>
                <w:sz w:val="20"/>
                <w:szCs w:val="20"/>
              </w:rPr>
              <w:t>youth served</w:t>
            </w:r>
          </w:p>
          <w:p w14:paraId="40BBFD82" w14:textId="77777777" w:rsidR="000B7176" w:rsidRPr="000B7176" w:rsidRDefault="000B7176" w:rsidP="00CE2D1B">
            <w:pPr>
              <w:keepLines/>
              <w:numPr>
                <w:ilvl w:val="0"/>
                <w:numId w:val="110"/>
              </w:numPr>
              <w:tabs>
                <w:tab w:val="left" w:pos="285"/>
              </w:tabs>
              <w:spacing w:afterLines="20" w:after="48"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tracked during the reporting period for victimization</w:t>
            </w:r>
          </w:p>
          <w:p w14:paraId="40BBFD83" w14:textId="77777777" w:rsidR="000B7176" w:rsidRPr="000B7176" w:rsidRDefault="0000598A" w:rsidP="00CE2D1B">
            <w:pPr>
              <w:keepLines/>
              <w:numPr>
                <w:ilvl w:val="0"/>
                <w:numId w:val="110"/>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Of B</w:t>
            </w:r>
            <w:r w:rsidR="000B7176" w:rsidRPr="000B7176">
              <w:rPr>
                <w:rFonts w:ascii="Arial Narrow" w:hAnsi="Arial Narrow" w:cs="Tahoma"/>
                <w:sz w:val="20"/>
                <w:szCs w:val="20"/>
              </w:rPr>
              <w:t>, the number of program youth who were victimized</w:t>
            </w:r>
          </w:p>
          <w:p w14:paraId="40BBFD84" w14:textId="77777777" w:rsidR="00B31E44" w:rsidRPr="00B31E44" w:rsidRDefault="00B31E44" w:rsidP="00CE2D1B">
            <w:pPr>
              <w:keepLines/>
              <w:numPr>
                <w:ilvl w:val="0"/>
                <w:numId w:val="110"/>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Percent VICTIMIZED (C/B)</w:t>
            </w:r>
          </w:p>
        </w:tc>
        <w:tc>
          <w:tcPr>
            <w:tcW w:w="1584" w:type="dxa"/>
          </w:tcPr>
          <w:p w14:paraId="40BBFD85" w14:textId="77777777" w:rsidR="000B7176" w:rsidRPr="005C1171" w:rsidRDefault="000B7176" w:rsidP="00090030">
            <w:pPr>
              <w:tabs>
                <w:tab w:val="left" w:pos="103"/>
                <w:tab w:val="left" w:pos="283"/>
                <w:tab w:val="left" w:pos="823"/>
              </w:tabs>
              <w:spacing w:afterLines="20" w:after="48" w:line="240" w:lineRule="auto"/>
              <w:rPr>
                <w:rFonts w:ascii="Arial Narrow" w:hAnsi="Arial Narrow" w:cs="Tahoma"/>
                <w:sz w:val="20"/>
                <w:szCs w:val="20"/>
              </w:rPr>
            </w:pPr>
          </w:p>
        </w:tc>
      </w:tr>
      <w:tr w:rsidR="004336C9" w:rsidRPr="005C1171" w14:paraId="40BBFD8F" w14:textId="77777777" w:rsidTr="00381EB8">
        <w:trPr>
          <w:cantSplit/>
          <w:trHeight w:val="3685"/>
          <w:jc w:val="center"/>
        </w:trPr>
        <w:tc>
          <w:tcPr>
            <w:tcW w:w="333" w:type="dxa"/>
          </w:tcPr>
          <w:p w14:paraId="40BBFD87" w14:textId="77777777" w:rsidR="000B7176" w:rsidRPr="005C1171" w:rsidRDefault="000B7176" w:rsidP="00090030">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10</w:t>
            </w:r>
          </w:p>
        </w:tc>
        <w:tc>
          <w:tcPr>
            <w:tcW w:w="1814" w:type="dxa"/>
          </w:tcPr>
          <w:p w14:paraId="40BBFD88" w14:textId="77777777" w:rsidR="000B7176" w:rsidRPr="000672A4" w:rsidRDefault="000B7176" w:rsidP="00CE25A6">
            <w:pPr>
              <w:pStyle w:val="NoSpacing"/>
              <w:rPr>
                <w:rFonts w:ascii="Arial Narrow" w:hAnsi="Arial Narrow"/>
                <w:b/>
                <w:color w:val="000000"/>
                <w:sz w:val="20"/>
                <w:szCs w:val="20"/>
              </w:rPr>
            </w:pPr>
            <w:r w:rsidRPr="00F1138D">
              <w:rPr>
                <w:rFonts w:ascii="Arial Narrow" w:hAnsi="Arial Narrow"/>
                <w:color w:val="000000"/>
                <w:sz w:val="20"/>
                <w:szCs w:val="20"/>
              </w:rPr>
              <w:t xml:space="preserve">Number and percent of program youth who are </w:t>
            </w:r>
            <w:r w:rsidRPr="00F1138D">
              <w:rPr>
                <w:rFonts w:ascii="Arial Narrow" w:hAnsi="Arial Narrow"/>
                <w:sz w:val="20"/>
                <w:szCs w:val="20"/>
              </w:rPr>
              <w:t xml:space="preserve">VICTIMIZED </w:t>
            </w:r>
            <w:r w:rsidRPr="00F1138D">
              <w:rPr>
                <w:rFonts w:ascii="Arial Narrow" w:hAnsi="Arial Narrow"/>
                <w:color w:val="000000"/>
                <w:sz w:val="20"/>
                <w:szCs w:val="20"/>
              </w:rPr>
              <w:t>(long term)</w:t>
            </w:r>
          </w:p>
        </w:tc>
        <w:tc>
          <w:tcPr>
            <w:tcW w:w="4176" w:type="dxa"/>
          </w:tcPr>
          <w:p w14:paraId="40BBFD89" w14:textId="77777777" w:rsidR="000B7176" w:rsidRPr="00EC24A0" w:rsidRDefault="000B7176" w:rsidP="00A14C65">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w:t>
            </w:r>
            <w:r w:rsidRPr="00A14C65">
              <w:rPr>
                <w:rFonts w:ascii="Arial Narrow" w:hAnsi="Arial Narrow" w:cs="Tahoma"/>
                <w:sz w:val="20"/>
                <w:szCs w:val="20"/>
              </w:rPr>
              <w:t>months</w:t>
            </w:r>
            <w:r w:rsidRPr="00EC24A0">
              <w:rPr>
                <w:rFonts w:ascii="Arial Narrow" w:hAnsi="Arial Narrow" w:cs="Tahoma"/>
                <w:color w:val="000000"/>
                <w:sz w:val="20"/>
                <w:szCs w:val="20"/>
              </w:rPr>
              <w:t xml:space="preserve"> after exiting the program.</w:t>
            </w:r>
          </w:p>
          <w:p w14:paraId="40BBFD8A" w14:textId="77777777" w:rsidR="0051615C" w:rsidRPr="005C1171" w:rsidRDefault="000B7176" w:rsidP="00A14C65">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A grantee may have several youth who exited the program 6-</w:t>
            </w:r>
            <w:r w:rsidRPr="00A14C65">
              <w:rPr>
                <w:rFonts w:ascii="Arial Narrow" w:hAnsi="Arial Narrow" w:cs="Tahoma"/>
                <w:sz w:val="20"/>
                <w:szCs w:val="20"/>
              </w:rPr>
              <w:t>12</w:t>
            </w:r>
            <w:r w:rsidRPr="00EC24A0">
              <w:rPr>
                <w:rFonts w:ascii="Arial Narrow" w:hAnsi="Arial Narrow" w:cs="Tahoma"/>
                <w:color w:val="000000"/>
                <w:sz w:val="20"/>
                <w:szCs w:val="20"/>
              </w:rPr>
              <w:t xml:space="preserve"> months ago, however, they are tracking only 100 of them, therefore, and the ‘A’ value will be 100. Of these 100 program youth that exited the program 6-12 months ago 65 had been victimized </w:t>
            </w:r>
            <w:r w:rsidRPr="00A14C65">
              <w:rPr>
                <w:rFonts w:ascii="Arial Narrow" w:hAnsi="Arial Narrow" w:cs="Tahoma"/>
                <w:bCs/>
                <w:sz w:val="20"/>
                <w:szCs w:val="20"/>
              </w:rPr>
              <w:t>during</w:t>
            </w:r>
            <w:r w:rsidRPr="00EC24A0">
              <w:rPr>
                <w:rFonts w:ascii="Arial Narrow" w:hAnsi="Arial Narrow" w:cs="Tahoma"/>
                <w:color w:val="000000"/>
                <w:sz w:val="20"/>
                <w:szCs w:val="20"/>
              </w:rPr>
              <w:t xml:space="preserve"> the reporting period, therefore the ‘B’ value should be recorded as 65. The percent of youth who are victimized measured long-term will be auto calculated in ‘C’ based on ‘A’ and ‘B’ values. </w:t>
            </w:r>
          </w:p>
        </w:tc>
        <w:tc>
          <w:tcPr>
            <w:tcW w:w="3010" w:type="dxa"/>
          </w:tcPr>
          <w:p w14:paraId="40BBFD8B" w14:textId="77777777" w:rsidR="000B7176" w:rsidRPr="004336C9" w:rsidRDefault="000B7176" w:rsidP="00CE2D1B">
            <w:pPr>
              <w:keepLines/>
              <w:numPr>
                <w:ilvl w:val="0"/>
                <w:numId w:val="111"/>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Number of program youth who exited the program 6-12 months ago that you are tracking for victimization</w:t>
            </w:r>
          </w:p>
          <w:p w14:paraId="40BBFD8C" w14:textId="77777777" w:rsidR="000B7176" w:rsidRPr="004336C9" w:rsidRDefault="000B7176" w:rsidP="00CE2D1B">
            <w:pPr>
              <w:keepLines/>
              <w:numPr>
                <w:ilvl w:val="0"/>
                <w:numId w:val="111"/>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 xml:space="preserve">Of A, the number of program youth who were victimized during </w:t>
            </w:r>
            <w:r w:rsidR="00377399">
              <w:rPr>
                <w:rFonts w:ascii="Arial Narrow" w:hAnsi="Arial Narrow" w:cs="Tahoma"/>
                <w:sz w:val="20"/>
                <w:szCs w:val="20"/>
              </w:rPr>
              <w:t>the</w:t>
            </w:r>
            <w:r w:rsidR="00377399" w:rsidRPr="004336C9">
              <w:rPr>
                <w:rFonts w:ascii="Arial Narrow" w:hAnsi="Arial Narrow" w:cs="Tahoma"/>
                <w:sz w:val="20"/>
                <w:szCs w:val="20"/>
              </w:rPr>
              <w:t xml:space="preserve"> </w:t>
            </w:r>
            <w:r w:rsidRPr="004336C9">
              <w:rPr>
                <w:rFonts w:ascii="Arial Narrow" w:hAnsi="Arial Narrow" w:cs="Tahoma"/>
                <w:sz w:val="20"/>
                <w:szCs w:val="20"/>
              </w:rPr>
              <w:t>reporting period</w:t>
            </w:r>
          </w:p>
          <w:p w14:paraId="40BBFD8D" w14:textId="77777777" w:rsidR="000B7176" w:rsidRPr="004336C9" w:rsidRDefault="004336C9" w:rsidP="00CE2D1B">
            <w:pPr>
              <w:keepLines/>
              <w:numPr>
                <w:ilvl w:val="0"/>
                <w:numId w:val="111"/>
              </w:numPr>
              <w:tabs>
                <w:tab w:val="left" w:pos="285"/>
              </w:tabs>
              <w:spacing w:afterLines="20" w:after="48" w:line="240" w:lineRule="auto"/>
              <w:ind w:left="285" w:hanging="285"/>
              <w:rPr>
                <w:rFonts w:ascii="Arial Narrow" w:hAnsi="Arial Narrow" w:cs="Tahoma"/>
                <w:sz w:val="20"/>
                <w:szCs w:val="20"/>
              </w:rPr>
            </w:pPr>
            <w:r>
              <w:rPr>
                <w:rFonts w:ascii="Arial Narrow" w:hAnsi="Arial Narrow" w:cs="Tahoma"/>
                <w:sz w:val="20"/>
                <w:szCs w:val="20"/>
              </w:rPr>
              <w:t xml:space="preserve"> </w:t>
            </w:r>
            <w:r w:rsidR="000B7176" w:rsidRPr="004336C9">
              <w:rPr>
                <w:rFonts w:ascii="Arial Narrow" w:hAnsi="Arial Narrow" w:cs="Tahoma"/>
                <w:sz w:val="20"/>
                <w:szCs w:val="20"/>
              </w:rPr>
              <w:t>Percent VICTIMIZED (B/A)</w:t>
            </w:r>
          </w:p>
        </w:tc>
        <w:tc>
          <w:tcPr>
            <w:tcW w:w="1584" w:type="dxa"/>
          </w:tcPr>
          <w:p w14:paraId="40BBFD8E" w14:textId="77777777" w:rsidR="000B7176" w:rsidRPr="005C1171" w:rsidRDefault="000B7176" w:rsidP="00090030">
            <w:pPr>
              <w:tabs>
                <w:tab w:val="left" w:pos="103"/>
                <w:tab w:val="left" w:pos="283"/>
                <w:tab w:val="left" w:pos="823"/>
              </w:tabs>
              <w:spacing w:afterLines="20" w:after="48" w:line="240" w:lineRule="auto"/>
              <w:rPr>
                <w:rFonts w:ascii="Arial Narrow" w:hAnsi="Arial Narrow" w:cs="Tahoma"/>
                <w:sz w:val="20"/>
                <w:szCs w:val="20"/>
              </w:rPr>
            </w:pPr>
          </w:p>
        </w:tc>
      </w:tr>
      <w:tr w:rsidR="004336C9" w:rsidRPr="005C1171" w14:paraId="40BBFD99" w14:textId="77777777" w:rsidTr="00381EB8">
        <w:trPr>
          <w:cantSplit/>
          <w:trHeight w:val="3433"/>
          <w:jc w:val="center"/>
        </w:trPr>
        <w:tc>
          <w:tcPr>
            <w:tcW w:w="333" w:type="dxa"/>
          </w:tcPr>
          <w:p w14:paraId="40BBFD90" w14:textId="77777777" w:rsidR="000B7176" w:rsidRPr="005C1171" w:rsidRDefault="000B7176" w:rsidP="00090030">
            <w:pPr>
              <w:keepLines/>
              <w:spacing w:afterLines="20" w:after="48" w:line="240" w:lineRule="auto"/>
              <w:rPr>
                <w:rFonts w:ascii="Arial Narrow" w:hAnsi="Arial Narrow" w:cs="Tahoma"/>
                <w:sz w:val="20"/>
                <w:szCs w:val="20"/>
              </w:rPr>
            </w:pPr>
            <w:r w:rsidRPr="005C1171">
              <w:rPr>
                <w:rFonts w:ascii="Arial Narrow" w:hAnsi="Arial Narrow" w:cs="Tahoma"/>
                <w:sz w:val="20"/>
                <w:szCs w:val="20"/>
              </w:rPr>
              <w:t>11</w:t>
            </w:r>
          </w:p>
        </w:tc>
        <w:tc>
          <w:tcPr>
            <w:tcW w:w="1814" w:type="dxa"/>
          </w:tcPr>
          <w:p w14:paraId="40BBFD91" w14:textId="77777777" w:rsidR="000B7176" w:rsidRPr="000672A4" w:rsidRDefault="000B7176" w:rsidP="00CE25A6">
            <w:pPr>
              <w:pStyle w:val="NoSpacing"/>
              <w:rPr>
                <w:rFonts w:ascii="Arial Narrow" w:hAnsi="Arial Narrow"/>
                <w:b/>
                <w:color w:val="000000"/>
                <w:sz w:val="20"/>
                <w:szCs w:val="20"/>
              </w:rPr>
            </w:pPr>
            <w:r w:rsidRPr="00F1138D">
              <w:rPr>
                <w:rFonts w:ascii="Arial Narrow" w:hAnsi="Arial Narrow"/>
                <w:sz w:val="20"/>
                <w:szCs w:val="20"/>
              </w:rPr>
              <w:t>Number and percent of program youth who are RE-VICTIMIZED (short term)</w:t>
            </w:r>
          </w:p>
        </w:tc>
        <w:tc>
          <w:tcPr>
            <w:tcW w:w="4176" w:type="dxa"/>
          </w:tcPr>
          <w:p w14:paraId="40BBFD92" w14:textId="77777777" w:rsidR="000B7176" w:rsidRDefault="000B7176" w:rsidP="00A14C65">
            <w:pPr>
              <w:keepLines/>
              <w:spacing w:after="80" w:line="240" w:lineRule="auto"/>
              <w:rPr>
                <w:rFonts w:ascii="Arial Narrow" w:hAnsi="Arial Narrow" w:cs="Tahoma"/>
                <w:sz w:val="20"/>
                <w:szCs w:val="20"/>
              </w:rPr>
            </w:pPr>
            <w:r w:rsidRPr="00122565">
              <w:rPr>
                <w:rFonts w:ascii="Arial Narrow" w:hAnsi="Arial Narrow" w:cs="Tahoma"/>
                <w:sz w:val="20"/>
                <w:szCs w:val="20"/>
              </w:rPr>
              <w:t>The re-victimization measure counts the number of youth who experienced subsequent victimization. Victimization can be physical or psychological; it also includes harm or adverse effects to youth’s property</w:t>
            </w:r>
            <w:r>
              <w:rPr>
                <w:rFonts w:ascii="Arial Narrow" w:hAnsi="Arial Narrow" w:cs="Tahoma"/>
                <w:sz w:val="20"/>
                <w:szCs w:val="20"/>
              </w:rPr>
              <w:t xml:space="preserve">. </w:t>
            </w:r>
          </w:p>
          <w:p w14:paraId="40BBFD93" w14:textId="77777777" w:rsidR="000B7176" w:rsidRDefault="000B7176" w:rsidP="00A14C65">
            <w:pPr>
              <w:keepLines/>
              <w:spacing w:after="80" w:line="240" w:lineRule="auto"/>
              <w:rPr>
                <w:rFonts w:ascii="Arial Narrow" w:hAnsi="Arial Narrow" w:cs="Tahoma"/>
                <w:sz w:val="20"/>
                <w:szCs w:val="20"/>
              </w:rPr>
            </w:pPr>
            <w:r w:rsidRPr="00122565">
              <w:rPr>
                <w:rFonts w:ascii="Arial Narrow" w:hAnsi="Arial Narrow" w:cs="Tahoma"/>
                <w:sz w:val="20"/>
                <w:szCs w:val="20"/>
              </w:rPr>
              <w:t>The number of youth tracked should reflect the number of program youth that are followed or monitored for re-victimization. Ideally this number should be all youth served by the program during the reporting period.</w:t>
            </w:r>
          </w:p>
          <w:p w14:paraId="40BBFD94" w14:textId="77777777" w:rsidR="00104BFD" w:rsidRPr="005C1517" w:rsidRDefault="000B7176" w:rsidP="00A14C65">
            <w:pPr>
              <w:keepLines/>
              <w:spacing w:after="0" w:line="240" w:lineRule="auto"/>
              <w:rPr>
                <w:rFonts w:ascii="Arial Narrow" w:hAnsi="Arial Narrow" w:cs="Tahoma"/>
                <w:sz w:val="20"/>
                <w:szCs w:val="20"/>
              </w:rPr>
            </w:pP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sidR="00104BFD">
              <w:rPr>
                <w:rFonts w:ascii="Arial Narrow" w:hAnsi="Arial Narrow" w:cs="Tahoma"/>
                <w:sz w:val="20"/>
                <w:szCs w:val="20"/>
              </w:rPr>
              <w:t>A</w:t>
            </w:r>
            <w:r w:rsidR="00104BFD" w:rsidRPr="00122565">
              <w:rPr>
                <w:rFonts w:ascii="Arial Narrow" w:hAnsi="Arial Narrow" w:cs="Tahoma"/>
                <w:sz w:val="20"/>
                <w:szCs w:val="20"/>
              </w:rPr>
              <w:t xml:space="preserve">’ </w:t>
            </w:r>
            <w:r w:rsidRPr="00122565">
              <w:rPr>
                <w:rFonts w:ascii="Arial Narrow" w:hAnsi="Arial Narrow" w:cs="Tahoma"/>
                <w:sz w:val="20"/>
                <w:szCs w:val="20"/>
              </w:rPr>
              <w:t xml:space="preserve">value would be 50. Of these 50 program youth that I am tracking, if 25 of them were re-victimized during the reporting period, then ‘B’ would be 25. The percent of youth who are re-victimized measured short-term will be auto calculated in ‘C’ based on ‘A’ and ‘B’ values.  </w:t>
            </w:r>
          </w:p>
        </w:tc>
        <w:tc>
          <w:tcPr>
            <w:tcW w:w="3010" w:type="dxa"/>
          </w:tcPr>
          <w:p w14:paraId="40BBFD95" w14:textId="77777777" w:rsidR="000B7176" w:rsidRPr="004336C9" w:rsidRDefault="000B7176" w:rsidP="00CE2D1B">
            <w:pPr>
              <w:keepLines/>
              <w:numPr>
                <w:ilvl w:val="0"/>
                <w:numId w:val="112"/>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 xml:space="preserve">Number of program youth tracked during </w:t>
            </w:r>
            <w:r w:rsidR="008B2EC2">
              <w:rPr>
                <w:rFonts w:ascii="Arial Narrow" w:hAnsi="Arial Narrow" w:cs="Tahoma"/>
                <w:sz w:val="20"/>
                <w:szCs w:val="20"/>
              </w:rPr>
              <w:t>the</w:t>
            </w:r>
            <w:r w:rsidR="008B2EC2" w:rsidRPr="004336C9">
              <w:rPr>
                <w:rFonts w:ascii="Arial Narrow" w:hAnsi="Arial Narrow" w:cs="Tahoma"/>
                <w:sz w:val="20"/>
                <w:szCs w:val="20"/>
              </w:rPr>
              <w:t xml:space="preserve"> </w:t>
            </w:r>
            <w:r w:rsidRPr="004336C9">
              <w:rPr>
                <w:rFonts w:ascii="Arial Narrow" w:hAnsi="Arial Narrow" w:cs="Tahoma"/>
                <w:sz w:val="20"/>
                <w:szCs w:val="20"/>
              </w:rPr>
              <w:t>reporting period for re-victimization</w:t>
            </w:r>
          </w:p>
          <w:p w14:paraId="40BBFD96" w14:textId="77777777" w:rsidR="000B7176" w:rsidRPr="004336C9" w:rsidRDefault="000B7176" w:rsidP="00CE2D1B">
            <w:pPr>
              <w:keepLines/>
              <w:numPr>
                <w:ilvl w:val="0"/>
                <w:numId w:val="112"/>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Of A, the number of program youth who were re-victimized</w:t>
            </w:r>
          </w:p>
          <w:p w14:paraId="40BBFD97" w14:textId="77777777" w:rsidR="000B7176" w:rsidRPr="004336C9" w:rsidRDefault="000B7176" w:rsidP="00CE2D1B">
            <w:pPr>
              <w:keepLines/>
              <w:numPr>
                <w:ilvl w:val="0"/>
                <w:numId w:val="112"/>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Percent RE-VICTIMIZED (B/A)</w:t>
            </w:r>
          </w:p>
        </w:tc>
        <w:tc>
          <w:tcPr>
            <w:tcW w:w="1584" w:type="dxa"/>
          </w:tcPr>
          <w:p w14:paraId="40BBFD98" w14:textId="77777777" w:rsidR="000B7176" w:rsidRPr="005C1171" w:rsidRDefault="000B7176" w:rsidP="00090030">
            <w:pPr>
              <w:tabs>
                <w:tab w:val="left" w:pos="103"/>
                <w:tab w:val="left" w:pos="283"/>
                <w:tab w:val="left" w:pos="823"/>
              </w:tabs>
              <w:spacing w:afterLines="20" w:after="48" w:line="240" w:lineRule="auto"/>
              <w:rPr>
                <w:rFonts w:ascii="Arial Narrow" w:hAnsi="Arial Narrow" w:cs="Tahoma"/>
                <w:sz w:val="20"/>
                <w:szCs w:val="20"/>
              </w:rPr>
            </w:pPr>
          </w:p>
        </w:tc>
      </w:tr>
      <w:tr w:rsidR="004336C9" w:rsidRPr="005C1171" w14:paraId="40BBFDA3" w14:textId="77777777" w:rsidTr="00381EB8">
        <w:trPr>
          <w:cantSplit/>
          <w:trHeight w:val="3595"/>
          <w:jc w:val="center"/>
        </w:trPr>
        <w:tc>
          <w:tcPr>
            <w:tcW w:w="333" w:type="dxa"/>
          </w:tcPr>
          <w:p w14:paraId="40BBFD9A" w14:textId="77777777" w:rsidR="000B7176" w:rsidRPr="005C1171" w:rsidRDefault="000B7176" w:rsidP="00090030">
            <w:pPr>
              <w:keepLines/>
              <w:spacing w:afterLines="20" w:after="48" w:line="240" w:lineRule="auto"/>
              <w:rPr>
                <w:rFonts w:ascii="Arial Narrow" w:hAnsi="Arial Narrow" w:cs="Tahoma"/>
                <w:sz w:val="20"/>
                <w:szCs w:val="20"/>
              </w:rPr>
            </w:pPr>
            <w:r w:rsidRPr="005C1171">
              <w:rPr>
                <w:rFonts w:ascii="Arial Narrow" w:hAnsi="Arial Narrow" w:cs="Tahoma"/>
                <w:sz w:val="20"/>
                <w:szCs w:val="20"/>
              </w:rPr>
              <w:t>11</w:t>
            </w:r>
          </w:p>
        </w:tc>
        <w:tc>
          <w:tcPr>
            <w:tcW w:w="1814" w:type="dxa"/>
          </w:tcPr>
          <w:p w14:paraId="40BBFD9B" w14:textId="77777777" w:rsidR="000B7176" w:rsidRPr="000672A4" w:rsidRDefault="000B7176" w:rsidP="00CE25A6">
            <w:pPr>
              <w:pStyle w:val="NoSpacing"/>
              <w:rPr>
                <w:rFonts w:ascii="Arial Narrow" w:hAnsi="Arial Narrow"/>
                <w:b/>
                <w:color w:val="000000"/>
                <w:sz w:val="20"/>
                <w:szCs w:val="20"/>
              </w:rPr>
            </w:pPr>
            <w:r w:rsidRPr="00F1138D">
              <w:rPr>
                <w:rFonts w:ascii="Arial Narrow" w:hAnsi="Arial Narrow"/>
                <w:sz w:val="20"/>
                <w:szCs w:val="20"/>
              </w:rPr>
              <w:t>Number and percent of program youth who are RE-VICTIMIZED (long term)</w:t>
            </w:r>
          </w:p>
        </w:tc>
        <w:tc>
          <w:tcPr>
            <w:tcW w:w="4176" w:type="dxa"/>
          </w:tcPr>
          <w:p w14:paraId="40BBFD9C" w14:textId="77777777" w:rsidR="000B7176" w:rsidRDefault="000B7176" w:rsidP="00A14C65">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Here, the long-term measure will represent data collected for youth who exited or completed the program 6-12 months prior. The re-victimization measure counts the number of youth who experienced subsequent victimization. Victimization can be physical or psychological; it also includes harm or adverse effects to youth’s property.</w:t>
            </w:r>
          </w:p>
          <w:p w14:paraId="40BBFD9D" w14:textId="77777777" w:rsidR="00802147" w:rsidRPr="00802147" w:rsidRDefault="00802147" w:rsidP="00A14C65">
            <w:pPr>
              <w:keepLines/>
              <w:spacing w:after="80" w:line="240" w:lineRule="auto"/>
              <w:rPr>
                <w:rFonts w:ascii="Arial Narrow" w:hAnsi="Arial Narrow" w:cs="Tahoma"/>
                <w:color w:val="000000"/>
                <w:sz w:val="20"/>
                <w:szCs w:val="20"/>
              </w:rPr>
            </w:pPr>
            <w:r w:rsidRPr="00802147">
              <w:rPr>
                <w:rFonts w:ascii="Arial Narrow" w:hAnsi="Arial Narrow" w:cs="Tahoma"/>
                <w:color w:val="000000"/>
                <w:sz w:val="20"/>
                <w:szCs w:val="20"/>
              </w:rPr>
              <w:t xml:space="preserve">The number of youth tracked should reflect the number of program youth that </w:t>
            </w:r>
            <w:r w:rsidRPr="00A14C65">
              <w:rPr>
                <w:rFonts w:ascii="Arial Narrow" w:hAnsi="Arial Narrow" w:cs="Tahoma"/>
                <w:sz w:val="20"/>
                <w:szCs w:val="20"/>
              </w:rPr>
              <w:t>are</w:t>
            </w:r>
            <w:r w:rsidRPr="00802147">
              <w:rPr>
                <w:rFonts w:ascii="Arial Narrow" w:hAnsi="Arial Narrow" w:cs="Tahoma"/>
                <w:color w:val="000000"/>
                <w:sz w:val="20"/>
                <w:szCs w:val="20"/>
              </w:rPr>
              <w:t xml:space="preserve"> followed or monitored for re-victimization 6-12 months after exiting the program.</w:t>
            </w:r>
          </w:p>
          <w:p w14:paraId="40BBFD9E" w14:textId="77777777" w:rsidR="00802147" w:rsidRPr="005C1171" w:rsidRDefault="000B7176" w:rsidP="00A14C65">
            <w:pPr>
              <w:keepLines/>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 xml:space="preserve">If I am </w:t>
            </w:r>
            <w:r w:rsidRPr="00A14C65">
              <w:rPr>
                <w:rFonts w:ascii="Arial Narrow" w:hAnsi="Arial Narrow" w:cs="Tahoma"/>
                <w:sz w:val="20"/>
                <w:szCs w:val="20"/>
              </w:rPr>
              <w:t>tracking</w:t>
            </w:r>
            <w:r w:rsidRPr="003B47BB">
              <w:rPr>
                <w:rFonts w:ascii="Arial Narrow" w:hAnsi="Arial Narrow" w:cs="Tahoma"/>
                <w:color w:val="000000"/>
                <w:sz w:val="20"/>
                <w:szCs w:val="20"/>
              </w:rPr>
              <w:t xml:space="preserve"> 50 program youth, then, the ‘</w:t>
            </w:r>
            <w:r w:rsidR="00802147">
              <w:rPr>
                <w:rFonts w:ascii="Arial Narrow" w:hAnsi="Arial Narrow" w:cs="Tahoma"/>
                <w:color w:val="000000"/>
                <w:sz w:val="20"/>
                <w:szCs w:val="20"/>
              </w:rPr>
              <w:t>A</w:t>
            </w:r>
            <w:r w:rsidR="00802147" w:rsidRPr="003B47BB">
              <w:rPr>
                <w:rFonts w:ascii="Arial Narrow" w:hAnsi="Arial Narrow" w:cs="Tahoma"/>
                <w:color w:val="000000"/>
                <w:sz w:val="20"/>
                <w:szCs w:val="20"/>
              </w:rPr>
              <w:t xml:space="preserve">’ </w:t>
            </w:r>
            <w:r w:rsidRPr="003B47BB">
              <w:rPr>
                <w:rFonts w:ascii="Arial Narrow" w:hAnsi="Arial Narrow" w:cs="Tahoma"/>
                <w:color w:val="000000"/>
                <w:sz w:val="20"/>
                <w:szCs w:val="20"/>
              </w:rPr>
              <w:t xml:space="preserve">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3010" w:type="dxa"/>
          </w:tcPr>
          <w:p w14:paraId="40BBFD9F" w14:textId="77777777" w:rsidR="000B7176" w:rsidRPr="004336C9" w:rsidRDefault="000B7176" w:rsidP="00CE2D1B">
            <w:pPr>
              <w:keepLines/>
              <w:numPr>
                <w:ilvl w:val="0"/>
                <w:numId w:val="113"/>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Number of program youth who exited the program 6-12 months ago that you are tracking for re-victimization</w:t>
            </w:r>
          </w:p>
          <w:p w14:paraId="40BBFDA0" w14:textId="77777777" w:rsidR="000B7176" w:rsidRPr="004336C9" w:rsidRDefault="000B7176" w:rsidP="00CE2D1B">
            <w:pPr>
              <w:keepLines/>
              <w:numPr>
                <w:ilvl w:val="0"/>
                <w:numId w:val="113"/>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 xml:space="preserve">Of A, the number of program youth who were re-victimized during </w:t>
            </w:r>
            <w:r w:rsidR="008B2EC2">
              <w:rPr>
                <w:rFonts w:ascii="Arial Narrow" w:hAnsi="Arial Narrow" w:cs="Tahoma"/>
                <w:sz w:val="20"/>
                <w:szCs w:val="20"/>
              </w:rPr>
              <w:t>the</w:t>
            </w:r>
            <w:r w:rsidR="008B2EC2" w:rsidRPr="004336C9">
              <w:rPr>
                <w:rFonts w:ascii="Arial Narrow" w:hAnsi="Arial Narrow" w:cs="Tahoma"/>
                <w:sz w:val="20"/>
                <w:szCs w:val="20"/>
              </w:rPr>
              <w:t xml:space="preserve"> </w:t>
            </w:r>
            <w:r w:rsidRPr="004336C9">
              <w:rPr>
                <w:rFonts w:ascii="Arial Narrow" w:hAnsi="Arial Narrow" w:cs="Tahoma"/>
                <w:sz w:val="20"/>
                <w:szCs w:val="20"/>
              </w:rPr>
              <w:t>reporting period</w:t>
            </w:r>
          </w:p>
          <w:p w14:paraId="40BBFDA1" w14:textId="77777777" w:rsidR="000B7176" w:rsidRPr="004336C9" w:rsidRDefault="000B7176" w:rsidP="00CE2D1B">
            <w:pPr>
              <w:keepLines/>
              <w:numPr>
                <w:ilvl w:val="0"/>
                <w:numId w:val="113"/>
              </w:numPr>
              <w:tabs>
                <w:tab w:val="left" w:pos="285"/>
              </w:tabs>
              <w:spacing w:afterLines="20" w:after="48" w:line="240" w:lineRule="auto"/>
              <w:ind w:left="285" w:hanging="285"/>
              <w:rPr>
                <w:rFonts w:ascii="Arial Narrow" w:hAnsi="Arial Narrow" w:cs="Tahoma"/>
                <w:sz w:val="20"/>
                <w:szCs w:val="20"/>
              </w:rPr>
            </w:pPr>
            <w:r w:rsidRPr="004336C9">
              <w:rPr>
                <w:rFonts w:ascii="Arial Narrow" w:hAnsi="Arial Narrow" w:cs="Tahoma"/>
                <w:sz w:val="20"/>
                <w:szCs w:val="20"/>
              </w:rPr>
              <w:t>Percent RE-VICTIMIZED (B/A)</w:t>
            </w:r>
          </w:p>
        </w:tc>
        <w:tc>
          <w:tcPr>
            <w:tcW w:w="1584" w:type="dxa"/>
          </w:tcPr>
          <w:p w14:paraId="40BBFDA2" w14:textId="77777777" w:rsidR="000B7176" w:rsidRPr="005C1171" w:rsidRDefault="000B7176" w:rsidP="00090030">
            <w:pPr>
              <w:tabs>
                <w:tab w:val="left" w:pos="103"/>
                <w:tab w:val="left" w:pos="283"/>
                <w:tab w:val="left" w:pos="823"/>
              </w:tabs>
              <w:spacing w:afterLines="20" w:after="48" w:line="240" w:lineRule="auto"/>
              <w:rPr>
                <w:rFonts w:ascii="Arial Narrow" w:hAnsi="Arial Narrow" w:cs="Tahoma"/>
                <w:sz w:val="20"/>
                <w:szCs w:val="20"/>
              </w:rPr>
            </w:pPr>
          </w:p>
        </w:tc>
      </w:tr>
    </w:tbl>
    <w:p w14:paraId="40BBFDA4" w14:textId="77777777" w:rsidR="00DF1C07" w:rsidRDefault="00DF1C07" w:rsidP="005D35EE">
      <w:pPr>
        <w:pStyle w:val="BodyText"/>
        <w:rPr>
          <w:rFonts w:ascii="Arial Narrow" w:hAnsi="Arial Narrow"/>
          <w:sz w:val="20"/>
          <w:szCs w:val="20"/>
        </w:rPr>
      </w:pPr>
    </w:p>
    <w:p w14:paraId="40BBFDA5" w14:textId="77777777" w:rsidR="00DF1C07" w:rsidRDefault="00DF1C07">
      <w:pPr>
        <w:rPr>
          <w:rFonts w:ascii="Arial Narrow" w:eastAsia="Times New Roman" w:hAnsi="Arial Narrow" w:cs="Times New Roman"/>
          <w:sz w:val="20"/>
          <w:szCs w:val="20"/>
        </w:rPr>
      </w:pPr>
      <w:r>
        <w:rPr>
          <w:rFonts w:ascii="Arial Narrow" w:hAnsi="Arial Narrow"/>
          <w:sz w:val="20"/>
          <w:szCs w:val="20"/>
        </w:rPr>
        <w:br w:type="page"/>
      </w:r>
    </w:p>
    <w:p w14:paraId="40BBFDA6" w14:textId="77777777" w:rsidR="00DF1C07" w:rsidRDefault="00DF1C07" w:rsidP="005D35EE">
      <w:pPr>
        <w:pStyle w:val="BodyText"/>
        <w:rPr>
          <w:rFonts w:ascii="Arial Narrow" w:hAnsi="Arial Narrow"/>
          <w:sz w:val="20"/>
          <w:szCs w:val="20"/>
        </w:rPr>
        <w:sectPr w:rsidR="00DF1C07" w:rsidSect="006D6D62">
          <w:headerReference w:type="default" r:id="rId18"/>
          <w:pgSz w:w="12240" w:h="15840"/>
          <w:pgMar w:top="1728" w:right="720" w:bottom="720" w:left="720" w:header="432" w:footer="576" w:gutter="0"/>
          <w:cols w:space="720"/>
          <w:docGrid w:linePitch="360"/>
        </w:sectPr>
      </w:pPr>
    </w:p>
    <w:p w14:paraId="40BBFDA7" w14:textId="77777777" w:rsidR="001C6DF9" w:rsidRPr="0040497B" w:rsidRDefault="001C6DF9" w:rsidP="006E1E5A">
      <w:pPr>
        <w:spacing w:after="120"/>
        <w:jc w:val="center"/>
        <w:rPr>
          <w:rFonts w:ascii="Arial Narrow" w:hAnsi="Arial Narrow"/>
        </w:rPr>
      </w:pPr>
      <w:r w:rsidRPr="0040497B">
        <w:rPr>
          <w:rFonts w:ascii="Arial Narrow" w:hAnsi="Arial Narrow" w:cs="Tahoma"/>
          <w:b/>
          <w:bCs/>
          <w:color w:val="FF0000"/>
          <w:sz w:val="17"/>
          <w:szCs w:val="17"/>
        </w:rPr>
        <w:lastRenderedPageBreak/>
        <w:t xml:space="preserve">Grantees are required to select at least one Output measure </w:t>
      </w:r>
      <w:r w:rsidR="002F4F9E">
        <w:rPr>
          <w:rFonts w:ascii="Arial Narrow" w:hAnsi="Arial Narrow" w:cs="Tahoma"/>
          <w:b/>
          <w:bCs/>
          <w:color w:val="FF0000"/>
          <w:sz w:val="17"/>
          <w:szCs w:val="17"/>
        </w:rPr>
        <w:t>below</w:t>
      </w:r>
      <w:r w:rsidRPr="0040497B">
        <w:rPr>
          <w:rFonts w:ascii="Arial Narrow" w:hAnsi="Arial Narrow" w:cs="Tahoma"/>
          <w:b/>
          <w:bCs/>
          <w:color w:val="FF0000"/>
          <w:sz w:val="17"/>
          <w:szCs w:val="17"/>
        </w:rPr>
        <w:t>.</w:t>
      </w:r>
    </w:p>
    <w:tbl>
      <w:tblPr>
        <w:tblW w:w="495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33"/>
        <w:gridCol w:w="1799"/>
        <w:gridCol w:w="4146"/>
        <w:gridCol w:w="2991"/>
        <w:gridCol w:w="1585"/>
      </w:tblGrid>
      <w:tr w:rsidR="001C6DF9" w:rsidRPr="0040497B" w14:paraId="40BBFDAD" w14:textId="77777777" w:rsidTr="00C277D3">
        <w:trPr>
          <w:cantSplit/>
          <w:tblHeader/>
          <w:jc w:val="center"/>
        </w:trPr>
        <w:tc>
          <w:tcPr>
            <w:tcW w:w="153" w:type="pct"/>
            <w:tcBorders>
              <w:right w:val="single" w:sz="4" w:space="0" w:color="FFFFFF" w:themeColor="background1"/>
            </w:tcBorders>
            <w:shd w:val="clear" w:color="auto" w:fill="003366"/>
            <w:vAlign w:val="center"/>
          </w:tcPr>
          <w:p w14:paraId="40BBFDA8" w14:textId="77777777" w:rsidR="001C6DF9" w:rsidRPr="0040497B" w:rsidRDefault="001C6DF9" w:rsidP="00281BE7">
            <w:pPr>
              <w:keepLines/>
              <w:spacing w:after="0"/>
              <w:jc w:val="center"/>
              <w:rPr>
                <w:rFonts w:ascii="Arial Narrow" w:hAnsi="Arial Narrow" w:cs="Tahoma"/>
                <w:sz w:val="20"/>
                <w:szCs w:val="18"/>
              </w:rPr>
            </w:pPr>
            <w:r w:rsidRPr="0040497B">
              <w:rPr>
                <w:rFonts w:ascii="Arial Narrow" w:hAnsi="Arial Narrow" w:cs="Tahoma"/>
                <w:b/>
                <w:bCs/>
                <w:sz w:val="20"/>
                <w:szCs w:val="18"/>
              </w:rPr>
              <w:t>#</w:t>
            </w:r>
          </w:p>
        </w:tc>
        <w:tc>
          <w:tcPr>
            <w:tcW w:w="829" w:type="pct"/>
            <w:tcBorders>
              <w:left w:val="single" w:sz="4" w:space="0" w:color="FFFFFF" w:themeColor="background1"/>
              <w:right w:val="single" w:sz="4" w:space="0" w:color="FFFFFF" w:themeColor="background1"/>
            </w:tcBorders>
            <w:shd w:val="clear" w:color="auto" w:fill="003366"/>
            <w:vAlign w:val="center"/>
          </w:tcPr>
          <w:p w14:paraId="40BBFDA9" w14:textId="77777777" w:rsidR="001C6DF9" w:rsidRPr="0040497B" w:rsidRDefault="001C6DF9" w:rsidP="00281BE7">
            <w:pPr>
              <w:keepLines/>
              <w:spacing w:after="0"/>
              <w:jc w:val="center"/>
              <w:rPr>
                <w:rFonts w:ascii="Arial Narrow" w:hAnsi="Arial Narrow" w:cs="Tahoma"/>
                <w:sz w:val="20"/>
                <w:szCs w:val="18"/>
              </w:rPr>
            </w:pPr>
            <w:r w:rsidRPr="0040497B">
              <w:rPr>
                <w:rFonts w:ascii="Arial Narrow" w:hAnsi="Arial Narrow" w:cs="Tahoma"/>
                <w:b/>
                <w:bCs/>
                <w:sz w:val="20"/>
                <w:szCs w:val="18"/>
              </w:rPr>
              <w:t>Output Measure</w:t>
            </w:r>
          </w:p>
        </w:tc>
        <w:tc>
          <w:tcPr>
            <w:tcW w:w="1910" w:type="pct"/>
            <w:tcBorders>
              <w:left w:val="single" w:sz="4" w:space="0" w:color="FFFFFF" w:themeColor="background1"/>
              <w:right w:val="single" w:sz="4" w:space="0" w:color="FFFFFF" w:themeColor="background1"/>
            </w:tcBorders>
            <w:shd w:val="clear" w:color="auto" w:fill="003366"/>
            <w:vAlign w:val="center"/>
          </w:tcPr>
          <w:p w14:paraId="40BBFDAA" w14:textId="77777777" w:rsidR="001C6DF9" w:rsidRPr="0040497B" w:rsidRDefault="001C6DF9" w:rsidP="00281BE7">
            <w:pPr>
              <w:keepLines/>
              <w:spacing w:after="0"/>
              <w:jc w:val="center"/>
              <w:rPr>
                <w:rFonts w:ascii="Arial Narrow" w:hAnsi="Arial Narrow" w:cs="Tahoma"/>
                <w:sz w:val="20"/>
                <w:szCs w:val="18"/>
              </w:rPr>
            </w:pPr>
            <w:r w:rsidRPr="0040497B">
              <w:rPr>
                <w:rFonts w:ascii="Arial Narrow" w:hAnsi="Arial Narrow" w:cs="Tahoma"/>
                <w:b/>
                <w:bCs/>
                <w:sz w:val="20"/>
                <w:szCs w:val="18"/>
              </w:rPr>
              <w:t>Definition</w:t>
            </w:r>
          </w:p>
        </w:tc>
        <w:tc>
          <w:tcPr>
            <w:tcW w:w="1378" w:type="pct"/>
            <w:tcBorders>
              <w:left w:val="single" w:sz="4" w:space="0" w:color="FFFFFF" w:themeColor="background1"/>
              <w:right w:val="single" w:sz="4" w:space="0" w:color="FFFFFF" w:themeColor="background1"/>
            </w:tcBorders>
            <w:shd w:val="clear" w:color="auto" w:fill="003366"/>
            <w:noWrap/>
            <w:vAlign w:val="center"/>
          </w:tcPr>
          <w:p w14:paraId="40BBFDAB" w14:textId="77777777" w:rsidR="001C6DF9" w:rsidRPr="0040497B" w:rsidRDefault="001C6DF9" w:rsidP="00281BE7">
            <w:pPr>
              <w:keepLines/>
              <w:spacing w:after="0"/>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730" w:type="pct"/>
            <w:tcBorders>
              <w:left w:val="single" w:sz="4" w:space="0" w:color="FFFFFF" w:themeColor="background1"/>
            </w:tcBorders>
            <w:shd w:val="clear" w:color="auto" w:fill="003366"/>
          </w:tcPr>
          <w:p w14:paraId="40BBFDAC" w14:textId="77777777" w:rsidR="001C6DF9" w:rsidRPr="0040497B" w:rsidRDefault="001C6DF9" w:rsidP="00281BE7">
            <w:pPr>
              <w:keepLines/>
              <w:spacing w:after="0"/>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1C6DF9" w:rsidRPr="0040497B" w14:paraId="40BBFDB3" w14:textId="77777777" w:rsidTr="00281BE7">
        <w:trPr>
          <w:cantSplit/>
          <w:jc w:val="center"/>
        </w:trPr>
        <w:tc>
          <w:tcPr>
            <w:tcW w:w="153" w:type="pct"/>
          </w:tcPr>
          <w:p w14:paraId="40BBFDAE" w14:textId="77777777" w:rsidR="001C6DF9" w:rsidRPr="006040E3" w:rsidRDefault="001C6DF9" w:rsidP="00203666">
            <w:pPr>
              <w:keepLines/>
              <w:spacing w:afterLines="120" w:after="288" w:line="240" w:lineRule="auto"/>
              <w:jc w:val="center"/>
              <w:rPr>
                <w:rFonts w:ascii="Arial Narrow" w:hAnsi="Arial Narrow" w:cs="Tahoma"/>
                <w:sz w:val="20"/>
                <w:szCs w:val="20"/>
              </w:rPr>
            </w:pPr>
            <w:r w:rsidRPr="006040E3">
              <w:rPr>
                <w:rFonts w:ascii="Arial Narrow" w:hAnsi="Arial Narrow" w:cs="Tahoma"/>
                <w:sz w:val="20"/>
                <w:szCs w:val="20"/>
              </w:rPr>
              <w:t>1</w:t>
            </w:r>
          </w:p>
        </w:tc>
        <w:tc>
          <w:tcPr>
            <w:tcW w:w="829" w:type="pct"/>
          </w:tcPr>
          <w:p w14:paraId="40BBFDAF" w14:textId="77777777" w:rsidR="001C6DF9" w:rsidRPr="00CE25A6" w:rsidRDefault="001C6DF9" w:rsidP="00CE25A6">
            <w:pPr>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of different indigen</w:t>
            </w:r>
            <w:r w:rsidR="00CE25A6">
              <w:rPr>
                <w:rFonts w:ascii="Arial Narrow" w:hAnsi="Arial Narrow" w:cs="Tahoma"/>
                <w:bCs/>
                <w:sz w:val="20"/>
                <w:szCs w:val="20"/>
              </w:rPr>
              <w:t>t defense programs in operation</w:t>
            </w:r>
          </w:p>
        </w:tc>
        <w:tc>
          <w:tcPr>
            <w:tcW w:w="1910" w:type="pct"/>
          </w:tcPr>
          <w:p w14:paraId="40BBFDB0" w14:textId="77777777" w:rsidR="00FA15FF" w:rsidRPr="006040E3" w:rsidRDefault="001C6DF9" w:rsidP="00A14C65">
            <w:pPr>
              <w:keepLines/>
              <w:spacing w:after="0" w:line="240" w:lineRule="auto"/>
              <w:rPr>
                <w:rFonts w:ascii="Arial Narrow" w:hAnsi="Arial Narrow" w:cs="Tahoma"/>
                <w:sz w:val="20"/>
                <w:szCs w:val="20"/>
              </w:rPr>
            </w:pPr>
            <w:r w:rsidRPr="006040E3">
              <w:rPr>
                <w:rFonts w:ascii="Arial Narrow" w:hAnsi="Arial Narrow" w:cs="Tahoma"/>
                <w:sz w:val="20"/>
                <w:szCs w:val="20"/>
              </w:rPr>
              <w:t xml:space="preserve">Measure of program implementation.  Appropriate for grantees that administer more than one indigent defense program.  Report the maximum number of different indigent defense programs in operation simultaneously.  Different implies that the programs either employ different techniques or activities, target different populations, or have different goals. </w:t>
            </w:r>
          </w:p>
        </w:tc>
        <w:tc>
          <w:tcPr>
            <w:tcW w:w="1378" w:type="pct"/>
          </w:tcPr>
          <w:p w14:paraId="40BBFDB1" w14:textId="77777777" w:rsidR="001C6DF9" w:rsidRPr="006040E3" w:rsidRDefault="001C6DF9" w:rsidP="00CE2D1B">
            <w:pPr>
              <w:keepLines/>
              <w:numPr>
                <w:ilvl w:val="0"/>
                <w:numId w:val="114"/>
              </w:numPr>
              <w:tabs>
                <w:tab w:val="left" w:pos="285"/>
              </w:tabs>
              <w:spacing w:afterLines="20" w:after="48" w:line="240" w:lineRule="auto"/>
              <w:ind w:left="285" w:hanging="285"/>
              <w:rPr>
                <w:rFonts w:ascii="Arial Narrow" w:hAnsi="Arial Narrow" w:cs="Tahoma"/>
                <w:sz w:val="20"/>
                <w:szCs w:val="20"/>
              </w:rPr>
            </w:pPr>
            <w:r w:rsidRPr="006040E3">
              <w:rPr>
                <w:rFonts w:ascii="Arial Narrow" w:hAnsi="Arial Narrow" w:cs="Tahoma"/>
                <w:sz w:val="20"/>
                <w:szCs w:val="20"/>
              </w:rPr>
              <w:t>Number of different indigent defense programs in operation</w:t>
            </w:r>
          </w:p>
        </w:tc>
        <w:tc>
          <w:tcPr>
            <w:tcW w:w="730" w:type="pct"/>
          </w:tcPr>
          <w:p w14:paraId="40BBFDB2" w14:textId="77777777" w:rsidR="001C6DF9" w:rsidRPr="0040497B" w:rsidRDefault="001C6DF9" w:rsidP="006D464B">
            <w:pPr>
              <w:keepLines/>
              <w:ind w:left="720"/>
              <w:rPr>
                <w:rFonts w:ascii="Arial Narrow" w:hAnsi="Arial Narrow" w:cs="Tahoma"/>
                <w:sz w:val="18"/>
                <w:szCs w:val="18"/>
              </w:rPr>
            </w:pPr>
          </w:p>
        </w:tc>
      </w:tr>
      <w:tr w:rsidR="001C6DF9" w:rsidRPr="0040497B" w14:paraId="40BBFDB9" w14:textId="77777777" w:rsidTr="00281BE7">
        <w:trPr>
          <w:cantSplit/>
          <w:jc w:val="center"/>
        </w:trPr>
        <w:tc>
          <w:tcPr>
            <w:tcW w:w="153" w:type="pct"/>
          </w:tcPr>
          <w:p w14:paraId="40BBFDB4" w14:textId="77777777" w:rsidR="001C6DF9" w:rsidRPr="006040E3" w:rsidRDefault="001C6DF9" w:rsidP="00203666">
            <w:pPr>
              <w:keepLines/>
              <w:spacing w:afterLines="120" w:after="288" w:line="240" w:lineRule="auto"/>
              <w:jc w:val="center"/>
              <w:rPr>
                <w:rFonts w:ascii="Arial Narrow" w:hAnsi="Arial Narrow" w:cs="Tahoma"/>
                <w:sz w:val="20"/>
                <w:szCs w:val="20"/>
              </w:rPr>
            </w:pPr>
            <w:r w:rsidRPr="006040E3">
              <w:rPr>
                <w:rFonts w:ascii="Arial Narrow" w:hAnsi="Arial Narrow" w:cs="Tahoma"/>
                <w:sz w:val="20"/>
                <w:szCs w:val="20"/>
              </w:rPr>
              <w:t>2</w:t>
            </w:r>
          </w:p>
        </w:tc>
        <w:tc>
          <w:tcPr>
            <w:tcW w:w="829" w:type="pct"/>
          </w:tcPr>
          <w:p w14:paraId="40BBFDB5" w14:textId="77777777" w:rsidR="001C6DF9" w:rsidRPr="00CE25A6" w:rsidRDefault="001C6DF9" w:rsidP="00CE25A6">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of typ</w:t>
            </w:r>
            <w:r w:rsidR="00CE25A6">
              <w:rPr>
                <w:rFonts w:ascii="Arial Narrow" w:hAnsi="Arial Narrow" w:cs="Tahoma"/>
                <w:bCs/>
                <w:sz w:val="20"/>
                <w:szCs w:val="20"/>
              </w:rPr>
              <w:t>es of indigent defense programs</w:t>
            </w:r>
          </w:p>
        </w:tc>
        <w:tc>
          <w:tcPr>
            <w:tcW w:w="1910" w:type="pct"/>
          </w:tcPr>
          <w:p w14:paraId="40BBFDB6" w14:textId="77777777" w:rsidR="00FA15FF" w:rsidRPr="006040E3" w:rsidRDefault="001C6DF9" w:rsidP="00A14C65">
            <w:pPr>
              <w:keepLines/>
              <w:spacing w:after="0" w:line="240" w:lineRule="auto"/>
              <w:rPr>
                <w:rFonts w:ascii="Arial Narrow" w:hAnsi="Arial Narrow" w:cs="Tahoma"/>
                <w:sz w:val="20"/>
                <w:szCs w:val="20"/>
              </w:rPr>
            </w:pPr>
            <w:r w:rsidRPr="006040E3">
              <w:rPr>
                <w:rFonts w:ascii="Arial Narrow" w:hAnsi="Arial Narrow" w:cs="Tahoma"/>
                <w:sz w:val="20"/>
                <w:szCs w:val="20"/>
              </w:rPr>
              <w:t>Determine program scope.  Appropriate for programs that offer indigent defense programming.  Report the raw number of types of indigent defense programs offered.  Include both service types directly delivered by the program and service types that youth have access to through the program.</w:t>
            </w:r>
          </w:p>
        </w:tc>
        <w:tc>
          <w:tcPr>
            <w:tcW w:w="1378" w:type="pct"/>
          </w:tcPr>
          <w:p w14:paraId="40BBFDB7" w14:textId="77777777" w:rsidR="001C6DF9" w:rsidRPr="006040E3" w:rsidRDefault="001C6DF9" w:rsidP="00CE2D1B">
            <w:pPr>
              <w:keepLines/>
              <w:numPr>
                <w:ilvl w:val="0"/>
                <w:numId w:val="115"/>
              </w:numPr>
              <w:spacing w:afterLines="20" w:after="48" w:line="240" w:lineRule="auto"/>
              <w:ind w:left="307" w:hanging="307"/>
              <w:rPr>
                <w:rFonts w:ascii="Arial Narrow" w:hAnsi="Arial Narrow" w:cs="Tahoma"/>
                <w:sz w:val="20"/>
                <w:szCs w:val="20"/>
              </w:rPr>
            </w:pPr>
            <w:r w:rsidRPr="006040E3">
              <w:rPr>
                <w:rFonts w:ascii="Arial Narrow" w:hAnsi="Arial Narrow" w:cs="Tahoma"/>
                <w:sz w:val="20"/>
                <w:szCs w:val="20"/>
              </w:rPr>
              <w:t>Number of types of indigent defense programs in operation</w:t>
            </w:r>
          </w:p>
        </w:tc>
        <w:tc>
          <w:tcPr>
            <w:tcW w:w="730" w:type="pct"/>
          </w:tcPr>
          <w:p w14:paraId="40BBFDB8" w14:textId="77777777" w:rsidR="001C6DF9" w:rsidRPr="0040497B" w:rsidRDefault="001C6DF9" w:rsidP="006D464B">
            <w:pPr>
              <w:keepLines/>
              <w:ind w:left="720"/>
              <w:rPr>
                <w:rFonts w:ascii="Arial Narrow" w:hAnsi="Arial Narrow" w:cs="Tahoma"/>
                <w:sz w:val="18"/>
                <w:szCs w:val="18"/>
              </w:rPr>
            </w:pPr>
          </w:p>
        </w:tc>
      </w:tr>
      <w:tr w:rsidR="001C6DF9" w:rsidRPr="0040497B" w14:paraId="40BBFDBF" w14:textId="77777777" w:rsidTr="00281BE7">
        <w:trPr>
          <w:cantSplit/>
          <w:jc w:val="center"/>
        </w:trPr>
        <w:tc>
          <w:tcPr>
            <w:tcW w:w="153" w:type="pct"/>
          </w:tcPr>
          <w:p w14:paraId="40BBFDBA" w14:textId="77777777" w:rsidR="001C6DF9" w:rsidRPr="006040E3" w:rsidRDefault="001C6DF9" w:rsidP="00203666">
            <w:pPr>
              <w:spacing w:afterLines="120" w:after="288" w:line="240" w:lineRule="auto"/>
              <w:rPr>
                <w:rFonts w:ascii="Arial Narrow" w:hAnsi="Arial Narrow" w:cs="Tahoma"/>
                <w:sz w:val="20"/>
                <w:szCs w:val="20"/>
              </w:rPr>
            </w:pPr>
            <w:r w:rsidRPr="006040E3">
              <w:rPr>
                <w:rFonts w:ascii="Arial Narrow" w:hAnsi="Arial Narrow" w:cs="Tahoma"/>
                <w:sz w:val="20"/>
                <w:szCs w:val="20"/>
              </w:rPr>
              <w:t xml:space="preserve"> 3</w:t>
            </w:r>
          </w:p>
        </w:tc>
        <w:tc>
          <w:tcPr>
            <w:tcW w:w="829" w:type="pct"/>
          </w:tcPr>
          <w:p w14:paraId="40BBFDBB" w14:textId="77777777" w:rsidR="001C6DF9" w:rsidRPr="00CE25A6" w:rsidRDefault="001C6DF9" w:rsidP="00CE25A6">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Amount of funds allocated to indigent defense progra</w:t>
            </w:r>
            <w:r w:rsidR="00CE25A6">
              <w:rPr>
                <w:rFonts w:ascii="Arial Narrow" w:hAnsi="Arial Narrow" w:cs="Tahoma"/>
                <w:bCs/>
                <w:sz w:val="20"/>
                <w:szCs w:val="20"/>
              </w:rPr>
              <w:t>mming</w:t>
            </w:r>
          </w:p>
        </w:tc>
        <w:tc>
          <w:tcPr>
            <w:tcW w:w="1910" w:type="pct"/>
          </w:tcPr>
          <w:p w14:paraId="40BBFDBC" w14:textId="77777777" w:rsidR="00937455" w:rsidRPr="006040E3" w:rsidRDefault="001C6DF9" w:rsidP="00A14C65">
            <w:pPr>
              <w:keepLines/>
              <w:spacing w:after="0" w:line="240" w:lineRule="auto"/>
              <w:rPr>
                <w:rFonts w:ascii="Arial Narrow" w:hAnsi="Arial Narrow" w:cs="Tahoma"/>
                <w:sz w:val="20"/>
                <w:szCs w:val="20"/>
              </w:rPr>
            </w:pPr>
            <w:r w:rsidRPr="006040E3">
              <w:rPr>
                <w:rFonts w:ascii="Arial Narrow" w:hAnsi="Arial Narrow" w:cs="Tahoma"/>
                <w:sz w:val="20"/>
                <w:szCs w:val="20"/>
              </w:rPr>
              <w:t xml:space="preserve">Determine the distribution of the money.  Appropriate for any project paying for indigent defense programming.  Report the raw dollar amount of </w:t>
            </w:r>
            <w:r w:rsidR="003D33F2" w:rsidRPr="006040E3">
              <w:rPr>
                <w:rFonts w:ascii="Arial Narrow" w:hAnsi="Arial Narrow" w:cs="Tahoma"/>
                <w:sz w:val="20"/>
                <w:szCs w:val="20"/>
              </w:rPr>
              <w:t>the program</w:t>
            </w:r>
            <w:r w:rsidRPr="006040E3">
              <w:rPr>
                <w:rFonts w:ascii="Arial Narrow" w:hAnsi="Arial Narrow" w:cs="Tahoma"/>
                <w:sz w:val="20"/>
                <w:szCs w:val="20"/>
              </w:rPr>
              <w:t xml:space="preserve"> funds spent on indigent defense programming.</w:t>
            </w:r>
          </w:p>
        </w:tc>
        <w:tc>
          <w:tcPr>
            <w:tcW w:w="1378" w:type="pct"/>
          </w:tcPr>
          <w:p w14:paraId="40BBFDBD" w14:textId="77777777" w:rsidR="001C6DF9" w:rsidRPr="006040E3" w:rsidRDefault="001C6DF9" w:rsidP="00CE2D1B">
            <w:pPr>
              <w:keepLines/>
              <w:numPr>
                <w:ilvl w:val="0"/>
                <w:numId w:val="116"/>
              </w:numPr>
              <w:spacing w:afterLines="20" w:after="48" w:line="240" w:lineRule="auto"/>
              <w:ind w:left="316" w:hanging="316"/>
              <w:rPr>
                <w:rFonts w:ascii="Arial Narrow" w:hAnsi="Arial Narrow" w:cs="Tahoma"/>
                <w:sz w:val="20"/>
                <w:szCs w:val="20"/>
              </w:rPr>
            </w:pPr>
            <w:r w:rsidRPr="006040E3">
              <w:rPr>
                <w:rFonts w:ascii="Arial Narrow" w:hAnsi="Arial Narrow" w:cs="Tahoma"/>
                <w:sz w:val="20"/>
                <w:szCs w:val="20"/>
              </w:rPr>
              <w:t>Number of dollars spent on indigent defense programming</w:t>
            </w:r>
          </w:p>
        </w:tc>
        <w:tc>
          <w:tcPr>
            <w:tcW w:w="730" w:type="pct"/>
          </w:tcPr>
          <w:p w14:paraId="40BBFDBE" w14:textId="77777777" w:rsidR="001C6DF9" w:rsidRPr="0040497B" w:rsidRDefault="001C6DF9" w:rsidP="006D464B">
            <w:pPr>
              <w:keepLines/>
              <w:ind w:left="720"/>
              <w:rPr>
                <w:rFonts w:ascii="Arial Narrow" w:hAnsi="Arial Narrow" w:cs="Tahoma"/>
                <w:sz w:val="18"/>
                <w:szCs w:val="18"/>
              </w:rPr>
            </w:pPr>
          </w:p>
        </w:tc>
      </w:tr>
      <w:tr w:rsidR="001C6DF9" w:rsidRPr="0040497B" w14:paraId="40BBFDC7" w14:textId="77777777" w:rsidTr="00281BE7">
        <w:trPr>
          <w:cantSplit/>
          <w:jc w:val="center"/>
        </w:trPr>
        <w:tc>
          <w:tcPr>
            <w:tcW w:w="153" w:type="pct"/>
          </w:tcPr>
          <w:p w14:paraId="40BBFDC0" w14:textId="77777777" w:rsidR="001C6DF9" w:rsidRPr="006040E3" w:rsidRDefault="001C6DF9" w:rsidP="00203666">
            <w:pPr>
              <w:keepLines/>
              <w:spacing w:afterLines="120" w:after="288" w:line="240" w:lineRule="auto"/>
              <w:rPr>
                <w:rFonts w:ascii="Arial Narrow" w:hAnsi="Arial Narrow" w:cs="Tahoma"/>
                <w:sz w:val="20"/>
                <w:szCs w:val="20"/>
              </w:rPr>
            </w:pPr>
            <w:r w:rsidRPr="006040E3">
              <w:rPr>
                <w:rFonts w:ascii="Arial Narrow" w:hAnsi="Arial Narrow" w:cs="Tahoma"/>
                <w:sz w:val="20"/>
                <w:szCs w:val="20"/>
              </w:rPr>
              <w:t>4</w:t>
            </w:r>
          </w:p>
        </w:tc>
        <w:tc>
          <w:tcPr>
            <w:tcW w:w="829" w:type="pct"/>
          </w:tcPr>
          <w:p w14:paraId="40BBFDC1" w14:textId="77777777" w:rsidR="001C6DF9" w:rsidRPr="00CE25A6" w:rsidRDefault="001C6DF9" w:rsidP="00CE25A6">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and percent of court/probation units with ind</w:t>
            </w:r>
            <w:r w:rsidR="00CE25A6">
              <w:rPr>
                <w:rFonts w:ascii="Arial Narrow" w:hAnsi="Arial Narrow" w:cs="Tahoma"/>
                <w:bCs/>
                <w:sz w:val="20"/>
                <w:szCs w:val="20"/>
              </w:rPr>
              <w:t>igent defense programs in place</w:t>
            </w:r>
          </w:p>
        </w:tc>
        <w:tc>
          <w:tcPr>
            <w:tcW w:w="1910" w:type="pct"/>
          </w:tcPr>
          <w:p w14:paraId="40BBFDC2" w14:textId="77777777" w:rsidR="00937455" w:rsidRPr="006040E3" w:rsidRDefault="001C6DF9" w:rsidP="00A14C65">
            <w:pPr>
              <w:keepLines/>
              <w:spacing w:after="0" w:line="240" w:lineRule="auto"/>
              <w:rPr>
                <w:rFonts w:ascii="Arial Narrow" w:hAnsi="Arial Narrow" w:cs="Tahoma"/>
                <w:sz w:val="20"/>
                <w:szCs w:val="20"/>
              </w:rPr>
            </w:pPr>
            <w:r w:rsidRPr="006040E3">
              <w:rPr>
                <w:rFonts w:ascii="Arial Narrow" w:hAnsi="Arial Narrow" w:cs="Tahoma"/>
                <w:sz w:val="20"/>
                <w:szCs w:val="20"/>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indigent defense program (in the process includes things like training staff on indigent defense, developing policies on the use of indigent programming principles, or developing sub-contracts with service providers in anticipation of the program).  Percent is the raw number divided by the number of cast/probation units in operation.</w:t>
            </w:r>
          </w:p>
        </w:tc>
        <w:tc>
          <w:tcPr>
            <w:tcW w:w="1378" w:type="pct"/>
          </w:tcPr>
          <w:p w14:paraId="40BBFDC3" w14:textId="77777777" w:rsidR="001C6DF9" w:rsidRPr="006040E3" w:rsidRDefault="001C6DF9" w:rsidP="00CE2D1B">
            <w:pPr>
              <w:keepLines/>
              <w:numPr>
                <w:ilvl w:val="0"/>
                <w:numId w:val="117"/>
              </w:numPr>
              <w:spacing w:afterLines="20" w:after="48" w:line="240" w:lineRule="auto"/>
              <w:ind w:left="289" w:hanging="289"/>
              <w:rPr>
                <w:rFonts w:ascii="Arial Narrow" w:hAnsi="Arial Narrow" w:cs="Tahoma"/>
                <w:sz w:val="20"/>
                <w:szCs w:val="20"/>
              </w:rPr>
            </w:pPr>
            <w:r w:rsidRPr="006040E3">
              <w:rPr>
                <w:rFonts w:ascii="Arial Narrow" w:hAnsi="Arial Narrow" w:cs="Tahoma"/>
                <w:sz w:val="20"/>
                <w:szCs w:val="20"/>
              </w:rPr>
              <w:t>Number of units with indigent defense programming in operation</w:t>
            </w:r>
          </w:p>
          <w:p w14:paraId="40BBFDC4" w14:textId="77777777" w:rsidR="001C6DF9" w:rsidRPr="006040E3" w:rsidRDefault="001C6DF9" w:rsidP="00CE2D1B">
            <w:pPr>
              <w:keepLines/>
              <w:numPr>
                <w:ilvl w:val="0"/>
                <w:numId w:val="117"/>
              </w:numPr>
              <w:tabs>
                <w:tab w:val="left" w:pos="285"/>
              </w:tabs>
              <w:spacing w:afterLines="20" w:after="48" w:line="240" w:lineRule="auto"/>
              <w:ind w:left="285" w:hanging="285"/>
              <w:rPr>
                <w:rFonts w:ascii="Arial Narrow" w:hAnsi="Arial Narrow" w:cs="Tahoma"/>
                <w:sz w:val="20"/>
                <w:szCs w:val="20"/>
              </w:rPr>
            </w:pPr>
            <w:r w:rsidRPr="006040E3">
              <w:rPr>
                <w:rFonts w:ascii="Arial Narrow" w:hAnsi="Arial Narrow" w:cs="Tahoma"/>
                <w:sz w:val="20"/>
                <w:szCs w:val="20"/>
              </w:rPr>
              <w:t>Number of units</w:t>
            </w:r>
          </w:p>
          <w:p w14:paraId="40BBFDC5" w14:textId="77777777" w:rsidR="001C6DF9" w:rsidRPr="006040E3" w:rsidRDefault="001C6DF9" w:rsidP="00CE2D1B">
            <w:pPr>
              <w:keepLines/>
              <w:numPr>
                <w:ilvl w:val="0"/>
                <w:numId w:val="117"/>
              </w:numPr>
              <w:tabs>
                <w:tab w:val="left" w:pos="285"/>
              </w:tabs>
              <w:spacing w:afterLines="20" w:after="48" w:line="240" w:lineRule="auto"/>
              <w:ind w:left="285" w:hanging="285"/>
              <w:rPr>
                <w:rFonts w:ascii="Arial Narrow" w:hAnsi="Arial Narrow" w:cs="Tahoma"/>
                <w:sz w:val="20"/>
                <w:szCs w:val="20"/>
              </w:rPr>
            </w:pPr>
            <w:r w:rsidRPr="006040E3">
              <w:rPr>
                <w:rFonts w:ascii="Arial Narrow" w:hAnsi="Arial Narrow" w:cs="Tahoma"/>
                <w:sz w:val="20"/>
                <w:szCs w:val="20"/>
              </w:rPr>
              <w:t>Percent (A/B)</w:t>
            </w:r>
          </w:p>
        </w:tc>
        <w:tc>
          <w:tcPr>
            <w:tcW w:w="730" w:type="pct"/>
          </w:tcPr>
          <w:p w14:paraId="40BBFDC6" w14:textId="77777777" w:rsidR="001C6DF9" w:rsidRPr="0040497B" w:rsidRDefault="001C6DF9" w:rsidP="006D464B">
            <w:pPr>
              <w:keepLines/>
              <w:ind w:left="720"/>
              <w:rPr>
                <w:rFonts w:ascii="Arial Narrow" w:hAnsi="Arial Narrow" w:cs="Tahoma"/>
                <w:sz w:val="18"/>
                <w:szCs w:val="18"/>
              </w:rPr>
            </w:pPr>
          </w:p>
        </w:tc>
      </w:tr>
      <w:tr w:rsidR="001C6DF9" w:rsidRPr="0040497B" w14:paraId="40BBFDCD" w14:textId="77777777" w:rsidTr="00281BE7">
        <w:trPr>
          <w:cantSplit/>
          <w:jc w:val="center"/>
        </w:trPr>
        <w:tc>
          <w:tcPr>
            <w:tcW w:w="153" w:type="pct"/>
          </w:tcPr>
          <w:p w14:paraId="40BBFDC8" w14:textId="77777777"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t>5</w:t>
            </w:r>
          </w:p>
        </w:tc>
        <w:tc>
          <w:tcPr>
            <w:tcW w:w="829" w:type="pct"/>
          </w:tcPr>
          <w:p w14:paraId="40BBFDC9" w14:textId="77777777" w:rsidR="001C6DF9" w:rsidRPr="00CE25A6" w:rsidRDefault="001C6DF9" w:rsidP="00CE25A6">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Number of</w:t>
            </w:r>
            <w:r w:rsidR="00CE25A6">
              <w:rPr>
                <w:rFonts w:ascii="Arial Narrow" w:hAnsi="Arial Narrow" w:cs="Tahoma"/>
                <w:bCs/>
                <w:sz w:val="20"/>
                <w:szCs w:val="20"/>
              </w:rPr>
              <w:t xml:space="preserve"> indigent defense program slots</w:t>
            </w:r>
          </w:p>
        </w:tc>
        <w:tc>
          <w:tcPr>
            <w:tcW w:w="1910" w:type="pct"/>
          </w:tcPr>
          <w:p w14:paraId="40BBFDCA" w14:textId="77777777" w:rsidR="00DC1C4B" w:rsidRPr="00FD03ED" w:rsidRDefault="001C6DF9" w:rsidP="00A14C65">
            <w:pPr>
              <w:keepLines/>
              <w:spacing w:after="0" w:line="240" w:lineRule="auto"/>
              <w:rPr>
                <w:rFonts w:ascii="Arial Narrow" w:hAnsi="Arial Narrow" w:cs="Tahoma"/>
                <w:sz w:val="20"/>
                <w:szCs w:val="20"/>
              </w:rPr>
            </w:pPr>
            <w:r w:rsidRPr="00FD03ED">
              <w:rPr>
                <w:rFonts w:ascii="Arial Narrow" w:hAnsi="Arial Narrow" w:cs="Tahoma"/>
                <w:sz w:val="20"/>
                <w:szCs w:val="20"/>
              </w:rPr>
              <w:t>Determine program scope.  Appropriate for programs that offer indigent defense programming.  Report the raw number of indigent defense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1378" w:type="pct"/>
          </w:tcPr>
          <w:p w14:paraId="40BBFDCB" w14:textId="77777777" w:rsidR="001C6DF9" w:rsidRPr="00FD03ED" w:rsidRDefault="001C6DF9" w:rsidP="00CE2D1B">
            <w:pPr>
              <w:keepLines/>
              <w:numPr>
                <w:ilvl w:val="0"/>
                <w:numId w:val="30"/>
              </w:numPr>
              <w:spacing w:after="0" w:line="240" w:lineRule="auto"/>
              <w:ind w:left="289" w:hanging="289"/>
              <w:rPr>
                <w:rFonts w:ascii="Arial Narrow" w:hAnsi="Arial Narrow" w:cs="Tahoma"/>
                <w:sz w:val="20"/>
                <w:szCs w:val="20"/>
              </w:rPr>
            </w:pPr>
            <w:r w:rsidRPr="00FD03ED">
              <w:rPr>
                <w:rFonts w:ascii="Arial Narrow" w:hAnsi="Arial Narrow" w:cs="Tahoma"/>
                <w:sz w:val="20"/>
                <w:szCs w:val="20"/>
              </w:rPr>
              <w:t>Number of indigent defense program slots</w:t>
            </w:r>
          </w:p>
        </w:tc>
        <w:tc>
          <w:tcPr>
            <w:tcW w:w="730" w:type="pct"/>
          </w:tcPr>
          <w:p w14:paraId="40BBFDCC" w14:textId="77777777" w:rsidR="001C6DF9" w:rsidRPr="0040497B" w:rsidRDefault="001C6DF9" w:rsidP="006D464B">
            <w:pPr>
              <w:keepLines/>
              <w:ind w:left="720"/>
              <w:rPr>
                <w:rFonts w:ascii="Arial Narrow" w:hAnsi="Arial Narrow" w:cs="Tahoma"/>
                <w:sz w:val="18"/>
                <w:szCs w:val="18"/>
              </w:rPr>
            </w:pPr>
          </w:p>
        </w:tc>
      </w:tr>
      <w:tr w:rsidR="001C6DF9" w:rsidRPr="0040497B" w14:paraId="40BBFDD3" w14:textId="77777777" w:rsidTr="00281BE7">
        <w:trPr>
          <w:cantSplit/>
          <w:jc w:val="center"/>
        </w:trPr>
        <w:tc>
          <w:tcPr>
            <w:tcW w:w="153" w:type="pct"/>
          </w:tcPr>
          <w:p w14:paraId="40BBFDCE" w14:textId="77777777"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t>6</w:t>
            </w:r>
          </w:p>
        </w:tc>
        <w:tc>
          <w:tcPr>
            <w:tcW w:w="829" w:type="pct"/>
          </w:tcPr>
          <w:p w14:paraId="40BBFDCF" w14:textId="77777777" w:rsidR="001C6DF9" w:rsidRPr="00CE25A6" w:rsidRDefault="001C6DF9" w:rsidP="00CE25A6">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w:t>
            </w:r>
            <w:r w:rsidR="00CE25A6">
              <w:rPr>
                <w:rFonts w:ascii="Arial Narrow" w:hAnsi="Arial Narrow" w:cs="Tahoma"/>
                <w:bCs/>
                <w:sz w:val="20"/>
                <w:szCs w:val="20"/>
              </w:rPr>
              <w:t>r of training requests RECEIVED</w:t>
            </w:r>
          </w:p>
        </w:tc>
        <w:tc>
          <w:tcPr>
            <w:tcW w:w="1910" w:type="pct"/>
          </w:tcPr>
          <w:p w14:paraId="40BBFDD0" w14:textId="77777777" w:rsidR="001C6DF9" w:rsidRPr="00FD03ED" w:rsidRDefault="001C6DF9" w:rsidP="00A14C65">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training requests received during the reporting period. Requests can come from individuals or organizations served.</w:t>
            </w:r>
          </w:p>
        </w:tc>
        <w:tc>
          <w:tcPr>
            <w:tcW w:w="1378" w:type="pct"/>
          </w:tcPr>
          <w:p w14:paraId="40BBFDD1" w14:textId="77777777" w:rsidR="001C6DF9" w:rsidRPr="00FD03ED" w:rsidRDefault="001C6DF9" w:rsidP="00CE2D1B">
            <w:pPr>
              <w:keepLines/>
              <w:numPr>
                <w:ilvl w:val="0"/>
                <w:numId w:val="31"/>
              </w:numPr>
              <w:spacing w:after="0" w:line="240" w:lineRule="auto"/>
              <w:ind w:left="289" w:hanging="289"/>
              <w:rPr>
                <w:rFonts w:ascii="Arial Narrow" w:hAnsi="Arial Narrow" w:cs="Tahoma"/>
                <w:sz w:val="20"/>
                <w:szCs w:val="20"/>
              </w:rPr>
            </w:pPr>
            <w:r w:rsidRPr="00FD03ED">
              <w:rPr>
                <w:rFonts w:ascii="Arial Narrow" w:hAnsi="Arial Narrow" w:cs="Tahoma"/>
                <w:sz w:val="20"/>
                <w:szCs w:val="20"/>
              </w:rPr>
              <w:t>Number of training requests received during the reporting period.</w:t>
            </w:r>
          </w:p>
        </w:tc>
        <w:tc>
          <w:tcPr>
            <w:tcW w:w="730" w:type="pct"/>
          </w:tcPr>
          <w:p w14:paraId="40BBFDD2" w14:textId="77777777" w:rsidR="001C6DF9" w:rsidRPr="0040497B" w:rsidRDefault="001C6DF9" w:rsidP="006D464B">
            <w:pPr>
              <w:keepLines/>
              <w:ind w:left="720"/>
              <w:rPr>
                <w:rFonts w:ascii="Arial Narrow" w:hAnsi="Arial Narrow" w:cs="Tahoma"/>
                <w:sz w:val="18"/>
                <w:szCs w:val="18"/>
              </w:rPr>
            </w:pPr>
          </w:p>
        </w:tc>
      </w:tr>
      <w:tr w:rsidR="001C6DF9" w:rsidRPr="0040497B" w14:paraId="40BBFDD9" w14:textId="77777777" w:rsidTr="00BF225B">
        <w:trPr>
          <w:cantSplit/>
          <w:trHeight w:val="855"/>
          <w:jc w:val="center"/>
        </w:trPr>
        <w:tc>
          <w:tcPr>
            <w:tcW w:w="153" w:type="pct"/>
          </w:tcPr>
          <w:p w14:paraId="40BBFDD4" w14:textId="77777777"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lastRenderedPageBreak/>
              <w:t>7</w:t>
            </w:r>
          </w:p>
        </w:tc>
        <w:tc>
          <w:tcPr>
            <w:tcW w:w="829" w:type="pct"/>
          </w:tcPr>
          <w:p w14:paraId="40BBFDD5" w14:textId="77777777" w:rsidR="001C6DF9" w:rsidRPr="00FD03ED" w:rsidRDefault="001C6DF9" w:rsidP="00BF225B">
            <w:pPr>
              <w:keepLines/>
              <w:spacing w:afterLines="50" w:after="120" w:line="240" w:lineRule="auto"/>
              <w:rPr>
                <w:rFonts w:ascii="Arial Narrow" w:hAnsi="Arial Narrow" w:cs="Tahoma"/>
                <w:bCs/>
                <w:sz w:val="20"/>
                <w:szCs w:val="20"/>
              </w:rPr>
            </w:pPr>
            <w:r w:rsidRPr="00FD03ED">
              <w:rPr>
                <w:rFonts w:ascii="Arial Narrow" w:hAnsi="Arial Narrow" w:cs="Tahoma"/>
                <w:bCs/>
                <w:sz w:val="20"/>
                <w:szCs w:val="20"/>
              </w:rPr>
              <w:t>Number of technical assistance requests RECEIVED</w:t>
            </w:r>
          </w:p>
        </w:tc>
        <w:tc>
          <w:tcPr>
            <w:tcW w:w="1910" w:type="pct"/>
          </w:tcPr>
          <w:p w14:paraId="40BBFDD6" w14:textId="77777777" w:rsidR="001C6DF9" w:rsidRPr="00FD03ED" w:rsidRDefault="001C6DF9" w:rsidP="00A14C65">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technical assistance requests received during the reporting period. Requests can come from individuals or organizations served.</w:t>
            </w:r>
          </w:p>
        </w:tc>
        <w:tc>
          <w:tcPr>
            <w:tcW w:w="1378" w:type="pct"/>
          </w:tcPr>
          <w:p w14:paraId="40BBFDD7" w14:textId="77777777" w:rsidR="001C6DF9" w:rsidRPr="00FD03ED" w:rsidRDefault="001C6DF9" w:rsidP="00CE2D1B">
            <w:pPr>
              <w:keepLines/>
              <w:numPr>
                <w:ilvl w:val="0"/>
                <w:numId w:val="32"/>
              </w:numPr>
              <w:spacing w:after="40" w:line="240" w:lineRule="auto"/>
              <w:ind w:left="289" w:hanging="289"/>
              <w:rPr>
                <w:rFonts w:ascii="Arial Narrow" w:hAnsi="Arial Narrow" w:cs="Tahoma"/>
                <w:sz w:val="20"/>
                <w:szCs w:val="20"/>
              </w:rPr>
            </w:pPr>
            <w:r w:rsidRPr="00FD03ED">
              <w:rPr>
                <w:rFonts w:ascii="Arial Narrow" w:hAnsi="Arial Narrow" w:cs="Tahoma"/>
                <w:sz w:val="20"/>
                <w:szCs w:val="20"/>
              </w:rPr>
              <w:t>Number of technical assistance requests received during the reporting period</w:t>
            </w:r>
          </w:p>
        </w:tc>
        <w:tc>
          <w:tcPr>
            <w:tcW w:w="730" w:type="pct"/>
          </w:tcPr>
          <w:p w14:paraId="40BBFDD8" w14:textId="77777777" w:rsidR="001C6DF9" w:rsidRPr="0040497B" w:rsidRDefault="001C6DF9" w:rsidP="006D464B">
            <w:pPr>
              <w:keepLines/>
              <w:ind w:left="720"/>
              <w:rPr>
                <w:rFonts w:ascii="Arial Narrow" w:hAnsi="Arial Narrow" w:cs="Tahoma"/>
                <w:sz w:val="18"/>
                <w:szCs w:val="18"/>
              </w:rPr>
            </w:pPr>
          </w:p>
        </w:tc>
      </w:tr>
      <w:tr w:rsidR="001C6DF9" w:rsidRPr="0040497B" w14:paraId="40BBFDDF" w14:textId="77777777" w:rsidTr="00281BE7">
        <w:trPr>
          <w:cantSplit/>
          <w:jc w:val="center"/>
        </w:trPr>
        <w:tc>
          <w:tcPr>
            <w:tcW w:w="153" w:type="pct"/>
          </w:tcPr>
          <w:p w14:paraId="40BBFDDA" w14:textId="77777777" w:rsidR="001C6DF9" w:rsidRPr="00FD03ED" w:rsidRDefault="001C6DF9" w:rsidP="006D464B">
            <w:pPr>
              <w:jc w:val="center"/>
              <w:rPr>
                <w:rFonts w:ascii="Arial Narrow" w:hAnsi="Arial Narrow" w:cs="Tahoma"/>
                <w:sz w:val="20"/>
                <w:szCs w:val="20"/>
              </w:rPr>
            </w:pPr>
            <w:r w:rsidRPr="00FD03ED">
              <w:rPr>
                <w:rFonts w:ascii="Arial Narrow" w:hAnsi="Arial Narrow" w:cs="Tahoma"/>
                <w:sz w:val="20"/>
                <w:szCs w:val="20"/>
              </w:rPr>
              <w:t>8</w:t>
            </w:r>
          </w:p>
        </w:tc>
        <w:tc>
          <w:tcPr>
            <w:tcW w:w="829" w:type="pct"/>
          </w:tcPr>
          <w:p w14:paraId="40BBFDDB" w14:textId="77777777" w:rsidR="001C6DF9" w:rsidRPr="00FD03ED" w:rsidRDefault="001C6DF9" w:rsidP="00CE25A6">
            <w:pPr>
              <w:spacing w:afterLines="120" w:after="288" w:line="240" w:lineRule="auto"/>
              <w:rPr>
                <w:rFonts w:ascii="Arial Narrow" w:hAnsi="Arial Narrow" w:cs="Tahoma"/>
                <w:sz w:val="20"/>
                <w:szCs w:val="20"/>
              </w:rPr>
            </w:pPr>
            <w:r w:rsidRPr="00FD03ED">
              <w:rPr>
                <w:rFonts w:ascii="Arial Narrow" w:hAnsi="Arial Narrow" w:cs="Tahoma"/>
                <w:sz w:val="20"/>
                <w:szCs w:val="20"/>
              </w:rPr>
              <w:t>Number of program materials develo</w:t>
            </w:r>
            <w:r w:rsidR="00CE25A6">
              <w:rPr>
                <w:rFonts w:ascii="Arial Narrow" w:hAnsi="Arial Narrow" w:cs="Tahoma"/>
                <w:sz w:val="20"/>
                <w:szCs w:val="20"/>
              </w:rPr>
              <w:t>ped during the reporting period</w:t>
            </w:r>
          </w:p>
        </w:tc>
        <w:tc>
          <w:tcPr>
            <w:tcW w:w="1910" w:type="pct"/>
          </w:tcPr>
          <w:p w14:paraId="40BBFDDC" w14:textId="77777777" w:rsidR="00C97A7F" w:rsidRPr="00FD03ED" w:rsidRDefault="001C6DF9" w:rsidP="00A14C65">
            <w:pPr>
              <w:keepLines/>
              <w:spacing w:after="0" w:line="240" w:lineRule="auto"/>
              <w:rPr>
                <w:rFonts w:ascii="Arial Narrow" w:hAnsi="Arial Narrow" w:cs="Tahoma"/>
                <w:sz w:val="20"/>
                <w:szCs w:val="20"/>
              </w:rPr>
            </w:pPr>
            <w:r w:rsidRPr="00FD03ED">
              <w:rPr>
                <w:rFonts w:ascii="Arial Narrow" w:hAnsi="Arial Narrow" w:cs="Tahoma"/>
                <w:sz w:val="20"/>
                <w:szCs w:val="20"/>
              </w:rPr>
              <w:t xml:space="preserve">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1378" w:type="pct"/>
          </w:tcPr>
          <w:p w14:paraId="40BBFDDD" w14:textId="77777777" w:rsidR="001C6DF9" w:rsidRPr="00FD03ED" w:rsidRDefault="001C6DF9" w:rsidP="00CE2D1B">
            <w:pPr>
              <w:keepLines/>
              <w:numPr>
                <w:ilvl w:val="0"/>
                <w:numId w:val="33"/>
              </w:numPr>
              <w:spacing w:after="40" w:line="240" w:lineRule="auto"/>
              <w:ind w:left="289" w:hanging="289"/>
              <w:rPr>
                <w:rFonts w:ascii="Arial Narrow" w:hAnsi="Arial Narrow" w:cs="Tahoma"/>
                <w:sz w:val="20"/>
                <w:szCs w:val="20"/>
              </w:rPr>
            </w:pPr>
            <w:r w:rsidRPr="00FD03ED">
              <w:rPr>
                <w:rFonts w:ascii="Arial Narrow" w:hAnsi="Arial Narrow" w:cs="Tahoma"/>
                <w:sz w:val="20"/>
                <w:szCs w:val="20"/>
              </w:rPr>
              <w:t>Number of program materials developed</w:t>
            </w:r>
          </w:p>
        </w:tc>
        <w:tc>
          <w:tcPr>
            <w:tcW w:w="730" w:type="pct"/>
          </w:tcPr>
          <w:p w14:paraId="40BBFDDE" w14:textId="77777777" w:rsidR="001C6DF9" w:rsidRPr="0040497B" w:rsidRDefault="001C6DF9" w:rsidP="006D464B">
            <w:pPr>
              <w:ind w:left="720"/>
              <w:rPr>
                <w:rFonts w:ascii="Arial Narrow" w:hAnsi="Arial Narrow" w:cs="Tahoma"/>
                <w:sz w:val="18"/>
                <w:szCs w:val="18"/>
              </w:rPr>
            </w:pPr>
          </w:p>
        </w:tc>
      </w:tr>
      <w:tr w:rsidR="001C6DF9" w:rsidRPr="0040497B" w14:paraId="40BBFDE5" w14:textId="77777777" w:rsidTr="00281BE7">
        <w:trPr>
          <w:cantSplit/>
          <w:jc w:val="center"/>
        </w:trPr>
        <w:tc>
          <w:tcPr>
            <w:tcW w:w="153" w:type="pct"/>
          </w:tcPr>
          <w:p w14:paraId="40BBFDE0" w14:textId="77777777" w:rsidR="001C6DF9" w:rsidRPr="00FD03ED" w:rsidRDefault="001C6DF9" w:rsidP="006D464B">
            <w:pPr>
              <w:keepLines/>
              <w:jc w:val="center"/>
              <w:rPr>
                <w:rFonts w:ascii="Arial Narrow" w:hAnsi="Arial Narrow" w:cs="Tahoma"/>
                <w:sz w:val="20"/>
                <w:szCs w:val="20"/>
              </w:rPr>
            </w:pPr>
            <w:r w:rsidRPr="00FD03ED">
              <w:rPr>
                <w:rFonts w:ascii="Arial Narrow" w:hAnsi="Arial Narrow" w:cs="Tahoma"/>
                <w:sz w:val="20"/>
                <w:szCs w:val="20"/>
              </w:rPr>
              <w:t>9</w:t>
            </w:r>
          </w:p>
        </w:tc>
        <w:tc>
          <w:tcPr>
            <w:tcW w:w="829" w:type="pct"/>
          </w:tcPr>
          <w:p w14:paraId="40BBFDE1" w14:textId="77777777" w:rsidR="001C6DF9" w:rsidRPr="00CE25A6" w:rsidRDefault="001C6DF9" w:rsidP="00CE25A6">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 xml:space="preserve">Number of planning or training events held during the reporting </w:t>
            </w:r>
            <w:r w:rsidR="00CE25A6">
              <w:rPr>
                <w:rFonts w:ascii="Arial Narrow" w:hAnsi="Arial Narrow" w:cs="Tahoma"/>
                <w:bCs/>
                <w:sz w:val="20"/>
                <w:szCs w:val="20"/>
              </w:rPr>
              <w:t>period</w:t>
            </w:r>
          </w:p>
        </w:tc>
        <w:tc>
          <w:tcPr>
            <w:tcW w:w="1910" w:type="pct"/>
          </w:tcPr>
          <w:p w14:paraId="40BBFDE2" w14:textId="77777777" w:rsidR="0057071B" w:rsidRPr="00FD03ED" w:rsidRDefault="001C6DF9" w:rsidP="00A14C65">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1378" w:type="pct"/>
          </w:tcPr>
          <w:p w14:paraId="40BBFDE3" w14:textId="77777777" w:rsidR="001C6DF9" w:rsidRPr="00FD03ED" w:rsidRDefault="001C6DF9" w:rsidP="00CE2D1B">
            <w:pPr>
              <w:keepLines/>
              <w:numPr>
                <w:ilvl w:val="0"/>
                <w:numId w:val="34"/>
              </w:numPr>
              <w:spacing w:after="40" w:line="240" w:lineRule="auto"/>
              <w:ind w:left="289" w:hanging="289"/>
              <w:rPr>
                <w:rFonts w:ascii="Arial Narrow" w:hAnsi="Arial Narrow" w:cs="Tahoma"/>
                <w:sz w:val="20"/>
                <w:szCs w:val="20"/>
              </w:rPr>
            </w:pPr>
            <w:r w:rsidRPr="00FD03ED">
              <w:rPr>
                <w:rFonts w:ascii="Arial Narrow" w:hAnsi="Arial Narrow" w:cs="Tahoma"/>
                <w:sz w:val="20"/>
                <w:szCs w:val="20"/>
              </w:rPr>
              <w:t>Number of planning or training activities held during the reporting period</w:t>
            </w:r>
          </w:p>
        </w:tc>
        <w:tc>
          <w:tcPr>
            <w:tcW w:w="730" w:type="pct"/>
          </w:tcPr>
          <w:p w14:paraId="40BBFDE4" w14:textId="77777777" w:rsidR="001C6DF9" w:rsidRPr="0040497B" w:rsidRDefault="001C6DF9" w:rsidP="006D464B">
            <w:pPr>
              <w:keepLines/>
              <w:ind w:left="720"/>
              <w:rPr>
                <w:rFonts w:ascii="Arial Narrow" w:hAnsi="Arial Narrow" w:cs="Tahoma"/>
                <w:sz w:val="18"/>
                <w:szCs w:val="18"/>
              </w:rPr>
            </w:pPr>
          </w:p>
        </w:tc>
      </w:tr>
      <w:tr w:rsidR="001C6DF9" w:rsidRPr="0040497B" w14:paraId="40BBFDEB" w14:textId="77777777" w:rsidTr="00281BE7">
        <w:trPr>
          <w:cantSplit/>
          <w:jc w:val="center"/>
        </w:trPr>
        <w:tc>
          <w:tcPr>
            <w:tcW w:w="153" w:type="pct"/>
          </w:tcPr>
          <w:p w14:paraId="40BBFDE6" w14:textId="77777777" w:rsidR="001C6DF9" w:rsidRPr="005644C7" w:rsidRDefault="001C6DF9" w:rsidP="006D464B">
            <w:pPr>
              <w:keepLines/>
              <w:jc w:val="center"/>
              <w:rPr>
                <w:rFonts w:ascii="Arial Narrow" w:hAnsi="Arial Narrow" w:cs="Tahoma"/>
                <w:sz w:val="20"/>
                <w:szCs w:val="20"/>
              </w:rPr>
            </w:pPr>
            <w:r w:rsidRPr="005644C7">
              <w:rPr>
                <w:rFonts w:ascii="Arial Narrow" w:hAnsi="Arial Narrow" w:cs="Tahoma"/>
                <w:sz w:val="20"/>
                <w:szCs w:val="20"/>
              </w:rPr>
              <w:t>10</w:t>
            </w:r>
          </w:p>
        </w:tc>
        <w:tc>
          <w:tcPr>
            <w:tcW w:w="829" w:type="pct"/>
          </w:tcPr>
          <w:p w14:paraId="40BBFDE7" w14:textId="77777777" w:rsidR="001C6DF9" w:rsidRPr="00CE25A6" w:rsidRDefault="001C6DF9" w:rsidP="00CE25A6">
            <w:pPr>
              <w:keepLines/>
              <w:spacing w:afterLines="120" w:after="288" w:line="240" w:lineRule="auto"/>
              <w:rPr>
                <w:rFonts w:ascii="Arial Narrow" w:hAnsi="Arial Narrow" w:cs="Tahoma"/>
                <w:bCs/>
                <w:sz w:val="20"/>
                <w:szCs w:val="20"/>
              </w:rPr>
            </w:pPr>
            <w:r w:rsidRPr="005644C7">
              <w:rPr>
                <w:rFonts w:ascii="Arial Narrow" w:hAnsi="Arial Narrow" w:cs="Tahoma"/>
                <w:bCs/>
                <w:sz w:val="20"/>
                <w:szCs w:val="20"/>
              </w:rPr>
              <w:t>Number of people trained during the reporti</w:t>
            </w:r>
            <w:r w:rsidR="00CE25A6">
              <w:rPr>
                <w:rFonts w:ascii="Arial Narrow" w:hAnsi="Arial Narrow" w:cs="Tahoma"/>
                <w:bCs/>
                <w:sz w:val="20"/>
                <w:szCs w:val="20"/>
              </w:rPr>
              <w:t>ng period</w:t>
            </w:r>
          </w:p>
        </w:tc>
        <w:tc>
          <w:tcPr>
            <w:tcW w:w="1910" w:type="pct"/>
          </w:tcPr>
          <w:p w14:paraId="40BBFDE8" w14:textId="77777777" w:rsidR="00943FF6" w:rsidRPr="005644C7" w:rsidRDefault="001C6DF9" w:rsidP="00A14C65">
            <w:pPr>
              <w:keepLines/>
              <w:spacing w:after="0" w:line="240" w:lineRule="auto"/>
              <w:rPr>
                <w:rFonts w:ascii="Arial Narrow" w:hAnsi="Arial Narrow" w:cs="Tahoma"/>
                <w:sz w:val="20"/>
                <w:szCs w:val="20"/>
              </w:rPr>
            </w:pPr>
            <w:r w:rsidRPr="005644C7">
              <w:rPr>
                <w:rFonts w:ascii="Arial Narrow" w:hAnsi="Arial Narrow" w:cs="Tahoma"/>
                <w:sz w:val="20"/>
                <w:szCs w:val="20"/>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1378" w:type="pct"/>
          </w:tcPr>
          <w:p w14:paraId="40BBFDE9" w14:textId="77777777" w:rsidR="001C6DF9" w:rsidRPr="005644C7" w:rsidRDefault="001C6DF9" w:rsidP="00CE2D1B">
            <w:pPr>
              <w:keepLines/>
              <w:numPr>
                <w:ilvl w:val="0"/>
                <w:numId w:val="35"/>
              </w:numPr>
              <w:spacing w:after="40" w:line="240" w:lineRule="auto"/>
              <w:ind w:left="289" w:hanging="289"/>
              <w:rPr>
                <w:rFonts w:ascii="Arial Narrow" w:hAnsi="Arial Narrow" w:cs="Tahoma"/>
                <w:sz w:val="20"/>
                <w:szCs w:val="20"/>
              </w:rPr>
            </w:pPr>
            <w:r w:rsidRPr="005644C7">
              <w:rPr>
                <w:rFonts w:ascii="Arial Narrow" w:hAnsi="Arial Narrow" w:cs="Tahoma"/>
                <w:sz w:val="20"/>
                <w:szCs w:val="20"/>
              </w:rPr>
              <w:t>Number of people trained</w:t>
            </w:r>
          </w:p>
        </w:tc>
        <w:tc>
          <w:tcPr>
            <w:tcW w:w="730" w:type="pct"/>
          </w:tcPr>
          <w:p w14:paraId="40BBFDEA" w14:textId="77777777" w:rsidR="001C6DF9" w:rsidRPr="0040497B" w:rsidRDefault="001C6DF9" w:rsidP="006D464B">
            <w:pPr>
              <w:keepLines/>
              <w:ind w:left="720"/>
              <w:rPr>
                <w:rFonts w:ascii="Arial Narrow" w:hAnsi="Arial Narrow" w:cs="Tahoma"/>
                <w:sz w:val="18"/>
                <w:szCs w:val="18"/>
              </w:rPr>
            </w:pPr>
          </w:p>
        </w:tc>
      </w:tr>
      <w:tr w:rsidR="001C6DF9" w:rsidRPr="0040497B" w14:paraId="40BBFDF3" w14:textId="77777777" w:rsidTr="00281BE7">
        <w:trPr>
          <w:cantSplit/>
          <w:jc w:val="center"/>
        </w:trPr>
        <w:tc>
          <w:tcPr>
            <w:tcW w:w="153" w:type="pct"/>
          </w:tcPr>
          <w:p w14:paraId="40BBFDEC" w14:textId="77777777" w:rsidR="001C6DF9" w:rsidRPr="005644C7" w:rsidRDefault="001C6DF9" w:rsidP="006D464B">
            <w:pPr>
              <w:keepLines/>
              <w:jc w:val="center"/>
              <w:rPr>
                <w:rFonts w:ascii="Arial Narrow" w:hAnsi="Arial Narrow" w:cs="Tahoma"/>
                <w:sz w:val="20"/>
                <w:szCs w:val="20"/>
              </w:rPr>
            </w:pPr>
            <w:r w:rsidRPr="005644C7">
              <w:rPr>
                <w:rFonts w:ascii="Arial Narrow" w:hAnsi="Arial Narrow" w:cs="Tahoma"/>
                <w:sz w:val="20"/>
                <w:szCs w:val="20"/>
              </w:rPr>
              <w:t>11</w:t>
            </w:r>
          </w:p>
        </w:tc>
        <w:tc>
          <w:tcPr>
            <w:tcW w:w="829" w:type="pct"/>
          </w:tcPr>
          <w:p w14:paraId="40BBFDED" w14:textId="77777777" w:rsidR="001C6DF9" w:rsidRPr="00CE25A6" w:rsidRDefault="001C6DF9" w:rsidP="00CE25A6">
            <w:pPr>
              <w:keepLines/>
              <w:spacing w:afterLines="120" w:after="288" w:line="240" w:lineRule="auto"/>
              <w:rPr>
                <w:rFonts w:ascii="Arial Narrow" w:hAnsi="Arial Narrow" w:cs="Tahoma"/>
                <w:bCs/>
                <w:sz w:val="20"/>
                <w:szCs w:val="20"/>
              </w:rPr>
            </w:pPr>
            <w:r w:rsidRPr="005644C7">
              <w:rPr>
                <w:rFonts w:ascii="Arial Narrow" w:hAnsi="Arial Narrow" w:cs="Tahoma"/>
                <w:bCs/>
                <w:sz w:val="20"/>
                <w:szCs w:val="20"/>
              </w:rPr>
              <w:t>Percent of those served by training and technical assistance (TTA) who reported implementing an evidence based program and/or pr</w:t>
            </w:r>
            <w:r w:rsidR="00CE25A6">
              <w:rPr>
                <w:rFonts w:ascii="Arial Narrow" w:hAnsi="Arial Narrow" w:cs="Tahoma"/>
                <w:bCs/>
                <w:sz w:val="20"/>
                <w:szCs w:val="20"/>
              </w:rPr>
              <w:t>actice during or after the TTA.</w:t>
            </w:r>
          </w:p>
        </w:tc>
        <w:tc>
          <w:tcPr>
            <w:tcW w:w="1910" w:type="pct"/>
          </w:tcPr>
          <w:p w14:paraId="40BBFDEE" w14:textId="77777777" w:rsidR="00943FF6" w:rsidRPr="005644C7" w:rsidRDefault="001C6DF9" w:rsidP="00A14C65">
            <w:pPr>
              <w:keepLines/>
              <w:spacing w:after="0" w:line="240" w:lineRule="auto"/>
              <w:rPr>
                <w:rFonts w:ascii="Arial Narrow" w:hAnsi="Arial Narrow" w:cs="Tahoma"/>
                <w:sz w:val="20"/>
                <w:szCs w:val="20"/>
              </w:rPr>
            </w:pPr>
            <w:r w:rsidRPr="005644C7">
              <w:rPr>
                <w:rFonts w:ascii="Arial Narrow" w:hAnsi="Arial Narrow" w:cs="Tahoma"/>
                <w:sz w:val="20"/>
                <w:szCs w:val="20"/>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1378" w:type="pct"/>
          </w:tcPr>
          <w:p w14:paraId="40BBFDEF" w14:textId="77777777" w:rsidR="001C6DF9" w:rsidRPr="005644C7" w:rsidRDefault="001C6DF9" w:rsidP="00CE2D1B">
            <w:pPr>
              <w:keepLines/>
              <w:numPr>
                <w:ilvl w:val="0"/>
                <w:numId w:val="36"/>
              </w:numPr>
              <w:spacing w:after="40" w:line="240" w:lineRule="auto"/>
              <w:ind w:left="289" w:hanging="289"/>
              <w:rPr>
                <w:rFonts w:ascii="Arial Narrow" w:hAnsi="Arial Narrow" w:cs="Tahoma"/>
                <w:sz w:val="20"/>
                <w:szCs w:val="20"/>
              </w:rPr>
            </w:pPr>
            <w:r w:rsidRPr="005644C7">
              <w:rPr>
                <w:rFonts w:ascii="Arial Narrow" w:hAnsi="Arial Narrow" w:cs="Tahoma"/>
                <w:sz w:val="20"/>
                <w:szCs w:val="20"/>
              </w:rPr>
              <w:t>Number of programs served by TTA that reported using an evidence-based program and / or practice.</w:t>
            </w:r>
          </w:p>
          <w:p w14:paraId="40BBFDF0" w14:textId="77777777" w:rsidR="001C6DF9" w:rsidRPr="005644C7" w:rsidRDefault="001C6DF9" w:rsidP="00CE2D1B">
            <w:pPr>
              <w:keepLines/>
              <w:numPr>
                <w:ilvl w:val="0"/>
                <w:numId w:val="36"/>
              </w:numPr>
              <w:spacing w:after="40" w:line="240" w:lineRule="auto"/>
              <w:ind w:left="289" w:hanging="289"/>
              <w:rPr>
                <w:rFonts w:ascii="Arial Narrow" w:hAnsi="Arial Narrow" w:cs="Tahoma"/>
                <w:sz w:val="20"/>
                <w:szCs w:val="20"/>
              </w:rPr>
            </w:pPr>
            <w:r w:rsidRPr="005644C7">
              <w:rPr>
                <w:rFonts w:ascii="Arial Narrow" w:hAnsi="Arial Narrow" w:cs="Tahoma"/>
                <w:sz w:val="20"/>
                <w:szCs w:val="20"/>
              </w:rPr>
              <w:t>Number of programs served by TTA</w:t>
            </w:r>
          </w:p>
          <w:p w14:paraId="40BBFDF1" w14:textId="77777777" w:rsidR="001C6DF9" w:rsidRPr="005644C7" w:rsidRDefault="001C6DF9" w:rsidP="00CE2D1B">
            <w:pPr>
              <w:keepLines/>
              <w:numPr>
                <w:ilvl w:val="0"/>
                <w:numId w:val="36"/>
              </w:numPr>
              <w:spacing w:after="0" w:line="240" w:lineRule="auto"/>
              <w:ind w:left="289" w:hanging="289"/>
              <w:rPr>
                <w:rFonts w:ascii="Arial Narrow" w:hAnsi="Arial Narrow" w:cs="Tahoma"/>
                <w:sz w:val="20"/>
                <w:szCs w:val="20"/>
              </w:rPr>
            </w:pPr>
            <w:r w:rsidRPr="005644C7">
              <w:rPr>
                <w:rFonts w:ascii="Arial Narrow" w:hAnsi="Arial Narrow" w:cs="Tahoma"/>
                <w:sz w:val="20"/>
                <w:szCs w:val="20"/>
              </w:rPr>
              <w:t>Percent of programs served by TTA that report using an evidence-based program and / or practice (A/B)</w:t>
            </w:r>
          </w:p>
        </w:tc>
        <w:tc>
          <w:tcPr>
            <w:tcW w:w="730" w:type="pct"/>
          </w:tcPr>
          <w:p w14:paraId="40BBFDF2" w14:textId="77777777" w:rsidR="001C6DF9" w:rsidRPr="0040497B" w:rsidRDefault="001C6DF9" w:rsidP="006D464B">
            <w:pPr>
              <w:keepLines/>
              <w:ind w:left="720"/>
              <w:rPr>
                <w:rFonts w:ascii="Arial Narrow" w:hAnsi="Arial Narrow" w:cs="Tahoma"/>
                <w:sz w:val="18"/>
                <w:szCs w:val="18"/>
              </w:rPr>
            </w:pPr>
          </w:p>
        </w:tc>
      </w:tr>
    </w:tbl>
    <w:p w14:paraId="40BBFDF4" w14:textId="77777777" w:rsidR="001C6DF9" w:rsidRPr="0040497B" w:rsidRDefault="001C6DF9" w:rsidP="001C6DF9">
      <w:pPr>
        <w:rPr>
          <w:rFonts w:ascii="Arial Narrow" w:hAnsi="Arial Narrow"/>
        </w:rPr>
        <w:sectPr w:rsidR="001C6DF9" w:rsidRPr="0040497B" w:rsidSect="006D56C4">
          <w:headerReference w:type="default" r:id="rId19"/>
          <w:footerReference w:type="default" r:id="rId20"/>
          <w:pgSz w:w="12240" w:h="15840"/>
          <w:pgMar w:top="720" w:right="720" w:bottom="1008" w:left="720" w:header="432" w:footer="576" w:gutter="0"/>
          <w:cols w:space="720"/>
          <w:docGrid w:linePitch="360"/>
        </w:sectPr>
      </w:pPr>
    </w:p>
    <w:p w14:paraId="40BBFDF5" w14:textId="77777777" w:rsidR="001C6DF9" w:rsidRPr="0040497B" w:rsidRDefault="002F4F9E" w:rsidP="008B3B03">
      <w:pPr>
        <w:spacing w:after="120"/>
        <w:jc w:val="center"/>
        <w:rPr>
          <w:rFonts w:ascii="Arial Narrow" w:hAnsi="Arial Narrow"/>
        </w:rPr>
      </w:pPr>
      <w:r w:rsidRPr="0040497B">
        <w:rPr>
          <w:rFonts w:ascii="Arial Narrow" w:hAnsi="Arial Narrow" w:cs="Tahoma"/>
          <w:b/>
          <w:bCs/>
          <w:color w:val="FF0000"/>
          <w:sz w:val="17"/>
          <w:szCs w:val="17"/>
        </w:rPr>
        <w:lastRenderedPageBreak/>
        <w:t xml:space="preserve">Grantees are required to select at least one Outcome measure </w:t>
      </w:r>
      <w:r>
        <w:rPr>
          <w:rFonts w:ascii="Arial Narrow" w:hAnsi="Arial Narrow" w:cs="Tahoma"/>
          <w:b/>
          <w:bCs/>
          <w:color w:val="FF0000"/>
          <w:sz w:val="17"/>
          <w:szCs w:val="17"/>
        </w:rPr>
        <w:t>below</w:t>
      </w:r>
      <w:r w:rsidRPr="0040497B">
        <w:rPr>
          <w:rFonts w:ascii="Arial Narrow" w:hAnsi="Arial Narrow" w:cs="Tahoma"/>
          <w:b/>
          <w:bCs/>
          <w:color w:val="FF0000"/>
          <w:sz w:val="17"/>
          <w:szCs w:val="17"/>
        </w:rPr>
        <w:t>.</w:t>
      </w:r>
    </w:p>
    <w:tbl>
      <w:tblPr>
        <w:tblW w:w="498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34"/>
        <w:gridCol w:w="1813"/>
        <w:gridCol w:w="4176"/>
        <w:gridCol w:w="3006"/>
        <w:gridCol w:w="1579"/>
      </w:tblGrid>
      <w:tr w:rsidR="008B3B03" w:rsidRPr="0040497B" w14:paraId="40BBFDFB" w14:textId="77777777" w:rsidTr="00C277D3">
        <w:trPr>
          <w:cantSplit/>
          <w:tblHeader/>
          <w:jc w:val="center"/>
        </w:trPr>
        <w:tc>
          <w:tcPr>
            <w:tcW w:w="153" w:type="pct"/>
            <w:tcBorders>
              <w:right w:val="single" w:sz="4" w:space="0" w:color="FFFFFF" w:themeColor="background1"/>
            </w:tcBorders>
            <w:shd w:val="clear" w:color="auto" w:fill="003366"/>
            <w:vAlign w:val="center"/>
          </w:tcPr>
          <w:p w14:paraId="40BBFDF6" w14:textId="77777777" w:rsidR="001C6DF9" w:rsidRPr="0040497B" w:rsidRDefault="001C6DF9" w:rsidP="003261E1">
            <w:pPr>
              <w:keepLines/>
              <w:spacing w:after="0"/>
              <w:jc w:val="center"/>
              <w:rPr>
                <w:rFonts w:ascii="Arial Narrow" w:hAnsi="Arial Narrow" w:cs="Tahoma"/>
                <w:sz w:val="20"/>
                <w:szCs w:val="18"/>
              </w:rPr>
            </w:pPr>
            <w:r w:rsidRPr="0040497B">
              <w:rPr>
                <w:rFonts w:ascii="Arial Narrow" w:hAnsi="Arial Narrow" w:cs="Tahoma"/>
                <w:b/>
                <w:bCs/>
                <w:sz w:val="20"/>
                <w:szCs w:val="18"/>
              </w:rPr>
              <w:t>#</w:t>
            </w:r>
          </w:p>
        </w:tc>
        <w:tc>
          <w:tcPr>
            <w:tcW w:w="831" w:type="pct"/>
            <w:tcBorders>
              <w:left w:val="single" w:sz="4" w:space="0" w:color="FFFFFF" w:themeColor="background1"/>
              <w:right w:val="single" w:sz="4" w:space="0" w:color="FFFFFF" w:themeColor="background1"/>
            </w:tcBorders>
            <w:shd w:val="clear" w:color="auto" w:fill="003366"/>
            <w:vAlign w:val="center"/>
          </w:tcPr>
          <w:p w14:paraId="40BBFDF7" w14:textId="77777777" w:rsidR="001C6DF9" w:rsidRPr="0040497B" w:rsidRDefault="001C6DF9" w:rsidP="003261E1">
            <w:pPr>
              <w:keepLines/>
              <w:spacing w:after="0"/>
              <w:jc w:val="center"/>
              <w:rPr>
                <w:rFonts w:ascii="Arial Narrow" w:hAnsi="Arial Narrow" w:cs="Tahoma"/>
                <w:sz w:val="20"/>
                <w:szCs w:val="18"/>
              </w:rPr>
            </w:pPr>
            <w:r w:rsidRPr="0040497B">
              <w:rPr>
                <w:rFonts w:ascii="Arial Narrow" w:hAnsi="Arial Narrow" w:cs="Tahoma"/>
                <w:b/>
                <w:bCs/>
                <w:sz w:val="20"/>
                <w:szCs w:val="18"/>
              </w:rPr>
              <w:t>Outcome Measure</w:t>
            </w:r>
          </w:p>
        </w:tc>
        <w:tc>
          <w:tcPr>
            <w:tcW w:w="1914" w:type="pct"/>
            <w:tcBorders>
              <w:left w:val="single" w:sz="4" w:space="0" w:color="FFFFFF" w:themeColor="background1"/>
              <w:right w:val="single" w:sz="4" w:space="0" w:color="FFFFFF" w:themeColor="background1"/>
            </w:tcBorders>
            <w:shd w:val="clear" w:color="auto" w:fill="003366"/>
            <w:vAlign w:val="center"/>
          </w:tcPr>
          <w:p w14:paraId="40BBFDF8" w14:textId="77777777" w:rsidR="001C6DF9" w:rsidRPr="0040497B" w:rsidRDefault="001C6DF9" w:rsidP="003261E1">
            <w:pPr>
              <w:keepLines/>
              <w:spacing w:after="0"/>
              <w:jc w:val="center"/>
              <w:rPr>
                <w:rFonts w:ascii="Arial Narrow" w:hAnsi="Arial Narrow" w:cs="Tahoma"/>
                <w:sz w:val="20"/>
                <w:szCs w:val="18"/>
              </w:rPr>
            </w:pPr>
            <w:r w:rsidRPr="0040497B">
              <w:rPr>
                <w:rFonts w:ascii="Arial Narrow" w:hAnsi="Arial Narrow" w:cs="Tahoma"/>
                <w:b/>
                <w:bCs/>
                <w:sz w:val="20"/>
                <w:szCs w:val="18"/>
              </w:rPr>
              <w:t>Definition</w:t>
            </w:r>
          </w:p>
        </w:tc>
        <w:tc>
          <w:tcPr>
            <w:tcW w:w="1378" w:type="pct"/>
            <w:tcBorders>
              <w:left w:val="single" w:sz="4" w:space="0" w:color="FFFFFF" w:themeColor="background1"/>
              <w:right w:val="single" w:sz="4" w:space="0" w:color="FFFFFF" w:themeColor="background1"/>
            </w:tcBorders>
            <w:shd w:val="clear" w:color="auto" w:fill="003366"/>
            <w:noWrap/>
            <w:vAlign w:val="center"/>
          </w:tcPr>
          <w:p w14:paraId="40BBFDF9" w14:textId="77777777" w:rsidR="001C6DF9" w:rsidRPr="0040497B" w:rsidRDefault="001C6DF9" w:rsidP="003261E1">
            <w:pPr>
              <w:keepLines/>
              <w:spacing w:after="0"/>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725" w:type="pct"/>
            <w:tcBorders>
              <w:left w:val="single" w:sz="4" w:space="0" w:color="FFFFFF" w:themeColor="background1"/>
            </w:tcBorders>
            <w:shd w:val="clear" w:color="auto" w:fill="003366"/>
          </w:tcPr>
          <w:p w14:paraId="40BBFDFA" w14:textId="77777777" w:rsidR="001C6DF9" w:rsidRPr="0040497B" w:rsidRDefault="001C6DF9" w:rsidP="003261E1">
            <w:pPr>
              <w:keepLines/>
              <w:spacing w:after="0"/>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8B3B03" w:rsidRPr="0040497B" w14:paraId="40BBFE02" w14:textId="77777777" w:rsidTr="008B3B03">
        <w:trPr>
          <w:cantSplit/>
          <w:jc w:val="center"/>
        </w:trPr>
        <w:tc>
          <w:tcPr>
            <w:tcW w:w="153" w:type="pct"/>
          </w:tcPr>
          <w:p w14:paraId="40BBFDFC" w14:textId="77777777"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12</w:t>
            </w:r>
          </w:p>
        </w:tc>
        <w:tc>
          <w:tcPr>
            <w:tcW w:w="831" w:type="pct"/>
          </w:tcPr>
          <w:p w14:paraId="40BBFDFD" w14:textId="77777777" w:rsidR="001C6DF9" w:rsidRPr="00CE25A6" w:rsidRDefault="001C6DF9" w:rsidP="00D542BF">
            <w:pPr>
              <w:keepLines/>
              <w:spacing w:after="0" w:line="240" w:lineRule="auto"/>
              <w:rPr>
                <w:rFonts w:ascii="Arial Narrow" w:hAnsi="Arial Narrow" w:cs="Tahoma"/>
                <w:bCs/>
                <w:sz w:val="20"/>
                <w:szCs w:val="20"/>
              </w:rPr>
            </w:pPr>
            <w:r w:rsidRPr="00707E1F">
              <w:rPr>
                <w:rFonts w:ascii="Arial Narrow" w:hAnsi="Arial Narrow" w:cs="Tahoma"/>
                <w:bCs/>
                <w:sz w:val="20"/>
                <w:szCs w:val="20"/>
              </w:rPr>
              <w:t>Number of program policies changed, improved, or rescin</w:t>
            </w:r>
            <w:r w:rsidR="00CE25A6">
              <w:rPr>
                <w:rFonts w:ascii="Arial Narrow" w:hAnsi="Arial Narrow" w:cs="Tahoma"/>
                <w:bCs/>
                <w:sz w:val="20"/>
                <w:szCs w:val="20"/>
              </w:rPr>
              <w:t>ded during the reporting period</w:t>
            </w:r>
          </w:p>
        </w:tc>
        <w:tc>
          <w:tcPr>
            <w:tcW w:w="1914" w:type="pct"/>
          </w:tcPr>
          <w:p w14:paraId="40BBFDFE" w14:textId="77777777" w:rsidR="004636BA" w:rsidRPr="00707E1F" w:rsidRDefault="001C6DF9" w:rsidP="00A14C65">
            <w:pPr>
              <w:keepLines/>
              <w:spacing w:after="0" w:line="240" w:lineRule="auto"/>
              <w:rPr>
                <w:rFonts w:ascii="Arial Narrow" w:hAnsi="Arial Narrow" w:cs="Tahoma"/>
                <w:sz w:val="20"/>
                <w:szCs w:val="20"/>
              </w:rPr>
            </w:pPr>
            <w:r w:rsidRPr="00707E1F">
              <w:rPr>
                <w:rFonts w:ascii="Arial Narrow" w:hAnsi="Arial Narrow" w:cs="Tahoma"/>
                <w:sz w:val="20"/>
                <w:szCs w:val="20"/>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1378" w:type="pct"/>
          </w:tcPr>
          <w:p w14:paraId="40BBFDFF" w14:textId="77777777" w:rsidR="001C6DF9" w:rsidRPr="00707E1F" w:rsidRDefault="001C6DF9" w:rsidP="00CE2D1B">
            <w:pPr>
              <w:keepLines/>
              <w:numPr>
                <w:ilvl w:val="0"/>
                <w:numId w:val="37"/>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program policies changed during the reporting period</w:t>
            </w:r>
          </w:p>
          <w:p w14:paraId="40BBFE00" w14:textId="77777777" w:rsidR="001C6DF9" w:rsidRPr="00707E1F" w:rsidRDefault="001C6DF9" w:rsidP="00CE2D1B">
            <w:pPr>
              <w:keepLines/>
              <w:numPr>
                <w:ilvl w:val="0"/>
                <w:numId w:val="37"/>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program policies rescinded during the reporting period</w:t>
            </w:r>
          </w:p>
        </w:tc>
        <w:tc>
          <w:tcPr>
            <w:tcW w:w="725" w:type="pct"/>
          </w:tcPr>
          <w:p w14:paraId="40BBFE01" w14:textId="77777777" w:rsidR="001C6DF9" w:rsidRPr="0040497B" w:rsidRDefault="001C6DF9" w:rsidP="006D464B">
            <w:pPr>
              <w:keepLines/>
              <w:ind w:left="720"/>
              <w:rPr>
                <w:rFonts w:ascii="Arial Narrow" w:hAnsi="Arial Narrow" w:cs="Tahoma"/>
                <w:sz w:val="18"/>
                <w:szCs w:val="18"/>
              </w:rPr>
            </w:pPr>
          </w:p>
        </w:tc>
      </w:tr>
      <w:tr w:rsidR="008B3B03" w:rsidRPr="0040497B" w14:paraId="40BBFE0A" w14:textId="77777777" w:rsidTr="008B3B03">
        <w:trPr>
          <w:cantSplit/>
          <w:jc w:val="center"/>
        </w:trPr>
        <w:tc>
          <w:tcPr>
            <w:tcW w:w="153" w:type="pct"/>
          </w:tcPr>
          <w:p w14:paraId="40BBFE03" w14:textId="77777777"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13</w:t>
            </w:r>
          </w:p>
        </w:tc>
        <w:tc>
          <w:tcPr>
            <w:tcW w:w="831" w:type="pct"/>
          </w:tcPr>
          <w:p w14:paraId="40BBFE04" w14:textId="77777777" w:rsidR="001C6DF9" w:rsidRPr="00CE25A6" w:rsidRDefault="001C6DF9" w:rsidP="00CE25A6">
            <w:pPr>
              <w:keepLines/>
              <w:spacing w:afterLines="120" w:after="288" w:line="240" w:lineRule="auto"/>
              <w:rPr>
                <w:rFonts w:ascii="Arial Narrow" w:hAnsi="Arial Narrow" w:cs="Tahoma"/>
                <w:bCs/>
                <w:sz w:val="20"/>
                <w:szCs w:val="20"/>
              </w:rPr>
            </w:pPr>
            <w:r w:rsidRPr="00707E1F">
              <w:rPr>
                <w:rFonts w:ascii="Arial Narrow" w:hAnsi="Arial Narrow" w:cs="Tahoma"/>
                <w:bCs/>
                <w:sz w:val="20"/>
                <w:szCs w:val="20"/>
              </w:rPr>
              <w:t>Percent of people exhibiting an increased knowledge of the program area during the repor</w:t>
            </w:r>
            <w:r w:rsidR="00CE25A6">
              <w:rPr>
                <w:rFonts w:ascii="Arial Narrow" w:hAnsi="Arial Narrow" w:cs="Tahoma"/>
                <w:bCs/>
                <w:sz w:val="20"/>
                <w:szCs w:val="20"/>
              </w:rPr>
              <w:t>ting period</w:t>
            </w:r>
          </w:p>
        </w:tc>
        <w:tc>
          <w:tcPr>
            <w:tcW w:w="1914" w:type="pct"/>
          </w:tcPr>
          <w:p w14:paraId="40BBFE05" w14:textId="77777777" w:rsidR="001C6DF9" w:rsidRPr="00707E1F" w:rsidRDefault="001C6DF9" w:rsidP="00A14C65">
            <w:pPr>
              <w:keepLines/>
              <w:spacing w:after="0" w:line="240" w:lineRule="auto"/>
              <w:rPr>
                <w:rFonts w:ascii="Arial Narrow" w:hAnsi="Arial Narrow" w:cs="Tahoma"/>
                <w:sz w:val="20"/>
                <w:szCs w:val="20"/>
              </w:rPr>
            </w:pPr>
            <w:r w:rsidRPr="00707E1F">
              <w:rPr>
                <w:rFonts w:ascii="Arial Narrow" w:hAnsi="Arial Narrow" w:cs="Tahoma"/>
                <w:sz w:val="20"/>
                <w:szCs w:val="20"/>
              </w:rPr>
              <w:t>This measure represents the number of people who exhibit an increased knowledge of the program area after participating in training. Use of pre and posttests is preferred.</w:t>
            </w:r>
          </w:p>
        </w:tc>
        <w:tc>
          <w:tcPr>
            <w:tcW w:w="1378" w:type="pct"/>
          </w:tcPr>
          <w:p w14:paraId="40BBFE06" w14:textId="77777777" w:rsidR="001C6DF9" w:rsidRPr="00707E1F" w:rsidRDefault="001C6DF9" w:rsidP="00CE2D1B">
            <w:pPr>
              <w:keepLines/>
              <w:numPr>
                <w:ilvl w:val="0"/>
                <w:numId w:val="38"/>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people exhibiting an increase in knowledge post-training.</w:t>
            </w:r>
          </w:p>
          <w:p w14:paraId="40BBFE07" w14:textId="77777777" w:rsidR="001C6DF9" w:rsidRPr="00707E1F" w:rsidRDefault="001C6DF9" w:rsidP="00CE2D1B">
            <w:pPr>
              <w:keepLines/>
              <w:numPr>
                <w:ilvl w:val="0"/>
                <w:numId w:val="38"/>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people trained during the reporting period.</w:t>
            </w:r>
          </w:p>
          <w:p w14:paraId="40BBFE08" w14:textId="77777777" w:rsidR="001C6DF9" w:rsidRPr="00707E1F" w:rsidRDefault="001C6DF9" w:rsidP="00CE2D1B">
            <w:pPr>
              <w:keepLines/>
              <w:numPr>
                <w:ilvl w:val="0"/>
                <w:numId w:val="38"/>
              </w:numPr>
              <w:spacing w:after="0" w:line="240" w:lineRule="auto"/>
              <w:ind w:left="305" w:hanging="305"/>
              <w:rPr>
                <w:rFonts w:ascii="Arial Narrow" w:hAnsi="Arial Narrow" w:cs="Tahoma"/>
                <w:sz w:val="20"/>
                <w:szCs w:val="20"/>
              </w:rPr>
            </w:pPr>
            <w:r w:rsidRPr="00707E1F">
              <w:rPr>
                <w:rFonts w:ascii="Arial Narrow" w:hAnsi="Arial Narrow" w:cs="Tahoma"/>
                <w:sz w:val="20"/>
                <w:szCs w:val="20"/>
              </w:rPr>
              <w:t>Percent of people trained who exhibited increased knowledge (A/B)</w:t>
            </w:r>
          </w:p>
        </w:tc>
        <w:tc>
          <w:tcPr>
            <w:tcW w:w="725" w:type="pct"/>
          </w:tcPr>
          <w:p w14:paraId="40BBFE09" w14:textId="77777777" w:rsidR="001C6DF9" w:rsidRPr="0040497B" w:rsidRDefault="001C6DF9" w:rsidP="006D464B">
            <w:pPr>
              <w:keepLines/>
              <w:ind w:left="720"/>
              <w:rPr>
                <w:rFonts w:ascii="Arial Narrow" w:hAnsi="Arial Narrow" w:cs="Tahoma"/>
                <w:sz w:val="18"/>
                <w:szCs w:val="18"/>
              </w:rPr>
            </w:pPr>
          </w:p>
        </w:tc>
      </w:tr>
      <w:tr w:rsidR="008B3B03" w:rsidRPr="0040497B" w14:paraId="40BBFE12" w14:textId="77777777" w:rsidTr="008B3B03">
        <w:trPr>
          <w:cantSplit/>
          <w:jc w:val="center"/>
        </w:trPr>
        <w:tc>
          <w:tcPr>
            <w:tcW w:w="153" w:type="pct"/>
          </w:tcPr>
          <w:p w14:paraId="40BBFE0B" w14:textId="77777777"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14</w:t>
            </w:r>
          </w:p>
        </w:tc>
        <w:tc>
          <w:tcPr>
            <w:tcW w:w="831" w:type="pct"/>
          </w:tcPr>
          <w:p w14:paraId="40BBFE0C" w14:textId="77777777" w:rsidR="001C6DF9" w:rsidRPr="00CE25A6" w:rsidRDefault="001C6DF9" w:rsidP="00CE25A6">
            <w:pPr>
              <w:keepLines/>
              <w:spacing w:afterLines="120" w:after="288" w:line="240" w:lineRule="auto"/>
              <w:rPr>
                <w:rFonts w:ascii="Arial Narrow" w:hAnsi="Arial Narrow" w:cs="Tahoma"/>
                <w:bCs/>
                <w:sz w:val="20"/>
                <w:szCs w:val="20"/>
              </w:rPr>
            </w:pPr>
            <w:r w:rsidRPr="00707E1F">
              <w:rPr>
                <w:rFonts w:ascii="Arial Narrow" w:hAnsi="Arial Narrow" w:cs="Tahoma"/>
                <w:bCs/>
                <w:sz w:val="20"/>
                <w:szCs w:val="20"/>
              </w:rPr>
              <w:t xml:space="preserve">Percent of organizations reporting improvements in operations based on training </w:t>
            </w:r>
            <w:r w:rsidR="00CE25A6">
              <w:rPr>
                <w:rFonts w:ascii="Arial Narrow" w:hAnsi="Arial Narrow" w:cs="Tahoma"/>
                <w:bCs/>
                <w:sz w:val="20"/>
                <w:szCs w:val="20"/>
              </w:rPr>
              <w:t>and technical assistance (TTA).</w:t>
            </w:r>
          </w:p>
        </w:tc>
        <w:tc>
          <w:tcPr>
            <w:tcW w:w="1914" w:type="pct"/>
          </w:tcPr>
          <w:p w14:paraId="40BBFE0D" w14:textId="77777777" w:rsidR="001C6DF9" w:rsidRPr="00707E1F" w:rsidRDefault="001C6DF9" w:rsidP="00A14C65">
            <w:pPr>
              <w:keepLines/>
              <w:spacing w:after="0" w:line="240" w:lineRule="auto"/>
              <w:rPr>
                <w:rFonts w:ascii="Arial Narrow" w:hAnsi="Arial Narrow" w:cs="Tahoma"/>
                <w:sz w:val="20"/>
                <w:szCs w:val="20"/>
              </w:rPr>
            </w:pPr>
            <w:r w:rsidRPr="00707E1F">
              <w:rPr>
                <w:rFonts w:ascii="Arial Narrow" w:hAnsi="Arial Narrow" w:cs="Tahoma"/>
                <w:sz w:val="20"/>
                <w:szCs w:val="20"/>
              </w:rPr>
              <w:t>The number and percent of organizations reporting improvements in operations as a result of TTA one to six months post-service.</w:t>
            </w:r>
          </w:p>
        </w:tc>
        <w:tc>
          <w:tcPr>
            <w:tcW w:w="1378" w:type="pct"/>
          </w:tcPr>
          <w:p w14:paraId="40BBFE0E" w14:textId="77777777" w:rsidR="001C6DF9" w:rsidRPr="00707E1F" w:rsidRDefault="001C6DF9" w:rsidP="00CE2D1B">
            <w:pPr>
              <w:keepLines/>
              <w:numPr>
                <w:ilvl w:val="0"/>
                <w:numId w:val="39"/>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The number of organizations reporting improvements in operations as a result of TTA one to six months post-service</w:t>
            </w:r>
          </w:p>
          <w:p w14:paraId="40BBFE0F" w14:textId="77777777" w:rsidR="001C6DF9" w:rsidRPr="00707E1F" w:rsidRDefault="001C6DF9" w:rsidP="00CE2D1B">
            <w:pPr>
              <w:keepLines/>
              <w:numPr>
                <w:ilvl w:val="0"/>
                <w:numId w:val="39"/>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The total number of organizations served by TTA during the reporting period</w:t>
            </w:r>
          </w:p>
          <w:p w14:paraId="40BBFE10" w14:textId="77777777" w:rsidR="001C6DF9" w:rsidRPr="00707E1F" w:rsidRDefault="001C6DF9" w:rsidP="00CE2D1B">
            <w:pPr>
              <w:keepLines/>
              <w:numPr>
                <w:ilvl w:val="0"/>
                <w:numId w:val="39"/>
              </w:numPr>
              <w:spacing w:after="0" w:line="240" w:lineRule="auto"/>
              <w:ind w:left="305" w:hanging="305"/>
              <w:rPr>
                <w:rFonts w:ascii="Arial Narrow" w:hAnsi="Arial Narrow" w:cs="Tahoma"/>
                <w:sz w:val="20"/>
                <w:szCs w:val="20"/>
              </w:rPr>
            </w:pPr>
            <w:r w:rsidRPr="00707E1F">
              <w:rPr>
                <w:rFonts w:ascii="Arial Narrow" w:hAnsi="Arial Narrow" w:cs="Tahoma"/>
                <w:sz w:val="20"/>
                <w:szCs w:val="20"/>
              </w:rPr>
              <w:t>Percent of organizations reporting improvements (A/B)</w:t>
            </w:r>
          </w:p>
        </w:tc>
        <w:tc>
          <w:tcPr>
            <w:tcW w:w="725" w:type="pct"/>
          </w:tcPr>
          <w:p w14:paraId="40BBFE11" w14:textId="77777777" w:rsidR="001C6DF9" w:rsidRPr="0040497B" w:rsidRDefault="001C6DF9" w:rsidP="006D464B">
            <w:pPr>
              <w:keepLines/>
              <w:ind w:left="720"/>
              <w:rPr>
                <w:rFonts w:ascii="Arial Narrow" w:hAnsi="Arial Narrow" w:cs="Tahoma"/>
                <w:sz w:val="18"/>
                <w:szCs w:val="18"/>
              </w:rPr>
            </w:pPr>
          </w:p>
        </w:tc>
      </w:tr>
      <w:tr w:rsidR="008B3B03" w:rsidRPr="0040497B" w14:paraId="40BBFE1A" w14:textId="77777777" w:rsidTr="008B3B03">
        <w:trPr>
          <w:cantSplit/>
          <w:jc w:val="center"/>
        </w:trPr>
        <w:tc>
          <w:tcPr>
            <w:tcW w:w="153" w:type="pct"/>
          </w:tcPr>
          <w:p w14:paraId="40BBFE13" w14:textId="77777777"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15</w:t>
            </w:r>
          </w:p>
        </w:tc>
        <w:tc>
          <w:tcPr>
            <w:tcW w:w="831" w:type="pct"/>
          </w:tcPr>
          <w:p w14:paraId="40BBFE14" w14:textId="77777777" w:rsidR="001C6DF9" w:rsidRPr="00CE25A6" w:rsidRDefault="001C6DF9" w:rsidP="00D542BF">
            <w:pPr>
              <w:keepLines/>
              <w:spacing w:after="0" w:line="240" w:lineRule="auto"/>
              <w:rPr>
                <w:rFonts w:ascii="Arial Narrow" w:hAnsi="Arial Narrow" w:cs="Tahoma"/>
                <w:bCs/>
                <w:sz w:val="20"/>
                <w:szCs w:val="20"/>
              </w:rPr>
            </w:pPr>
            <w:r w:rsidRPr="00707E1F">
              <w:rPr>
                <w:rFonts w:ascii="Arial Narrow" w:hAnsi="Arial Narrow" w:cs="Tahoma"/>
                <w:bCs/>
                <w:sz w:val="20"/>
                <w:szCs w:val="20"/>
              </w:rPr>
              <w:t>Number and percent of cases for which indigent defense options are used as part</w:t>
            </w:r>
            <w:r w:rsidR="00CE25A6">
              <w:rPr>
                <w:rFonts w:ascii="Arial Narrow" w:hAnsi="Arial Narrow" w:cs="Tahoma"/>
                <w:bCs/>
                <w:sz w:val="20"/>
                <w:szCs w:val="20"/>
              </w:rPr>
              <w:t xml:space="preserve"> of the court/probation process</w:t>
            </w:r>
          </w:p>
        </w:tc>
        <w:tc>
          <w:tcPr>
            <w:tcW w:w="1914" w:type="pct"/>
          </w:tcPr>
          <w:p w14:paraId="40BBFE15" w14:textId="77777777" w:rsidR="004636BA" w:rsidRPr="00707E1F" w:rsidRDefault="001C6DF9" w:rsidP="00A14C65">
            <w:pPr>
              <w:keepLines/>
              <w:spacing w:after="0" w:line="240" w:lineRule="auto"/>
              <w:rPr>
                <w:rFonts w:ascii="Arial Narrow" w:hAnsi="Arial Narrow" w:cs="Tahoma"/>
                <w:sz w:val="20"/>
                <w:szCs w:val="20"/>
              </w:rPr>
            </w:pPr>
            <w:r w:rsidRPr="00707E1F">
              <w:rPr>
                <w:rFonts w:ascii="Arial Narrow" w:hAnsi="Arial Narrow" w:cs="Tahoma"/>
                <w:sz w:val="20"/>
                <w:szCs w:val="20"/>
              </w:rPr>
              <w:t>Measure of system accountability.  Appropriate for grantees with operational indigent defense programs.  Report the raw number of case dispositions that include indigent defense programming.  Percent is the raw number divided by the number of case dispositions.  Include diversion, formal adjudications, warrant hearings, and all other methods of resolving cases against juvenile offenders.</w:t>
            </w:r>
          </w:p>
        </w:tc>
        <w:tc>
          <w:tcPr>
            <w:tcW w:w="1378" w:type="pct"/>
          </w:tcPr>
          <w:p w14:paraId="40BBFE16" w14:textId="77777777" w:rsidR="001C6DF9" w:rsidRPr="00707E1F" w:rsidRDefault="001C6DF9" w:rsidP="00CE2D1B">
            <w:pPr>
              <w:keepLines/>
              <w:numPr>
                <w:ilvl w:val="0"/>
                <w:numId w:val="40"/>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case dispositions that include indigent defense programming</w:t>
            </w:r>
          </w:p>
          <w:p w14:paraId="40BBFE17" w14:textId="77777777" w:rsidR="001C6DF9" w:rsidRPr="00707E1F" w:rsidRDefault="001C6DF9" w:rsidP="00CE2D1B">
            <w:pPr>
              <w:keepLines/>
              <w:numPr>
                <w:ilvl w:val="0"/>
                <w:numId w:val="40"/>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Number of case dispositions</w:t>
            </w:r>
          </w:p>
          <w:p w14:paraId="40BBFE18" w14:textId="77777777" w:rsidR="001C6DF9" w:rsidRPr="00707E1F" w:rsidRDefault="001C6DF9" w:rsidP="00CE2D1B">
            <w:pPr>
              <w:keepLines/>
              <w:numPr>
                <w:ilvl w:val="0"/>
                <w:numId w:val="40"/>
              </w:numPr>
              <w:spacing w:after="40" w:line="240" w:lineRule="auto"/>
              <w:ind w:left="305" w:hanging="305"/>
              <w:rPr>
                <w:rFonts w:ascii="Arial Narrow" w:hAnsi="Arial Narrow" w:cs="Tahoma"/>
                <w:sz w:val="20"/>
                <w:szCs w:val="20"/>
              </w:rPr>
            </w:pPr>
            <w:r w:rsidRPr="00707E1F">
              <w:rPr>
                <w:rFonts w:ascii="Arial Narrow" w:hAnsi="Arial Narrow" w:cs="Tahoma"/>
                <w:sz w:val="20"/>
                <w:szCs w:val="20"/>
              </w:rPr>
              <w:t>Percent (A/B)</w:t>
            </w:r>
          </w:p>
        </w:tc>
        <w:tc>
          <w:tcPr>
            <w:tcW w:w="725" w:type="pct"/>
          </w:tcPr>
          <w:p w14:paraId="40BBFE19" w14:textId="77777777" w:rsidR="001C6DF9" w:rsidRPr="0040497B" w:rsidRDefault="001C6DF9" w:rsidP="006D464B">
            <w:pPr>
              <w:keepLines/>
              <w:ind w:left="720"/>
              <w:rPr>
                <w:rFonts w:ascii="Arial Narrow" w:hAnsi="Arial Narrow" w:cs="Tahoma"/>
                <w:sz w:val="18"/>
                <w:szCs w:val="18"/>
              </w:rPr>
            </w:pPr>
          </w:p>
        </w:tc>
      </w:tr>
      <w:tr w:rsidR="008B3B03" w:rsidRPr="0040497B" w14:paraId="40BBFE22" w14:textId="77777777" w:rsidTr="008B3B03">
        <w:trPr>
          <w:cantSplit/>
          <w:jc w:val="center"/>
        </w:trPr>
        <w:tc>
          <w:tcPr>
            <w:tcW w:w="153" w:type="pct"/>
          </w:tcPr>
          <w:p w14:paraId="40BBFE1B" w14:textId="77777777"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16</w:t>
            </w:r>
          </w:p>
        </w:tc>
        <w:tc>
          <w:tcPr>
            <w:tcW w:w="831" w:type="pct"/>
          </w:tcPr>
          <w:p w14:paraId="40BBFE1C" w14:textId="77777777" w:rsidR="001C6DF9" w:rsidRPr="00CE25A6" w:rsidRDefault="001C6DF9" w:rsidP="00CE25A6">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and percent of cases for which the judge has complete youth</w:t>
            </w:r>
            <w:r w:rsidR="00CE25A6">
              <w:rPr>
                <w:rFonts w:ascii="Arial Narrow" w:hAnsi="Arial Narrow" w:cs="Tahoma"/>
                <w:bCs/>
                <w:sz w:val="20"/>
                <w:szCs w:val="20"/>
              </w:rPr>
              <w:t xml:space="preserve"> case files prior to sentencing</w:t>
            </w:r>
          </w:p>
        </w:tc>
        <w:tc>
          <w:tcPr>
            <w:tcW w:w="1914" w:type="pct"/>
          </w:tcPr>
          <w:p w14:paraId="40BBFE1D" w14:textId="77777777" w:rsidR="004636BA" w:rsidRPr="00E864A1" w:rsidRDefault="001C6DF9" w:rsidP="00A14C65">
            <w:pPr>
              <w:keepLines/>
              <w:spacing w:after="0" w:line="240" w:lineRule="auto"/>
              <w:rPr>
                <w:rFonts w:ascii="Arial Narrow" w:hAnsi="Arial Narrow" w:cs="Tahoma"/>
                <w:sz w:val="20"/>
                <w:szCs w:val="20"/>
              </w:rPr>
            </w:pPr>
            <w:r w:rsidRPr="00E864A1">
              <w:rPr>
                <w:rFonts w:ascii="Arial Narrow" w:hAnsi="Arial Narrow" w:cs="Tahoma"/>
                <w:sz w:val="20"/>
                <w:szCs w:val="20"/>
              </w:rPr>
              <w:t>Measure of system accountability.  Appropriate for indigent defense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1378" w:type="pct"/>
          </w:tcPr>
          <w:p w14:paraId="40BBFE1E" w14:textId="77777777" w:rsidR="001C6DF9" w:rsidRPr="00E864A1" w:rsidRDefault="001C6DF9" w:rsidP="00CE2D1B">
            <w:pPr>
              <w:keepLines/>
              <w:numPr>
                <w:ilvl w:val="0"/>
                <w:numId w:val="41"/>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cases for which judges have complete assessment data prior to sentencing</w:t>
            </w:r>
          </w:p>
          <w:p w14:paraId="40BBFE1F" w14:textId="77777777" w:rsidR="001C6DF9" w:rsidRPr="00E864A1" w:rsidRDefault="001C6DF9" w:rsidP="00CE2D1B">
            <w:pPr>
              <w:keepLines/>
              <w:numPr>
                <w:ilvl w:val="0"/>
                <w:numId w:val="41"/>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cases sentenced</w:t>
            </w:r>
          </w:p>
          <w:p w14:paraId="40BBFE20" w14:textId="77777777" w:rsidR="001C6DF9" w:rsidRPr="00E864A1" w:rsidRDefault="001C6DF9" w:rsidP="00CE2D1B">
            <w:pPr>
              <w:keepLines/>
              <w:numPr>
                <w:ilvl w:val="0"/>
                <w:numId w:val="41"/>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Percent (A/B)</w:t>
            </w:r>
          </w:p>
        </w:tc>
        <w:tc>
          <w:tcPr>
            <w:tcW w:w="725" w:type="pct"/>
          </w:tcPr>
          <w:p w14:paraId="40BBFE21" w14:textId="77777777" w:rsidR="001C6DF9" w:rsidRPr="0040497B" w:rsidRDefault="001C6DF9" w:rsidP="006D464B">
            <w:pPr>
              <w:keepLines/>
              <w:ind w:left="720"/>
              <w:rPr>
                <w:rFonts w:ascii="Arial Narrow" w:hAnsi="Arial Narrow" w:cs="Tahoma"/>
                <w:sz w:val="18"/>
                <w:szCs w:val="18"/>
              </w:rPr>
            </w:pPr>
          </w:p>
        </w:tc>
      </w:tr>
      <w:tr w:rsidR="008B3B03" w:rsidRPr="0040497B" w14:paraId="40BBFE2A" w14:textId="77777777" w:rsidTr="008B3B03">
        <w:trPr>
          <w:cantSplit/>
          <w:jc w:val="center"/>
        </w:trPr>
        <w:tc>
          <w:tcPr>
            <w:tcW w:w="153" w:type="pct"/>
          </w:tcPr>
          <w:p w14:paraId="40BBFE23" w14:textId="77777777"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17</w:t>
            </w:r>
          </w:p>
        </w:tc>
        <w:tc>
          <w:tcPr>
            <w:tcW w:w="831" w:type="pct"/>
          </w:tcPr>
          <w:p w14:paraId="40BBFE24" w14:textId="77777777" w:rsidR="001C6DF9" w:rsidRPr="00CE25A6" w:rsidRDefault="001C6DF9" w:rsidP="00543318">
            <w:pPr>
              <w:keepLines/>
              <w:spacing w:after="0" w:line="240" w:lineRule="auto"/>
              <w:rPr>
                <w:rFonts w:ascii="Arial Narrow" w:hAnsi="Arial Narrow" w:cs="Tahoma"/>
                <w:bCs/>
                <w:sz w:val="20"/>
                <w:szCs w:val="20"/>
              </w:rPr>
            </w:pPr>
            <w:r w:rsidRPr="00E864A1">
              <w:rPr>
                <w:rFonts w:ascii="Arial Narrow" w:hAnsi="Arial Narrow" w:cs="Tahoma"/>
                <w:bCs/>
                <w:sz w:val="20"/>
                <w:szCs w:val="20"/>
              </w:rPr>
              <w:t xml:space="preserve">Number and percent of youth that through the court or probation system participate </w:t>
            </w:r>
            <w:r w:rsidR="00CE25A6">
              <w:rPr>
                <w:rFonts w:ascii="Arial Narrow" w:hAnsi="Arial Narrow" w:cs="Tahoma"/>
                <w:bCs/>
                <w:sz w:val="20"/>
                <w:szCs w:val="20"/>
              </w:rPr>
              <w:t>in indigent defense programming</w:t>
            </w:r>
          </w:p>
        </w:tc>
        <w:tc>
          <w:tcPr>
            <w:tcW w:w="1914" w:type="pct"/>
          </w:tcPr>
          <w:p w14:paraId="40BBFE25" w14:textId="77777777" w:rsidR="004D111B" w:rsidRPr="00E864A1" w:rsidRDefault="001C6DF9" w:rsidP="00A14C65">
            <w:pPr>
              <w:keepLines/>
              <w:spacing w:after="0" w:line="240" w:lineRule="auto"/>
              <w:rPr>
                <w:rFonts w:ascii="Arial Narrow" w:hAnsi="Arial Narrow" w:cs="Tahoma"/>
                <w:sz w:val="20"/>
                <w:szCs w:val="20"/>
              </w:rPr>
            </w:pPr>
            <w:r w:rsidRPr="00E864A1">
              <w:rPr>
                <w:rFonts w:ascii="Arial Narrow" w:hAnsi="Arial Narrow" w:cs="Tahoma"/>
                <w:sz w:val="20"/>
                <w:szCs w:val="20"/>
              </w:rPr>
              <w:t>Measure of system accountability.  Appropriate for entities that use indigent defense programming (whether they actually deliver it themselves or not). Report the raw number of youth to participate in indigent defense programming.  Percent is the raw number divided by the total number of youth processed by the grantee.</w:t>
            </w:r>
          </w:p>
        </w:tc>
        <w:tc>
          <w:tcPr>
            <w:tcW w:w="1378" w:type="pct"/>
          </w:tcPr>
          <w:p w14:paraId="40BBFE26" w14:textId="77777777" w:rsidR="001C6DF9" w:rsidRPr="00E864A1" w:rsidRDefault="001C6DF9" w:rsidP="00CE2D1B">
            <w:pPr>
              <w:keepLines/>
              <w:numPr>
                <w:ilvl w:val="0"/>
                <w:numId w:val="42"/>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youth to participate in indigent defense programming</w:t>
            </w:r>
          </w:p>
          <w:p w14:paraId="40BBFE27" w14:textId="77777777" w:rsidR="001C6DF9" w:rsidRPr="00E864A1" w:rsidRDefault="001C6DF9" w:rsidP="00CE2D1B">
            <w:pPr>
              <w:keepLines/>
              <w:numPr>
                <w:ilvl w:val="0"/>
                <w:numId w:val="42"/>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youth processed</w:t>
            </w:r>
          </w:p>
          <w:p w14:paraId="40BBFE28" w14:textId="77777777" w:rsidR="001C6DF9" w:rsidRPr="00E864A1" w:rsidRDefault="001C6DF9" w:rsidP="00CE2D1B">
            <w:pPr>
              <w:keepLines/>
              <w:numPr>
                <w:ilvl w:val="0"/>
                <w:numId w:val="42"/>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Percent (A/B)</w:t>
            </w:r>
          </w:p>
        </w:tc>
        <w:tc>
          <w:tcPr>
            <w:tcW w:w="725" w:type="pct"/>
          </w:tcPr>
          <w:p w14:paraId="40BBFE29" w14:textId="77777777" w:rsidR="001C6DF9" w:rsidRPr="0040497B" w:rsidRDefault="001C6DF9" w:rsidP="006D464B">
            <w:pPr>
              <w:keepLines/>
              <w:ind w:left="720"/>
              <w:rPr>
                <w:rFonts w:ascii="Arial Narrow" w:hAnsi="Arial Narrow" w:cs="Tahoma"/>
                <w:sz w:val="18"/>
                <w:szCs w:val="18"/>
              </w:rPr>
            </w:pPr>
          </w:p>
        </w:tc>
      </w:tr>
      <w:tr w:rsidR="008B3B03" w:rsidRPr="0040497B" w14:paraId="40BBFE30" w14:textId="77777777" w:rsidTr="008B3B03">
        <w:trPr>
          <w:cantSplit/>
          <w:jc w:val="center"/>
        </w:trPr>
        <w:tc>
          <w:tcPr>
            <w:tcW w:w="153" w:type="pct"/>
          </w:tcPr>
          <w:p w14:paraId="40BBFE2B" w14:textId="77777777"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lastRenderedPageBreak/>
              <w:t>18</w:t>
            </w:r>
          </w:p>
        </w:tc>
        <w:tc>
          <w:tcPr>
            <w:tcW w:w="831" w:type="pct"/>
          </w:tcPr>
          <w:p w14:paraId="40BBFE2C" w14:textId="77777777" w:rsidR="001C6DF9" w:rsidRPr="00CE25A6" w:rsidRDefault="001C6DF9" w:rsidP="00CE25A6">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of different indigent de</w:t>
            </w:r>
            <w:r w:rsidR="00CE25A6">
              <w:rPr>
                <w:rFonts w:ascii="Arial Narrow" w:hAnsi="Arial Narrow" w:cs="Tahoma"/>
                <w:bCs/>
                <w:sz w:val="20"/>
                <w:szCs w:val="20"/>
              </w:rPr>
              <w:t>fense program options available</w:t>
            </w:r>
          </w:p>
        </w:tc>
        <w:tc>
          <w:tcPr>
            <w:tcW w:w="1914" w:type="pct"/>
          </w:tcPr>
          <w:p w14:paraId="40BBFE2D" w14:textId="77777777" w:rsidR="004D111B" w:rsidRPr="00E864A1" w:rsidRDefault="001C6DF9" w:rsidP="00A14C65">
            <w:pPr>
              <w:keepLines/>
              <w:spacing w:after="0" w:line="240" w:lineRule="auto"/>
              <w:rPr>
                <w:rFonts w:ascii="Arial Narrow" w:hAnsi="Arial Narrow" w:cs="Tahoma"/>
                <w:sz w:val="20"/>
                <w:szCs w:val="20"/>
              </w:rPr>
            </w:pPr>
            <w:r w:rsidRPr="00E864A1">
              <w:rPr>
                <w:rFonts w:ascii="Arial Narrow" w:hAnsi="Arial Narrow" w:cs="Tahoma"/>
                <w:sz w:val="20"/>
                <w:szCs w:val="20"/>
              </w:rPr>
              <w:t>Determine coverage of the indigent defense approach.  Most appropriate for grantees implementing or referring youth to indigent defense programming.  Report raw number of different indigent defense sanctions available to youth.  Different implies that the programs either employ different techniques or activities, target different populations, or have different goals.</w:t>
            </w:r>
          </w:p>
        </w:tc>
        <w:tc>
          <w:tcPr>
            <w:tcW w:w="1378" w:type="pct"/>
          </w:tcPr>
          <w:p w14:paraId="40BBFE2E" w14:textId="77777777" w:rsidR="001C6DF9" w:rsidRPr="00E864A1" w:rsidRDefault="001C6DF9" w:rsidP="00CE2D1B">
            <w:pPr>
              <w:keepLines/>
              <w:numPr>
                <w:ilvl w:val="0"/>
                <w:numId w:val="43"/>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different sanctions available to youth</w:t>
            </w:r>
          </w:p>
        </w:tc>
        <w:tc>
          <w:tcPr>
            <w:tcW w:w="725" w:type="pct"/>
          </w:tcPr>
          <w:p w14:paraId="40BBFE2F" w14:textId="77777777" w:rsidR="001C6DF9" w:rsidRPr="0040497B" w:rsidRDefault="001C6DF9" w:rsidP="006D464B">
            <w:pPr>
              <w:keepLines/>
              <w:ind w:left="720"/>
              <w:rPr>
                <w:rFonts w:ascii="Arial Narrow" w:hAnsi="Arial Narrow" w:cs="Tahoma"/>
                <w:sz w:val="18"/>
                <w:szCs w:val="18"/>
              </w:rPr>
            </w:pPr>
          </w:p>
        </w:tc>
      </w:tr>
      <w:tr w:rsidR="008B3B03" w:rsidRPr="0040497B" w14:paraId="40BBFE38" w14:textId="77777777" w:rsidTr="008B3B03">
        <w:trPr>
          <w:cantSplit/>
          <w:jc w:val="center"/>
        </w:trPr>
        <w:tc>
          <w:tcPr>
            <w:tcW w:w="153" w:type="pct"/>
          </w:tcPr>
          <w:p w14:paraId="40BBFE31" w14:textId="77777777"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19</w:t>
            </w:r>
          </w:p>
        </w:tc>
        <w:tc>
          <w:tcPr>
            <w:tcW w:w="831" w:type="pct"/>
          </w:tcPr>
          <w:p w14:paraId="40BBFE32" w14:textId="77777777" w:rsidR="001C6DF9" w:rsidRPr="00CE25A6" w:rsidRDefault="001C6DF9" w:rsidP="00543318">
            <w:pPr>
              <w:keepLines/>
              <w:spacing w:after="0" w:line="240" w:lineRule="auto"/>
              <w:rPr>
                <w:rFonts w:ascii="Arial Narrow" w:hAnsi="Arial Narrow" w:cs="Tahoma"/>
                <w:bCs/>
                <w:sz w:val="20"/>
                <w:szCs w:val="20"/>
              </w:rPr>
            </w:pPr>
            <w:r w:rsidRPr="00E864A1">
              <w:rPr>
                <w:rFonts w:ascii="Arial Narrow" w:hAnsi="Arial Narrow" w:cs="Tahoma"/>
                <w:bCs/>
                <w:sz w:val="20"/>
                <w:szCs w:val="20"/>
              </w:rPr>
              <w:t>Number and percent of juvenile justice offenses for which indigent</w:t>
            </w:r>
            <w:r w:rsidR="00CE25A6">
              <w:rPr>
                <w:rFonts w:ascii="Arial Narrow" w:hAnsi="Arial Narrow" w:cs="Tahoma"/>
                <w:bCs/>
                <w:sz w:val="20"/>
                <w:szCs w:val="20"/>
              </w:rPr>
              <w:t xml:space="preserve"> defense programs are an option</w:t>
            </w:r>
          </w:p>
        </w:tc>
        <w:tc>
          <w:tcPr>
            <w:tcW w:w="1914" w:type="pct"/>
          </w:tcPr>
          <w:p w14:paraId="40BBFE33" w14:textId="77777777" w:rsidR="00E01E03" w:rsidRPr="00E864A1" w:rsidRDefault="001C6DF9" w:rsidP="00A14C65">
            <w:pPr>
              <w:keepLines/>
              <w:spacing w:after="0" w:line="240" w:lineRule="auto"/>
              <w:rPr>
                <w:rFonts w:ascii="Arial Narrow" w:hAnsi="Arial Narrow" w:cs="Tahoma"/>
                <w:sz w:val="20"/>
                <w:szCs w:val="20"/>
              </w:rPr>
            </w:pPr>
            <w:r w:rsidRPr="00E864A1">
              <w:rPr>
                <w:rFonts w:ascii="Arial Narrow" w:hAnsi="Arial Narrow" w:cs="Tahoma"/>
                <w:sz w:val="20"/>
                <w:szCs w:val="20"/>
              </w:rPr>
              <w:t>Determine coverage of the indigent defense program approach.  Most appropriate for programs that refer youth to indigent defense programs.  Report the number of juvenile justice offenses (criminal, statutory, or civil) for which indigent defense programming may be considered as an option.  Percent is the raw number divided by the total number of offenses on the books.</w:t>
            </w:r>
          </w:p>
        </w:tc>
        <w:tc>
          <w:tcPr>
            <w:tcW w:w="1378" w:type="pct"/>
          </w:tcPr>
          <w:p w14:paraId="40BBFE34" w14:textId="77777777" w:rsidR="001C6DF9" w:rsidRPr="00E864A1" w:rsidRDefault="001C6DF9" w:rsidP="00CE2D1B">
            <w:pPr>
              <w:keepLines/>
              <w:numPr>
                <w:ilvl w:val="0"/>
                <w:numId w:val="44"/>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offenses for which indigent defense programming is an option</w:t>
            </w:r>
          </w:p>
          <w:p w14:paraId="40BBFE35" w14:textId="77777777" w:rsidR="001C6DF9" w:rsidRPr="00E864A1" w:rsidRDefault="001C6DF9" w:rsidP="00CE2D1B">
            <w:pPr>
              <w:keepLines/>
              <w:numPr>
                <w:ilvl w:val="0"/>
                <w:numId w:val="44"/>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offenses on the books</w:t>
            </w:r>
          </w:p>
          <w:p w14:paraId="40BBFE36" w14:textId="77777777" w:rsidR="001C6DF9" w:rsidRPr="00E864A1" w:rsidRDefault="001C6DF9" w:rsidP="00CE2D1B">
            <w:pPr>
              <w:keepLines/>
              <w:numPr>
                <w:ilvl w:val="0"/>
                <w:numId w:val="44"/>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Percent (A/B)</w:t>
            </w:r>
          </w:p>
        </w:tc>
        <w:tc>
          <w:tcPr>
            <w:tcW w:w="725" w:type="pct"/>
          </w:tcPr>
          <w:p w14:paraId="40BBFE37" w14:textId="77777777" w:rsidR="001C6DF9" w:rsidRPr="0040497B" w:rsidRDefault="001C6DF9" w:rsidP="006D464B">
            <w:pPr>
              <w:keepLines/>
              <w:ind w:left="720"/>
              <w:rPr>
                <w:rFonts w:ascii="Arial Narrow" w:hAnsi="Arial Narrow" w:cs="Tahoma"/>
                <w:sz w:val="18"/>
                <w:szCs w:val="18"/>
              </w:rPr>
            </w:pPr>
          </w:p>
        </w:tc>
      </w:tr>
      <w:tr w:rsidR="008B3B03" w:rsidRPr="0040497B" w14:paraId="40BBFE40" w14:textId="77777777" w:rsidTr="008B3B03">
        <w:trPr>
          <w:cantSplit/>
          <w:jc w:val="center"/>
        </w:trPr>
        <w:tc>
          <w:tcPr>
            <w:tcW w:w="153" w:type="pct"/>
          </w:tcPr>
          <w:p w14:paraId="40BBFE39" w14:textId="77777777"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20</w:t>
            </w:r>
          </w:p>
        </w:tc>
        <w:tc>
          <w:tcPr>
            <w:tcW w:w="831" w:type="pct"/>
          </w:tcPr>
          <w:p w14:paraId="40BBFE3A" w14:textId="77777777" w:rsidR="001C6DF9" w:rsidRPr="00CE25A6" w:rsidRDefault="001C6DF9" w:rsidP="00543318">
            <w:pPr>
              <w:keepLines/>
              <w:spacing w:after="0" w:line="240" w:lineRule="auto"/>
              <w:rPr>
                <w:rFonts w:ascii="Arial Narrow" w:hAnsi="Arial Narrow" w:cs="Tahoma"/>
                <w:bCs/>
                <w:sz w:val="20"/>
                <w:szCs w:val="20"/>
              </w:rPr>
            </w:pPr>
            <w:r w:rsidRPr="00E864A1">
              <w:rPr>
                <w:rFonts w:ascii="Arial Narrow" w:hAnsi="Arial Narrow" w:cs="Tahoma"/>
                <w:bCs/>
                <w:sz w:val="20"/>
                <w:szCs w:val="20"/>
              </w:rPr>
              <w:t>Average number</w:t>
            </w:r>
            <w:r w:rsidR="00CE25A6">
              <w:rPr>
                <w:rFonts w:ascii="Arial Narrow" w:hAnsi="Arial Narrow" w:cs="Tahoma"/>
                <w:bCs/>
                <w:sz w:val="20"/>
                <w:szCs w:val="20"/>
              </w:rPr>
              <w:t xml:space="preserve"> of youth per probation officer</w:t>
            </w:r>
          </w:p>
        </w:tc>
        <w:tc>
          <w:tcPr>
            <w:tcW w:w="1914" w:type="pct"/>
          </w:tcPr>
          <w:p w14:paraId="40BBFE3B" w14:textId="77777777" w:rsidR="001C6DF9" w:rsidRPr="00E864A1" w:rsidRDefault="001C6DF9" w:rsidP="00A14C65">
            <w:pPr>
              <w:keepLines/>
              <w:spacing w:after="0" w:line="240" w:lineRule="auto"/>
              <w:rPr>
                <w:rFonts w:ascii="Arial Narrow" w:hAnsi="Arial Narrow" w:cs="Tahoma"/>
                <w:sz w:val="20"/>
                <w:szCs w:val="20"/>
              </w:rPr>
            </w:pPr>
            <w:r w:rsidRPr="00E864A1">
              <w:rPr>
                <w:rFonts w:ascii="Arial Narrow" w:hAnsi="Arial Narrow" w:cs="Tahoma"/>
                <w:sz w:val="20"/>
                <w:szCs w:val="20"/>
              </w:rPr>
              <w:t>Measure of infrastructure.  Appropriate for programs that have probation officers.  Report the number of open cases divided by the number of probation officers.</w:t>
            </w:r>
          </w:p>
        </w:tc>
        <w:tc>
          <w:tcPr>
            <w:tcW w:w="1378" w:type="pct"/>
          </w:tcPr>
          <w:p w14:paraId="40BBFE3C" w14:textId="77777777" w:rsidR="001C6DF9" w:rsidRPr="00E864A1" w:rsidRDefault="001C6DF9" w:rsidP="00CE2D1B">
            <w:pPr>
              <w:keepLines/>
              <w:numPr>
                <w:ilvl w:val="0"/>
                <w:numId w:val="45"/>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open cases</w:t>
            </w:r>
          </w:p>
          <w:p w14:paraId="40BBFE3D" w14:textId="77777777" w:rsidR="001C6DF9" w:rsidRPr="00E864A1" w:rsidRDefault="001C6DF9" w:rsidP="00CE2D1B">
            <w:pPr>
              <w:keepLines/>
              <w:numPr>
                <w:ilvl w:val="0"/>
                <w:numId w:val="45"/>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Number of probation officers</w:t>
            </w:r>
          </w:p>
          <w:p w14:paraId="40BBFE3E" w14:textId="77777777" w:rsidR="001C6DF9" w:rsidRPr="00E864A1" w:rsidRDefault="001C6DF9" w:rsidP="00CE2D1B">
            <w:pPr>
              <w:keepLines/>
              <w:numPr>
                <w:ilvl w:val="0"/>
                <w:numId w:val="45"/>
              </w:numPr>
              <w:spacing w:after="40" w:line="240" w:lineRule="auto"/>
              <w:ind w:left="305" w:hanging="305"/>
              <w:rPr>
                <w:rFonts w:ascii="Arial Narrow" w:hAnsi="Arial Narrow" w:cs="Tahoma"/>
                <w:sz w:val="20"/>
                <w:szCs w:val="20"/>
              </w:rPr>
            </w:pPr>
            <w:r w:rsidRPr="00E864A1">
              <w:rPr>
                <w:rFonts w:ascii="Arial Narrow" w:hAnsi="Arial Narrow" w:cs="Tahoma"/>
                <w:sz w:val="20"/>
                <w:szCs w:val="20"/>
              </w:rPr>
              <w:t>Average number per officer (A/B)</w:t>
            </w:r>
          </w:p>
        </w:tc>
        <w:tc>
          <w:tcPr>
            <w:tcW w:w="725" w:type="pct"/>
          </w:tcPr>
          <w:p w14:paraId="40BBFE3F" w14:textId="77777777" w:rsidR="001C6DF9" w:rsidRPr="0040497B" w:rsidRDefault="001C6DF9" w:rsidP="006D464B">
            <w:pPr>
              <w:keepLines/>
              <w:ind w:left="720"/>
              <w:rPr>
                <w:rFonts w:ascii="Arial Narrow" w:hAnsi="Arial Narrow" w:cs="Tahoma"/>
                <w:sz w:val="18"/>
                <w:szCs w:val="18"/>
              </w:rPr>
            </w:pPr>
          </w:p>
        </w:tc>
      </w:tr>
      <w:tr w:rsidR="008B3B03" w:rsidRPr="0040497B" w14:paraId="40BBFE48" w14:textId="77777777" w:rsidTr="008B3B03">
        <w:trPr>
          <w:cantSplit/>
          <w:jc w:val="center"/>
        </w:trPr>
        <w:tc>
          <w:tcPr>
            <w:tcW w:w="153" w:type="pct"/>
          </w:tcPr>
          <w:p w14:paraId="40BBFE41" w14:textId="77777777"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t>21</w:t>
            </w:r>
          </w:p>
        </w:tc>
        <w:tc>
          <w:tcPr>
            <w:tcW w:w="831" w:type="pct"/>
          </w:tcPr>
          <w:p w14:paraId="40BBFE42" w14:textId="77777777" w:rsidR="001C6DF9" w:rsidRPr="00CE25A6" w:rsidRDefault="001C6DF9" w:rsidP="00CE25A6">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Average number of supervisi</w:t>
            </w:r>
            <w:r w:rsidR="00CE25A6">
              <w:rPr>
                <w:rFonts w:ascii="Arial Narrow" w:hAnsi="Arial Narrow" w:cs="Tahoma"/>
                <w:bCs/>
                <w:sz w:val="20"/>
                <w:szCs w:val="20"/>
              </w:rPr>
              <w:t>on meetings per youth per month</w:t>
            </w:r>
          </w:p>
        </w:tc>
        <w:tc>
          <w:tcPr>
            <w:tcW w:w="1914" w:type="pct"/>
          </w:tcPr>
          <w:p w14:paraId="40BBFE43" w14:textId="77777777" w:rsidR="00E01E03" w:rsidRPr="007A3AB0" w:rsidRDefault="001C6DF9" w:rsidP="00A14C65">
            <w:pPr>
              <w:keepLines/>
              <w:spacing w:after="0" w:line="240" w:lineRule="auto"/>
              <w:rPr>
                <w:rFonts w:ascii="Arial Narrow" w:hAnsi="Arial Narrow" w:cs="Tahoma"/>
                <w:sz w:val="20"/>
                <w:szCs w:val="20"/>
              </w:rPr>
            </w:pPr>
            <w:r w:rsidRPr="007A3AB0">
              <w:rPr>
                <w:rFonts w:ascii="Arial Narrow" w:hAnsi="Arial Narrow" w:cs="Tahoma"/>
                <w:sz w:val="20"/>
                <w:szCs w:val="20"/>
              </w:rPr>
              <w:t>Determine whether indigent defense programs are being used as intended with the frequent use of supervision meetings.  This measures system accountability.  Appropriate for all programs implementing indigent defense programs.  Report the total number of supervision meetings held with youth in the preceding month divided by the number of youth served through indigent defense programs during that month. Meetings are not limited to face-to-face contact but may include other forms of contact with youth such as telephone calls.</w:t>
            </w:r>
          </w:p>
        </w:tc>
        <w:tc>
          <w:tcPr>
            <w:tcW w:w="1378" w:type="pct"/>
          </w:tcPr>
          <w:p w14:paraId="40BBFE44" w14:textId="77777777" w:rsidR="001C6DF9" w:rsidRPr="007A3AB0" w:rsidRDefault="001C6DF9" w:rsidP="00CE2D1B">
            <w:pPr>
              <w:keepLines/>
              <w:numPr>
                <w:ilvl w:val="0"/>
                <w:numId w:val="46"/>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supervision meetings in preceding month</w:t>
            </w:r>
          </w:p>
          <w:p w14:paraId="40BBFE45" w14:textId="77777777" w:rsidR="001C6DF9" w:rsidRPr="007A3AB0" w:rsidRDefault="001C6DF9" w:rsidP="00CE2D1B">
            <w:pPr>
              <w:keepLines/>
              <w:numPr>
                <w:ilvl w:val="0"/>
                <w:numId w:val="46"/>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youth served in preceding month</w:t>
            </w:r>
          </w:p>
          <w:p w14:paraId="40BBFE46" w14:textId="77777777" w:rsidR="001C6DF9" w:rsidRPr="007A3AB0" w:rsidRDefault="001C6DF9" w:rsidP="00CE2D1B">
            <w:pPr>
              <w:keepLines/>
              <w:numPr>
                <w:ilvl w:val="0"/>
                <w:numId w:val="46"/>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Average number of meetings (B/A)</w:t>
            </w:r>
          </w:p>
        </w:tc>
        <w:tc>
          <w:tcPr>
            <w:tcW w:w="725" w:type="pct"/>
          </w:tcPr>
          <w:p w14:paraId="40BBFE47" w14:textId="77777777" w:rsidR="001C6DF9" w:rsidRPr="0040497B" w:rsidRDefault="001C6DF9" w:rsidP="006D464B">
            <w:pPr>
              <w:keepLines/>
              <w:ind w:left="720"/>
              <w:rPr>
                <w:rFonts w:ascii="Arial Narrow" w:hAnsi="Arial Narrow" w:cs="Tahoma"/>
                <w:sz w:val="18"/>
                <w:szCs w:val="18"/>
              </w:rPr>
            </w:pPr>
          </w:p>
        </w:tc>
      </w:tr>
      <w:tr w:rsidR="008B3B03" w:rsidRPr="0040497B" w14:paraId="40BBFE50" w14:textId="77777777" w:rsidTr="008B3B03">
        <w:trPr>
          <w:cantSplit/>
          <w:jc w:val="center"/>
        </w:trPr>
        <w:tc>
          <w:tcPr>
            <w:tcW w:w="153" w:type="pct"/>
          </w:tcPr>
          <w:p w14:paraId="40BBFE49" w14:textId="77777777"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t>22</w:t>
            </w:r>
          </w:p>
        </w:tc>
        <w:tc>
          <w:tcPr>
            <w:tcW w:w="831" w:type="pct"/>
          </w:tcPr>
          <w:p w14:paraId="40BBFE4A" w14:textId="77777777" w:rsidR="001C6DF9" w:rsidRPr="00CE25A6" w:rsidRDefault="001C6DF9" w:rsidP="00CE25A6">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Number and percent of non-compliance events (e.g., missed co</w:t>
            </w:r>
            <w:r w:rsidR="00CE25A6">
              <w:rPr>
                <w:rFonts w:ascii="Arial Narrow" w:hAnsi="Arial Narrow" w:cs="Tahoma"/>
                <w:bCs/>
                <w:sz w:val="20"/>
                <w:szCs w:val="20"/>
              </w:rPr>
              <w:t>urt dates, positive drug tests)</w:t>
            </w:r>
          </w:p>
        </w:tc>
        <w:tc>
          <w:tcPr>
            <w:tcW w:w="1914" w:type="pct"/>
          </w:tcPr>
          <w:p w14:paraId="40BBFE4B" w14:textId="77777777" w:rsidR="00E01E03" w:rsidRPr="007A3AB0" w:rsidRDefault="001C6DF9" w:rsidP="00A14C65">
            <w:pPr>
              <w:keepLines/>
              <w:spacing w:after="0" w:line="240" w:lineRule="auto"/>
              <w:rPr>
                <w:rFonts w:ascii="Arial Narrow" w:hAnsi="Arial Narrow" w:cs="Tahoma"/>
                <w:sz w:val="20"/>
                <w:szCs w:val="20"/>
              </w:rPr>
            </w:pPr>
            <w:r w:rsidRPr="007A3AB0">
              <w:rPr>
                <w:rFonts w:ascii="Arial Narrow" w:hAnsi="Arial Narrow" w:cs="Tahoma"/>
                <w:sz w:val="20"/>
                <w:szCs w:val="20"/>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1378" w:type="pct"/>
          </w:tcPr>
          <w:p w14:paraId="40BBFE4C" w14:textId="77777777" w:rsidR="001C6DF9" w:rsidRPr="007A3AB0" w:rsidRDefault="001C6DF9" w:rsidP="00CE2D1B">
            <w:pPr>
              <w:keepLines/>
              <w:numPr>
                <w:ilvl w:val="0"/>
                <w:numId w:val="47"/>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non-compliance events</w:t>
            </w:r>
          </w:p>
          <w:p w14:paraId="40BBFE4D" w14:textId="77777777" w:rsidR="001C6DF9" w:rsidRPr="007A3AB0" w:rsidRDefault="001C6DF9" w:rsidP="00CE2D1B">
            <w:pPr>
              <w:keepLines/>
              <w:numPr>
                <w:ilvl w:val="0"/>
                <w:numId w:val="47"/>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youth requirements</w:t>
            </w:r>
          </w:p>
          <w:p w14:paraId="40BBFE4E" w14:textId="77777777" w:rsidR="001C6DF9" w:rsidRPr="007A3AB0" w:rsidRDefault="001C6DF9" w:rsidP="00CE2D1B">
            <w:pPr>
              <w:keepLines/>
              <w:numPr>
                <w:ilvl w:val="0"/>
                <w:numId w:val="47"/>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Percent (A/B)</w:t>
            </w:r>
          </w:p>
        </w:tc>
        <w:tc>
          <w:tcPr>
            <w:tcW w:w="725" w:type="pct"/>
          </w:tcPr>
          <w:p w14:paraId="40BBFE4F" w14:textId="77777777" w:rsidR="001C6DF9" w:rsidRPr="0040497B" w:rsidRDefault="001C6DF9" w:rsidP="006D464B">
            <w:pPr>
              <w:keepLines/>
              <w:ind w:left="720"/>
              <w:rPr>
                <w:rFonts w:ascii="Arial Narrow" w:hAnsi="Arial Narrow" w:cs="Tahoma"/>
                <w:sz w:val="18"/>
                <w:szCs w:val="18"/>
              </w:rPr>
            </w:pPr>
          </w:p>
        </w:tc>
      </w:tr>
      <w:tr w:rsidR="008B3B03" w:rsidRPr="0040497B" w14:paraId="40BBFE58" w14:textId="77777777" w:rsidTr="008B3B03">
        <w:trPr>
          <w:cantSplit/>
          <w:jc w:val="center"/>
        </w:trPr>
        <w:tc>
          <w:tcPr>
            <w:tcW w:w="153" w:type="pct"/>
          </w:tcPr>
          <w:p w14:paraId="40BBFE51" w14:textId="77777777"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t>23</w:t>
            </w:r>
          </w:p>
        </w:tc>
        <w:tc>
          <w:tcPr>
            <w:tcW w:w="831" w:type="pct"/>
          </w:tcPr>
          <w:p w14:paraId="40BBFE52" w14:textId="77777777" w:rsidR="001C6DF9" w:rsidRPr="00CE25A6" w:rsidRDefault="001C6DF9" w:rsidP="00CE25A6">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Number and percent of probat</w:t>
            </w:r>
            <w:r w:rsidR="00CE25A6">
              <w:rPr>
                <w:rFonts w:ascii="Arial Narrow" w:hAnsi="Arial Narrow" w:cs="Tahoma"/>
                <w:bCs/>
                <w:sz w:val="20"/>
                <w:szCs w:val="20"/>
              </w:rPr>
              <w:t>ion contacts that are proactive</w:t>
            </w:r>
          </w:p>
        </w:tc>
        <w:tc>
          <w:tcPr>
            <w:tcW w:w="1914" w:type="pct"/>
          </w:tcPr>
          <w:p w14:paraId="40BBFE53" w14:textId="77777777" w:rsidR="00E01E03" w:rsidRPr="007A3AB0" w:rsidRDefault="001C6DF9" w:rsidP="00A14C65">
            <w:pPr>
              <w:keepLines/>
              <w:spacing w:after="0" w:line="240" w:lineRule="auto"/>
              <w:rPr>
                <w:rFonts w:ascii="Arial Narrow" w:hAnsi="Arial Narrow" w:cs="Tahoma"/>
                <w:sz w:val="20"/>
                <w:szCs w:val="20"/>
              </w:rPr>
            </w:pPr>
            <w:r w:rsidRPr="007A3AB0">
              <w:rPr>
                <w:rFonts w:ascii="Arial Narrow" w:hAnsi="Arial Narrow" w:cs="Tahoma"/>
                <w:sz w:val="20"/>
                <w:szCs w:val="20"/>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1378" w:type="pct"/>
          </w:tcPr>
          <w:p w14:paraId="40BBFE54" w14:textId="77777777" w:rsidR="001C6DF9" w:rsidRPr="007A3AB0" w:rsidRDefault="001C6DF9" w:rsidP="00CE2D1B">
            <w:pPr>
              <w:keepLines/>
              <w:numPr>
                <w:ilvl w:val="0"/>
                <w:numId w:val="48"/>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proactive probation contacts</w:t>
            </w:r>
          </w:p>
          <w:p w14:paraId="40BBFE55" w14:textId="77777777" w:rsidR="001C6DF9" w:rsidRPr="007A3AB0" w:rsidRDefault="001C6DF9" w:rsidP="00CE2D1B">
            <w:pPr>
              <w:keepLines/>
              <w:numPr>
                <w:ilvl w:val="0"/>
                <w:numId w:val="48"/>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Number of probation contacts</w:t>
            </w:r>
          </w:p>
          <w:p w14:paraId="40BBFE56" w14:textId="77777777" w:rsidR="001C6DF9" w:rsidRPr="007A3AB0" w:rsidRDefault="001C6DF9" w:rsidP="00CE2D1B">
            <w:pPr>
              <w:keepLines/>
              <w:numPr>
                <w:ilvl w:val="0"/>
                <w:numId w:val="48"/>
              </w:numPr>
              <w:spacing w:after="40" w:line="240" w:lineRule="auto"/>
              <w:ind w:left="305" w:hanging="305"/>
              <w:rPr>
                <w:rFonts w:ascii="Arial Narrow" w:hAnsi="Arial Narrow" w:cs="Tahoma"/>
                <w:sz w:val="20"/>
                <w:szCs w:val="20"/>
              </w:rPr>
            </w:pPr>
            <w:r w:rsidRPr="007A3AB0">
              <w:rPr>
                <w:rFonts w:ascii="Arial Narrow" w:hAnsi="Arial Narrow" w:cs="Tahoma"/>
                <w:sz w:val="20"/>
                <w:szCs w:val="20"/>
              </w:rPr>
              <w:t>Percent (A/B)</w:t>
            </w:r>
          </w:p>
        </w:tc>
        <w:tc>
          <w:tcPr>
            <w:tcW w:w="725" w:type="pct"/>
          </w:tcPr>
          <w:p w14:paraId="40BBFE57" w14:textId="77777777" w:rsidR="001C6DF9" w:rsidRPr="0040497B" w:rsidRDefault="001C6DF9" w:rsidP="006D464B">
            <w:pPr>
              <w:keepLines/>
              <w:ind w:left="720"/>
              <w:rPr>
                <w:rFonts w:ascii="Arial Narrow" w:hAnsi="Arial Narrow" w:cs="Tahoma"/>
                <w:sz w:val="18"/>
                <w:szCs w:val="18"/>
              </w:rPr>
            </w:pPr>
          </w:p>
        </w:tc>
      </w:tr>
      <w:tr w:rsidR="008B3B03" w:rsidRPr="0040497B" w14:paraId="40BBFE60" w14:textId="77777777" w:rsidTr="008B3B03">
        <w:trPr>
          <w:cantSplit/>
          <w:jc w:val="center"/>
        </w:trPr>
        <w:tc>
          <w:tcPr>
            <w:tcW w:w="153" w:type="pct"/>
          </w:tcPr>
          <w:p w14:paraId="40BBFE59" w14:textId="77777777"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lastRenderedPageBreak/>
              <w:t>24</w:t>
            </w:r>
          </w:p>
        </w:tc>
        <w:tc>
          <w:tcPr>
            <w:tcW w:w="831" w:type="pct"/>
          </w:tcPr>
          <w:p w14:paraId="40BBFE5A" w14:textId="77777777" w:rsidR="001C6DF9" w:rsidRPr="00CE25A6" w:rsidRDefault="001C6DF9" w:rsidP="00CE25A6">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Number and percent of youth to have a behavior</w:t>
            </w:r>
            <w:r w:rsidR="00CE25A6">
              <w:rPr>
                <w:rFonts w:ascii="Arial Narrow" w:hAnsi="Arial Narrow" w:cs="Tahoma"/>
                <w:bCs/>
                <w:sz w:val="20"/>
                <w:szCs w:val="20"/>
              </w:rPr>
              <w:t>al contract developed at intake</w:t>
            </w:r>
          </w:p>
        </w:tc>
        <w:tc>
          <w:tcPr>
            <w:tcW w:w="1914" w:type="pct"/>
          </w:tcPr>
          <w:p w14:paraId="40BBFE5B" w14:textId="77777777" w:rsidR="00597B14" w:rsidRPr="006C4A2A" w:rsidRDefault="001C6DF9" w:rsidP="00A14C65">
            <w:pPr>
              <w:keepLines/>
              <w:spacing w:after="0" w:line="240" w:lineRule="auto"/>
              <w:rPr>
                <w:rFonts w:ascii="Arial Narrow" w:hAnsi="Arial Narrow" w:cs="Tahoma"/>
                <w:sz w:val="20"/>
                <w:szCs w:val="20"/>
              </w:rPr>
            </w:pPr>
            <w:r w:rsidRPr="006C4A2A">
              <w:rPr>
                <w:rFonts w:ascii="Arial Narrow" w:hAnsi="Arial Narrow" w:cs="Tahoma"/>
                <w:sz w:val="20"/>
                <w:szCs w:val="20"/>
              </w:rPr>
              <w:t>Measure of system accountability. Appropriate for grantees with operational indigent defense programs.  Report the raw number of youth that have a behavioral contract developed at intake.  Percent is the raw number divided by the number of youth to go through intake.</w:t>
            </w:r>
          </w:p>
        </w:tc>
        <w:tc>
          <w:tcPr>
            <w:tcW w:w="1378" w:type="pct"/>
          </w:tcPr>
          <w:p w14:paraId="40BBFE5C" w14:textId="77777777" w:rsidR="001C6DF9" w:rsidRPr="006C4A2A" w:rsidRDefault="001C6DF9" w:rsidP="00CE2D1B">
            <w:pPr>
              <w:keepLines/>
              <w:numPr>
                <w:ilvl w:val="0"/>
                <w:numId w:val="49"/>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with a behavioral contract at intake</w:t>
            </w:r>
          </w:p>
          <w:p w14:paraId="40BBFE5D" w14:textId="77777777" w:rsidR="001C6DF9" w:rsidRPr="006C4A2A" w:rsidRDefault="001C6DF9" w:rsidP="00CE2D1B">
            <w:pPr>
              <w:keepLines/>
              <w:numPr>
                <w:ilvl w:val="0"/>
                <w:numId w:val="49"/>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to go through intake</w:t>
            </w:r>
          </w:p>
          <w:p w14:paraId="40BBFE5E" w14:textId="77777777" w:rsidR="001C6DF9" w:rsidRPr="006C4A2A" w:rsidRDefault="001C6DF9" w:rsidP="00CE2D1B">
            <w:pPr>
              <w:keepLines/>
              <w:numPr>
                <w:ilvl w:val="0"/>
                <w:numId w:val="49"/>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Percent (A/B)</w:t>
            </w:r>
          </w:p>
        </w:tc>
        <w:tc>
          <w:tcPr>
            <w:tcW w:w="725" w:type="pct"/>
          </w:tcPr>
          <w:p w14:paraId="40BBFE5F" w14:textId="77777777" w:rsidR="001C6DF9" w:rsidRPr="0040497B" w:rsidRDefault="001C6DF9" w:rsidP="006D464B">
            <w:pPr>
              <w:keepLines/>
              <w:ind w:left="720"/>
              <w:rPr>
                <w:rFonts w:ascii="Arial Narrow" w:hAnsi="Arial Narrow" w:cs="Tahoma"/>
                <w:sz w:val="18"/>
                <w:szCs w:val="18"/>
              </w:rPr>
            </w:pPr>
          </w:p>
        </w:tc>
      </w:tr>
      <w:tr w:rsidR="008B3B03" w:rsidRPr="0040497B" w14:paraId="40BBFE66" w14:textId="77777777" w:rsidTr="008B3B03">
        <w:trPr>
          <w:cantSplit/>
          <w:jc w:val="center"/>
        </w:trPr>
        <w:tc>
          <w:tcPr>
            <w:tcW w:w="153" w:type="pct"/>
          </w:tcPr>
          <w:p w14:paraId="40BBFE61" w14:textId="77777777"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25</w:t>
            </w:r>
          </w:p>
        </w:tc>
        <w:tc>
          <w:tcPr>
            <w:tcW w:w="831" w:type="pct"/>
          </w:tcPr>
          <w:p w14:paraId="40BBFE62" w14:textId="77777777" w:rsidR="001C6DF9" w:rsidRPr="00CE25A6" w:rsidRDefault="001C6DF9" w:rsidP="00CE25A6">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Average time in hours from infraction to sanctio</w:t>
            </w:r>
            <w:r w:rsidR="00CE25A6">
              <w:rPr>
                <w:rFonts w:ascii="Arial Narrow" w:hAnsi="Arial Narrow" w:cs="Tahoma"/>
                <w:bCs/>
                <w:sz w:val="20"/>
                <w:szCs w:val="20"/>
              </w:rPr>
              <w:t>n</w:t>
            </w:r>
          </w:p>
        </w:tc>
        <w:tc>
          <w:tcPr>
            <w:tcW w:w="1914" w:type="pct"/>
          </w:tcPr>
          <w:p w14:paraId="40BBFE63" w14:textId="77777777" w:rsidR="00597B14" w:rsidRPr="006C4A2A" w:rsidRDefault="001C6DF9" w:rsidP="00A14C65">
            <w:pPr>
              <w:keepLines/>
              <w:spacing w:after="0" w:line="240" w:lineRule="auto"/>
              <w:rPr>
                <w:rFonts w:ascii="Arial Narrow" w:hAnsi="Arial Narrow" w:cs="Tahoma"/>
                <w:sz w:val="20"/>
                <w:szCs w:val="20"/>
              </w:rPr>
            </w:pPr>
            <w:r w:rsidRPr="006C4A2A">
              <w:rPr>
                <w:rFonts w:ascii="Arial Narrow" w:hAnsi="Arial Narrow" w:cs="Tahoma"/>
                <w:sz w:val="20"/>
                <w:szCs w:val="20"/>
              </w:rPr>
              <w:t>Measure of system accountability.  Appropriate for grantees with operational indigent defense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1378" w:type="pct"/>
          </w:tcPr>
          <w:p w14:paraId="40BBFE64" w14:textId="77777777" w:rsidR="001C6DF9" w:rsidRPr="006C4A2A" w:rsidRDefault="001C6DF9" w:rsidP="00CE2D1B">
            <w:pPr>
              <w:keepLines/>
              <w:numPr>
                <w:ilvl w:val="0"/>
                <w:numId w:val="50"/>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Average number of hours from infraction to sanction</w:t>
            </w:r>
          </w:p>
        </w:tc>
        <w:tc>
          <w:tcPr>
            <w:tcW w:w="725" w:type="pct"/>
          </w:tcPr>
          <w:p w14:paraId="40BBFE65" w14:textId="77777777" w:rsidR="001C6DF9" w:rsidRPr="0040497B" w:rsidRDefault="001C6DF9" w:rsidP="006D464B">
            <w:pPr>
              <w:keepLines/>
              <w:ind w:left="720"/>
              <w:rPr>
                <w:rFonts w:ascii="Arial Narrow" w:hAnsi="Arial Narrow" w:cs="Tahoma"/>
                <w:sz w:val="18"/>
                <w:szCs w:val="18"/>
              </w:rPr>
            </w:pPr>
          </w:p>
        </w:tc>
      </w:tr>
      <w:tr w:rsidR="008B3B03" w:rsidRPr="0040497B" w14:paraId="40BBFE6E" w14:textId="77777777" w:rsidTr="008B3B03">
        <w:trPr>
          <w:cantSplit/>
          <w:jc w:val="center"/>
        </w:trPr>
        <w:tc>
          <w:tcPr>
            <w:tcW w:w="153" w:type="pct"/>
          </w:tcPr>
          <w:p w14:paraId="40BBFE67" w14:textId="77777777"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26</w:t>
            </w:r>
          </w:p>
        </w:tc>
        <w:tc>
          <w:tcPr>
            <w:tcW w:w="831" w:type="pct"/>
          </w:tcPr>
          <w:p w14:paraId="40BBFE68" w14:textId="77777777" w:rsidR="001C6DF9" w:rsidRPr="00CE25A6" w:rsidRDefault="001C6DF9" w:rsidP="00CE25A6">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Number and percent of modifications that resulted in more r</w:t>
            </w:r>
            <w:r w:rsidR="00CE25A6">
              <w:rPr>
                <w:rFonts w:ascii="Arial Narrow" w:hAnsi="Arial Narrow" w:cs="Tahoma"/>
                <w:bCs/>
                <w:sz w:val="20"/>
                <w:szCs w:val="20"/>
              </w:rPr>
              <w:t>estrictive conditions</w:t>
            </w:r>
          </w:p>
        </w:tc>
        <w:tc>
          <w:tcPr>
            <w:tcW w:w="1914" w:type="pct"/>
          </w:tcPr>
          <w:p w14:paraId="40BBFE69" w14:textId="77777777" w:rsidR="00597B14" w:rsidRPr="006C4A2A" w:rsidRDefault="001C6DF9" w:rsidP="00A14C65">
            <w:pPr>
              <w:keepLines/>
              <w:spacing w:after="0" w:line="240" w:lineRule="auto"/>
              <w:rPr>
                <w:rFonts w:ascii="Arial Narrow" w:hAnsi="Arial Narrow" w:cs="Tahoma"/>
                <w:sz w:val="20"/>
                <w:szCs w:val="20"/>
              </w:rPr>
            </w:pPr>
            <w:r w:rsidRPr="006C4A2A">
              <w:rPr>
                <w:rFonts w:ascii="Arial Narrow" w:hAnsi="Arial Narrow" w:cs="Tahoma"/>
                <w:sz w:val="20"/>
                <w:szCs w:val="20"/>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1378" w:type="pct"/>
          </w:tcPr>
          <w:p w14:paraId="40BBFE6A" w14:textId="77777777" w:rsidR="001C6DF9" w:rsidRPr="006C4A2A" w:rsidRDefault="001C6DF9" w:rsidP="00CE2D1B">
            <w:pPr>
              <w:keepLines/>
              <w:numPr>
                <w:ilvl w:val="0"/>
                <w:numId w:val="51"/>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times modifications were for more strict sanctions</w:t>
            </w:r>
          </w:p>
          <w:p w14:paraId="40BBFE6B" w14:textId="77777777" w:rsidR="001C6DF9" w:rsidRPr="006C4A2A" w:rsidRDefault="001C6DF9" w:rsidP="00CE2D1B">
            <w:pPr>
              <w:keepLines/>
              <w:numPr>
                <w:ilvl w:val="0"/>
                <w:numId w:val="51"/>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modifications to release conditions</w:t>
            </w:r>
          </w:p>
          <w:p w14:paraId="40BBFE6C" w14:textId="77777777" w:rsidR="001C6DF9" w:rsidRPr="006C4A2A" w:rsidRDefault="001C6DF9" w:rsidP="00CE2D1B">
            <w:pPr>
              <w:keepLines/>
              <w:numPr>
                <w:ilvl w:val="0"/>
                <w:numId w:val="51"/>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Percent (A/B)</w:t>
            </w:r>
          </w:p>
        </w:tc>
        <w:tc>
          <w:tcPr>
            <w:tcW w:w="725" w:type="pct"/>
          </w:tcPr>
          <w:p w14:paraId="40BBFE6D" w14:textId="77777777" w:rsidR="001C6DF9" w:rsidRPr="0040497B" w:rsidRDefault="001C6DF9" w:rsidP="006D464B">
            <w:pPr>
              <w:keepLines/>
              <w:ind w:left="720"/>
              <w:rPr>
                <w:rFonts w:ascii="Arial Narrow" w:hAnsi="Arial Narrow" w:cs="Tahoma"/>
                <w:sz w:val="18"/>
                <w:szCs w:val="18"/>
              </w:rPr>
            </w:pPr>
          </w:p>
        </w:tc>
      </w:tr>
      <w:tr w:rsidR="008B3B03" w:rsidRPr="0040497B" w14:paraId="40BBFE76" w14:textId="77777777" w:rsidTr="008B3B03">
        <w:trPr>
          <w:cantSplit/>
          <w:jc w:val="center"/>
        </w:trPr>
        <w:tc>
          <w:tcPr>
            <w:tcW w:w="153" w:type="pct"/>
          </w:tcPr>
          <w:p w14:paraId="40BBFE6F" w14:textId="77777777"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27</w:t>
            </w:r>
          </w:p>
        </w:tc>
        <w:tc>
          <w:tcPr>
            <w:tcW w:w="831" w:type="pct"/>
          </w:tcPr>
          <w:p w14:paraId="40BBFE70" w14:textId="77777777" w:rsidR="001C6DF9" w:rsidRPr="006C4A2A" w:rsidRDefault="00ED4A42" w:rsidP="003261E1">
            <w:pPr>
              <w:pStyle w:val="Dates"/>
              <w:spacing w:before="0"/>
              <w:rPr>
                <w:rFonts w:ascii="Arial Narrow" w:hAnsi="Arial Narrow" w:cs="Tahoma"/>
                <w:b w:val="0"/>
                <w:sz w:val="20"/>
                <w:szCs w:val="20"/>
              </w:rPr>
            </w:pPr>
            <w:r w:rsidRPr="006C4A2A">
              <w:rPr>
                <w:rFonts w:ascii="Arial Narrow" w:hAnsi="Arial Narrow" w:cs="Tahoma"/>
                <w:b w:val="0"/>
                <w:color w:val="auto"/>
                <w:sz w:val="20"/>
                <w:szCs w:val="20"/>
              </w:rPr>
              <w:t>Number and percent of youth to complete their justice requirements successfully</w:t>
            </w:r>
          </w:p>
        </w:tc>
        <w:tc>
          <w:tcPr>
            <w:tcW w:w="1914" w:type="pct"/>
          </w:tcPr>
          <w:p w14:paraId="40BBFE71" w14:textId="77777777" w:rsidR="00597B14" w:rsidRPr="006C4A2A" w:rsidRDefault="001C6DF9" w:rsidP="00A14C65">
            <w:pPr>
              <w:keepLines/>
              <w:spacing w:after="0" w:line="240" w:lineRule="auto"/>
              <w:rPr>
                <w:rFonts w:ascii="Arial Narrow" w:hAnsi="Arial Narrow" w:cs="Tahoma"/>
                <w:sz w:val="20"/>
                <w:szCs w:val="20"/>
              </w:rPr>
            </w:pPr>
            <w:r w:rsidRPr="006C4A2A">
              <w:rPr>
                <w:rFonts w:ascii="Arial Narrow" w:hAnsi="Arial Narrow" w:cs="Tahoma"/>
                <w:sz w:val="20"/>
                <w:szCs w:val="20"/>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1378" w:type="pct"/>
          </w:tcPr>
          <w:p w14:paraId="40BBFE72" w14:textId="77777777" w:rsidR="001C6DF9" w:rsidRPr="006C4A2A" w:rsidRDefault="001C6DF9" w:rsidP="00CE2D1B">
            <w:pPr>
              <w:keepLines/>
              <w:numPr>
                <w:ilvl w:val="0"/>
                <w:numId w:val="52"/>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to successfully complete program requirements</w:t>
            </w:r>
          </w:p>
          <w:p w14:paraId="40BBFE73" w14:textId="77777777" w:rsidR="001C6DF9" w:rsidRPr="006C4A2A" w:rsidRDefault="001C6DF9" w:rsidP="00CE2D1B">
            <w:pPr>
              <w:keepLines/>
              <w:numPr>
                <w:ilvl w:val="0"/>
                <w:numId w:val="52"/>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served</w:t>
            </w:r>
          </w:p>
          <w:p w14:paraId="40BBFE74" w14:textId="77777777" w:rsidR="001C6DF9" w:rsidRPr="006C4A2A" w:rsidRDefault="001C6DF9" w:rsidP="00CE2D1B">
            <w:pPr>
              <w:keepLines/>
              <w:numPr>
                <w:ilvl w:val="0"/>
                <w:numId w:val="52"/>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Percent (A/B)</w:t>
            </w:r>
          </w:p>
        </w:tc>
        <w:tc>
          <w:tcPr>
            <w:tcW w:w="725" w:type="pct"/>
          </w:tcPr>
          <w:p w14:paraId="40BBFE75" w14:textId="77777777" w:rsidR="001C6DF9" w:rsidRPr="0040497B" w:rsidRDefault="001C6DF9" w:rsidP="006D464B">
            <w:pPr>
              <w:keepLines/>
              <w:ind w:left="720"/>
              <w:rPr>
                <w:rFonts w:ascii="Arial Narrow" w:hAnsi="Arial Narrow" w:cs="Tahoma"/>
                <w:sz w:val="18"/>
                <w:szCs w:val="18"/>
              </w:rPr>
            </w:pPr>
          </w:p>
        </w:tc>
      </w:tr>
      <w:tr w:rsidR="008B3B03" w:rsidRPr="0040497B" w14:paraId="40BBFE7E" w14:textId="77777777" w:rsidTr="008B3B03">
        <w:trPr>
          <w:cantSplit/>
          <w:jc w:val="center"/>
        </w:trPr>
        <w:tc>
          <w:tcPr>
            <w:tcW w:w="153" w:type="pct"/>
          </w:tcPr>
          <w:p w14:paraId="40BBFE77" w14:textId="77777777"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28</w:t>
            </w:r>
          </w:p>
        </w:tc>
        <w:tc>
          <w:tcPr>
            <w:tcW w:w="831" w:type="pct"/>
          </w:tcPr>
          <w:p w14:paraId="40BBFE78" w14:textId="77777777" w:rsidR="001C6DF9" w:rsidRPr="00CE25A6" w:rsidRDefault="001C6DF9" w:rsidP="00CE25A6">
            <w:pPr>
              <w:keepLines/>
              <w:spacing w:after="120" w:line="240" w:lineRule="auto"/>
              <w:rPr>
                <w:rFonts w:ascii="Arial Narrow" w:hAnsi="Arial Narrow" w:cs="Tahoma"/>
                <w:bCs/>
                <w:sz w:val="20"/>
                <w:szCs w:val="20"/>
              </w:rPr>
            </w:pPr>
            <w:r w:rsidRPr="006C4A2A">
              <w:rPr>
                <w:rFonts w:ascii="Arial Narrow" w:hAnsi="Arial Narrow" w:cs="Tahoma"/>
                <w:bCs/>
                <w:sz w:val="20"/>
                <w:szCs w:val="20"/>
              </w:rPr>
              <w:t>Number and percent of youth to have revocation h</w:t>
            </w:r>
            <w:r w:rsidR="00CE25A6">
              <w:rPr>
                <w:rFonts w:ascii="Arial Narrow" w:hAnsi="Arial Narrow" w:cs="Tahoma"/>
                <w:bCs/>
                <w:sz w:val="20"/>
                <w:szCs w:val="20"/>
              </w:rPr>
              <w:t>earings</w:t>
            </w:r>
          </w:p>
        </w:tc>
        <w:tc>
          <w:tcPr>
            <w:tcW w:w="1914" w:type="pct"/>
          </w:tcPr>
          <w:p w14:paraId="40BBFE79" w14:textId="77777777" w:rsidR="00597B14" w:rsidRPr="006C4A2A" w:rsidRDefault="001C6DF9" w:rsidP="00A14C65">
            <w:pPr>
              <w:keepLines/>
              <w:spacing w:after="0" w:line="240" w:lineRule="auto"/>
              <w:rPr>
                <w:rFonts w:ascii="Arial Narrow" w:hAnsi="Arial Narrow" w:cs="Tahoma"/>
                <w:sz w:val="20"/>
                <w:szCs w:val="20"/>
              </w:rPr>
            </w:pPr>
            <w:r w:rsidRPr="006C4A2A">
              <w:rPr>
                <w:rFonts w:ascii="Arial Narrow" w:hAnsi="Arial Narrow" w:cs="Tahoma"/>
                <w:sz w:val="20"/>
                <w:szCs w:val="20"/>
              </w:rPr>
              <w:t>Measure of youth accountability.  Appropriate for grantees that can revoke a youth's release or probation.  Report the raw number of youth to have revocation hearings.  Percent is the raw number divided by the total number of youth in the program</w:t>
            </w:r>
            <w:r w:rsidR="00597B14">
              <w:rPr>
                <w:rFonts w:ascii="Arial Narrow" w:hAnsi="Arial Narrow" w:cs="Tahoma"/>
                <w:sz w:val="20"/>
                <w:szCs w:val="20"/>
              </w:rPr>
              <w:t>.</w:t>
            </w:r>
          </w:p>
        </w:tc>
        <w:tc>
          <w:tcPr>
            <w:tcW w:w="1378" w:type="pct"/>
          </w:tcPr>
          <w:p w14:paraId="40BBFE7A" w14:textId="77777777" w:rsidR="001C6DF9" w:rsidRPr="006C4A2A" w:rsidRDefault="001C6DF9" w:rsidP="00CE2D1B">
            <w:pPr>
              <w:keepLines/>
              <w:numPr>
                <w:ilvl w:val="0"/>
                <w:numId w:val="53"/>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to have revocation hearings</w:t>
            </w:r>
          </w:p>
          <w:p w14:paraId="40BBFE7B" w14:textId="77777777" w:rsidR="001C6DF9" w:rsidRPr="006C4A2A" w:rsidRDefault="001C6DF9" w:rsidP="00CE2D1B">
            <w:pPr>
              <w:keepLines/>
              <w:numPr>
                <w:ilvl w:val="0"/>
                <w:numId w:val="53"/>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Number of youth in the program</w:t>
            </w:r>
          </w:p>
          <w:p w14:paraId="40BBFE7C" w14:textId="77777777" w:rsidR="001C6DF9" w:rsidRPr="006C4A2A" w:rsidRDefault="001C6DF9" w:rsidP="00CE2D1B">
            <w:pPr>
              <w:keepLines/>
              <w:numPr>
                <w:ilvl w:val="0"/>
                <w:numId w:val="53"/>
              </w:numPr>
              <w:spacing w:after="40" w:line="240" w:lineRule="auto"/>
              <w:ind w:left="305" w:hanging="305"/>
              <w:rPr>
                <w:rFonts w:ascii="Arial Narrow" w:hAnsi="Arial Narrow" w:cs="Tahoma"/>
                <w:sz w:val="20"/>
                <w:szCs w:val="20"/>
              </w:rPr>
            </w:pPr>
            <w:r w:rsidRPr="006C4A2A">
              <w:rPr>
                <w:rFonts w:ascii="Arial Narrow" w:hAnsi="Arial Narrow" w:cs="Tahoma"/>
                <w:sz w:val="20"/>
                <w:szCs w:val="20"/>
              </w:rPr>
              <w:t>Percent (A/B)</w:t>
            </w:r>
          </w:p>
        </w:tc>
        <w:tc>
          <w:tcPr>
            <w:tcW w:w="725" w:type="pct"/>
          </w:tcPr>
          <w:p w14:paraId="40BBFE7D" w14:textId="77777777" w:rsidR="001C6DF9" w:rsidRPr="0040497B" w:rsidRDefault="001C6DF9" w:rsidP="006D464B">
            <w:pPr>
              <w:keepLines/>
              <w:ind w:left="720"/>
              <w:rPr>
                <w:rFonts w:ascii="Arial Narrow" w:hAnsi="Arial Narrow" w:cs="Tahoma"/>
                <w:sz w:val="18"/>
                <w:szCs w:val="18"/>
              </w:rPr>
            </w:pPr>
          </w:p>
        </w:tc>
      </w:tr>
    </w:tbl>
    <w:p w14:paraId="40BBFE7F" w14:textId="77777777" w:rsidR="0094653E" w:rsidRPr="005C1171" w:rsidRDefault="0094653E" w:rsidP="00B14913">
      <w:pPr>
        <w:pStyle w:val="BodyText"/>
        <w:rPr>
          <w:rFonts w:ascii="Arial Narrow" w:hAnsi="Arial Narrow"/>
          <w:sz w:val="20"/>
          <w:szCs w:val="20"/>
        </w:rPr>
      </w:pPr>
    </w:p>
    <w:sectPr w:rsidR="0094653E" w:rsidRPr="005C1171" w:rsidSect="006D56C4">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D1345" w14:textId="77777777" w:rsidR="000932ED" w:rsidRDefault="000932ED" w:rsidP="004B7767">
      <w:pPr>
        <w:spacing w:after="0" w:line="240" w:lineRule="auto"/>
      </w:pPr>
      <w:r>
        <w:separator/>
      </w:r>
    </w:p>
  </w:endnote>
  <w:endnote w:type="continuationSeparator" w:id="0">
    <w:p w14:paraId="6C465FC4" w14:textId="77777777" w:rsidR="000932ED" w:rsidRDefault="000932ED" w:rsidP="004B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6046396"/>
      <w:docPartObj>
        <w:docPartGallery w:val="Page Numbers (Bottom of Page)"/>
        <w:docPartUnique/>
      </w:docPartObj>
    </w:sdtPr>
    <w:sdtEndPr/>
    <w:sdtContent>
      <w:p w14:paraId="40BBFE87" w14:textId="54D398C5" w:rsidR="00A14C65" w:rsidRPr="00D06C8D" w:rsidRDefault="00A14C65" w:rsidP="00D06C8D">
        <w:pPr>
          <w:pStyle w:val="Footer"/>
          <w:jc w:val="right"/>
          <w:rPr>
            <w:rFonts w:ascii="Arial" w:hAnsi="Arial" w:cs="Arial"/>
          </w:rPr>
        </w:pPr>
        <w:r w:rsidRPr="00D06C8D">
          <w:rPr>
            <w:rFonts w:ascii="Arial" w:hAnsi="Arial" w:cs="Arial"/>
            <w:sz w:val="20"/>
          </w:rPr>
          <w:fldChar w:fldCharType="begin"/>
        </w:r>
        <w:r w:rsidRPr="00D06C8D">
          <w:rPr>
            <w:rFonts w:ascii="Arial" w:hAnsi="Arial" w:cs="Arial"/>
            <w:sz w:val="20"/>
          </w:rPr>
          <w:instrText xml:space="preserve"> PAGE   \* MERGEFORMAT </w:instrText>
        </w:r>
        <w:r w:rsidRPr="00D06C8D">
          <w:rPr>
            <w:rFonts w:ascii="Arial" w:hAnsi="Arial" w:cs="Arial"/>
            <w:sz w:val="20"/>
          </w:rPr>
          <w:fldChar w:fldCharType="separate"/>
        </w:r>
        <w:r w:rsidR="00ED2DC0">
          <w:rPr>
            <w:rFonts w:ascii="Arial" w:hAnsi="Arial" w:cs="Arial"/>
            <w:noProof/>
            <w:sz w:val="20"/>
          </w:rPr>
          <w:t>7</w:t>
        </w:r>
        <w:r w:rsidRPr="00D06C8D">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6046392"/>
      <w:docPartObj>
        <w:docPartGallery w:val="Page Numbers (Bottom of Page)"/>
        <w:docPartUnique/>
      </w:docPartObj>
    </w:sdtPr>
    <w:sdtEndPr/>
    <w:sdtContent>
      <w:p w14:paraId="40BBFE88" w14:textId="6960C326" w:rsidR="00A14C65" w:rsidRPr="00D06C8D" w:rsidRDefault="00A14C65">
        <w:pPr>
          <w:pStyle w:val="Footer"/>
          <w:jc w:val="right"/>
          <w:rPr>
            <w:rFonts w:ascii="Arial" w:hAnsi="Arial" w:cs="Arial"/>
          </w:rPr>
        </w:pPr>
        <w:r w:rsidRPr="00D06C8D">
          <w:rPr>
            <w:rFonts w:ascii="Arial" w:hAnsi="Arial" w:cs="Arial"/>
            <w:sz w:val="20"/>
          </w:rPr>
          <w:fldChar w:fldCharType="begin"/>
        </w:r>
        <w:r w:rsidRPr="00D06C8D">
          <w:rPr>
            <w:rFonts w:ascii="Arial" w:hAnsi="Arial" w:cs="Arial"/>
            <w:sz w:val="20"/>
          </w:rPr>
          <w:instrText xml:space="preserve"> PAGE   \* MERGEFORMAT </w:instrText>
        </w:r>
        <w:r w:rsidRPr="00D06C8D">
          <w:rPr>
            <w:rFonts w:ascii="Arial" w:hAnsi="Arial" w:cs="Arial"/>
            <w:sz w:val="20"/>
          </w:rPr>
          <w:fldChar w:fldCharType="separate"/>
        </w:r>
        <w:r w:rsidR="00ED2DC0">
          <w:rPr>
            <w:rFonts w:ascii="Arial" w:hAnsi="Arial" w:cs="Arial"/>
            <w:noProof/>
            <w:sz w:val="20"/>
          </w:rPr>
          <w:t>1</w:t>
        </w:r>
        <w:r w:rsidRPr="00D06C8D">
          <w:rPr>
            <w:rFonts w:ascii="Arial" w:hAnsi="Arial" w:cs="Arial"/>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14:paraId="40BBFEA5" w14:textId="4FE13309" w:rsidR="00A14C65" w:rsidRPr="0040497B" w:rsidRDefault="00A14C65" w:rsidP="006D464B">
        <w:pPr>
          <w:pStyle w:val="NoSpacing"/>
          <w:tabs>
            <w:tab w:val="left" w:pos="10097"/>
            <w:tab w:val="right" w:pos="10800"/>
          </w:tabs>
          <w:rPr>
            <w:rFonts w:ascii="Arial" w:hAnsi="Arial" w:cs="Arial"/>
            <w:sz w:val="20"/>
            <w:szCs w:val="20"/>
          </w:rPr>
        </w:pP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135AA9">
          <w:rPr>
            <w:rFonts w:ascii="Arial Narrow" w:hAnsi="Arial Narrow" w:cs="Arial"/>
            <w:noProof/>
          </w:rPr>
          <w:t>35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D89D5" w14:textId="77777777" w:rsidR="000932ED" w:rsidRDefault="000932ED" w:rsidP="004B7767">
      <w:pPr>
        <w:spacing w:after="0" w:line="240" w:lineRule="auto"/>
      </w:pPr>
      <w:r>
        <w:separator/>
      </w:r>
    </w:p>
  </w:footnote>
  <w:footnote w:type="continuationSeparator" w:id="0">
    <w:p w14:paraId="7321C0BC" w14:textId="77777777" w:rsidR="000932ED" w:rsidRDefault="000932ED" w:rsidP="004B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84" w14:textId="77777777" w:rsidR="00A14C65" w:rsidRPr="005C1171" w:rsidRDefault="00A14C65" w:rsidP="00AF0234">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14:paraId="40BBFE85" w14:textId="77777777" w:rsidR="00A14C65" w:rsidRPr="00AF0234" w:rsidRDefault="00A14C65" w:rsidP="00AF0234">
    <w:pPr>
      <w:pStyle w:val="Heading1"/>
      <w:spacing w:before="0" w:after="100"/>
      <w:rPr>
        <w:rFonts w:ascii="Arial Narrow" w:hAnsi="Arial Narrow"/>
      </w:rPr>
    </w:pPr>
    <w:r w:rsidRPr="00AF0234">
      <w:rPr>
        <w:rFonts w:ascii="Arial Narrow" w:hAnsi="Arial Narrow"/>
      </w:rPr>
      <w:t>Tribal Youth Program</w:t>
    </w:r>
  </w:p>
  <w:p w14:paraId="40BBFE86" w14:textId="77777777" w:rsidR="00A14C65" w:rsidRPr="00725F1E" w:rsidRDefault="00A14C65" w:rsidP="00725F1E">
    <w:pPr>
      <w:pStyle w:val="Heading1"/>
      <w:spacing w:before="0" w:after="100"/>
      <w:rPr>
        <w:rFonts w:ascii="Arial Narrow" w:hAnsi="Arial Narrow" w:cs="Arial"/>
      </w:rPr>
    </w:pPr>
    <w:r w:rsidRPr="00AF0234">
      <w:rPr>
        <w:rFonts w:ascii="Arial Narrow" w:hAnsi="Arial Narrow"/>
      </w:rPr>
      <w:t>target behavior Performance Measures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89" w14:textId="77777777" w:rsidR="00A14C65" w:rsidRPr="00AF0234" w:rsidRDefault="00A14C65" w:rsidP="00AF0234">
    <w:pPr>
      <w:pStyle w:val="Heading1"/>
      <w:spacing w:before="0" w:after="100"/>
      <w:rPr>
        <w:rFonts w:ascii="Arial Narrow" w:hAnsi="Arial Narrow" w:cs="Arial"/>
        <w:color w:val="auto"/>
      </w:rPr>
    </w:pPr>
    <w:r w:rsidRPr="00AF0234">
      <w:rPr>
        <w:rFonts w:ascii="Arial Narrow" w:hAnsi="Arial Narrow" w:cs="Arial"/>
        <w:color w:val="auto"/>
      </w:rPr>
      <w:t>OFFICE OF JUVENILE JUSTICE AND DELINQUENCY PREVENTION</w:t>
    </w:r>
  </w:p>
  <w:p w14:paraId="40BBFE8A" w14:textId="77777777" w:rsidR="00A14C65" w:rsidRPr="00AF0234" w:rsidRDefault="00A14C65" w:rsidP="00AF0234">
    <w:pPr>
      <w:pStyle w:val="Heading1"/>
      <w:spacing w:before="0" w:after="100"/>
      <w:rPr>
        <w:rFonts w:ascii="Arial Narrow" w:hAnsi="Arial Narrow" w:cs="Arial"/>
      </w:rPr>
    </w:pPr>
    <w:r w:rsidRPr="00AF0234">
      <w:rPr>
        <w:rFonts w:ascii="Arial Narrow" w:hAnsi="Arial Narrow" w:cs="Arial"/>
      </w:rPr>
      <w:t>TRIBAL YOUTH PROGRAM</w:t>
    </w:r>
  </w:p>
  <w:p w14:paraId="40BBFE8B" w14:textId="77777777" w:rsidR="00A14C65" w:rsidRDefault="00A14C65" w:rsidP="00AF0234">
    <w:pPr>
      <w:pStyle w:val="Heading1"/>
      <w:spacing w:before="0" w:after="100"/>
      <w:rPr>
        <w:rFonts w:ascii="Arial Narrow" w:hAnsi="Arial Narrow" w:cs="Arial"/>
      </w:rPr>
    </w:pPr>
    <w:r w:rsidRPr="00A2623F">
      <w:rPr>
        <w:rFonts w:ascii="Arial Narrow" w:hAnsi="Arial Narrow" w:cs="Arial"/>
      </w:rPr>
      <w:t xml:space="preserve">planning </w:t>
    </w:r>
    <w:r>
      <w:rPr>
        <w:rFonts w:ascii="Arial Narrow" w:hAnsi="Arial Narrow" w:cs="Arial"/>
      </w:rPr>
      <w:t>Period</w:t>
    </w:r>
    <w:r w:rsidRPr="00A2623F">
      <w:rPr>
        <w:rFonts w:ascii="Arial Narrow" w:hAnsi="Arial Narrow" w:cs="Arial"/>
      </w:rPr>
      <w:t xml:space="preserve"> Performance Measures</w:t>
    </w:r>
  </w:p>
  <w:p w14:paraId="40BBFE8C" w14:textId="77777777" w:rsidR="00A14C65" w:rsidRPr="00644965" w:rsidRDefault="00A14C65" w:rsidP="00AF0234">
    <w:pPr>
      <w:pStyle w:val="TableText"/>
      <w:spacing w:after="120"/>
      <w:jc w:val="center"/>
      <w:rPr>
        <w:rFonts w:ascii="Arial Narrow" w:hAnsi="Arial Narrow" w:cs="Arial"/>
      </w:rPr>
    </w:pPr>
    <w:r w:rsidRPr="00644965">
      <w:rPr>
        <w:rFonts w:ascii="Arial Narrow" w:hAnsi="Arial Narrow" w:cs="Arial"/>
      </w:rPr>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8D" w14:textId="77777777" w:rsidR="00A14C65" w:rsidRDefault="00A14C65" w:rsidP="00D62A3C">
    <w:pPr>
      <w:pStyle w:val="Heading1"/>
      <w:spacing w:before="0" w:after="100"/>
      <w:rPr>
        <w:rFonts w:ascii="Arial Narrow" w:hAnsi="Arial Narrow"/>
        <w:color w:val="auto"/>
      </w:rPr>
    </w:pPr>
    <w:r w:rsidRPr="00024C74">
      <w:rPr>
        <w:rFonts w:ascii="Arial Narrow" w:hAnsi="Arial Narrow"/>
        <w:color w:val="auto"/>
      </w:rPr>
      <w:t>OFFICE OF JUVENILE JUSTICE AND DELINQUENCY PREVENTION</w:t>
    </w:r>
  </w:p>
  <w:p w14:paraId="40BBFE8E" w14:textId="77777777" w:rsidR="00A14C65" w:rsidRPr="00D62A3C" w:rsidRDefault="00A14C65" w:rsidP="00D62A3C">
    <w:pPr>
      <w:pStyle w:val="Heading1"/>
      <w:spacing w:before="0" w:after="100"/>
      <w:rPr>
        <w:rFonts w:ascii="Arial Narrow" w:hAnsi="Arial Narrow"/>
        <w:color w:val="auto"/>
      </w:rPr>
    </w:pPr>
    <w:r w:rsidRPr="00024C74">
      <w:rPr>
        <w:rFonts w:ascii="Arial Narrow" w:hAnsi="Arial Narrow"/>
      </w:rPr>
      <w:t>TRIBAL YOUTH PROGRAM</w:t>
    </w:r>
  </w:p>
  <w:p w14:paraId="40BBFE8F" w14:textId="77777777" w:rsidR="00A14C65" w:rsidRPr="00024C74" w:rsidRDefault="00A14C65" w:rsidP="00D62A3C">
    <w:pPr>
      <w:pStyle w:val="Heading1"/>
      <w:spacing w:before="0" w:after="100"/>
      <w:rPr>
        <w:rFonts w:ascii="Arial Narrow" w:hAnsi="Arial Narrow" w:cs="Arial"/>
      </w:rPr>
    </w:pPr>
    <w:r>
      <w:rPr>
        <w:rFonts w:ascii="Arial Narrow" w:hAnsi="Arial Narrow"/>
      </w:rPr>
      <w:t>PREVENTION SERVICES</w:t>
    </w:r>
    <w:r w:rsidRPr="00024C74">
      <w:rPr>
        <w:rFonts w:ascii="Arial Narrow" w:hAnsi="Arial Narrow"/>
      </w:rPr>
      <w:t xml:space="preserve"> </w:t>
    </w:r>
    <w:r>
      <w:rPr>
        <w:rFonts w:ascii="Arial Narrow" w:hAnsi="Arial Narrow"/>
      </w:rPr>
      <w:t xml:space="preserve">(TYP I) </w:t>
    </w:r>
    <w:r w:rsidRPr="00024C74">
      <w:rPr>
        <w:rFonts w:ascii="Arial Narrow" w:hAnsi="Arial Narrow"/>
      </w:rPr>
      <w:t>PERFORMANCE MEASURES</w:t>
    </w:r>
  </w:p>
  <w:p w14:paraId="40BBFE90" w14:textId="77777777" w:rsidR="00A14C65" w:rsidRPr="00617BE8" w:rsidRDefault="00A14C65" w:rsidP="00AF0234">
    <w:pPr>
      <w:pStyle w:val="TableText"/>
      <w:spacing w:after="12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91" w14:textId="77777777" w:rsidR="00A14C65" w:rsidRPr="005C1171" w:rsidRDefault="00A14C65" w:rsidP="00AF0234">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14:paraId="40BBFE92" w14:textId="77777777" w:rsidR="00A14C65" w:rsidRPr="005C1171" w:rsidRDefault="00A14C65" w:rsidP="00AF0234">
    <w:pPr>
      <w:pStyle w:val="Heading1"/>
      <w:spacing w:before="0" w:after="100"/>
      <w:rPr>
        <w:rFonts w:ascii="Arial Narrow" w:hAnsi="Arial Narrow"/>
      </w:rPr>
    </w:pPr>
    <w:r w:rsidRPr="005C1171">
      <w:rPr>
        <w:rFonts w:ascii="Arial Narrow" w:hAnsi="Arial Narrow"/>
      </w:rPr>
      <w:t>Tribal Youth Program</w:t>
    </w:r>
  </w:p>
  <w:p w14:paraId="40BBFE93" w14:textId="77777777" w:rsidR="00A14C65" w:rsidRDefault="00A14C65" w:rsidP="00AF0234">
    <w:pPr>
      <w:pStyle w:val="Heading1"/>
      <w:spacing w:before="0" w:after="100"/>
      <w:rPr>
        <w:rFonts w:ascii="Arial Narrow" w:hAnsi="Arial Narrow"/>
      </w:rPr>
    </w:pPr>
    <w:r w:rsidRPr="005C1171">
      <w:rPr>
        <w:rFonts w:ascii="Arial Narrow" w:hAnsi="Arial Narrow"/>
      </w:rPr>
      <w:t>Interventions for Court-Involved Tribal Youth (TYP Ii) Performance Measures</w:t>
    </w:r>
  </w:p>
  <w:p w14:paraId="40BBFE94" w14:textId="77777777" w:rsidR="00A14C65" w:rsidRPr="00617BE8" w:rsidRDefault="00A14C65" w:rsidP="00C277D3">
    <w:pPr>
      <w:pStyle w:val="TableText"/>
      <w:spacing w:after="6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95" w14:textId="77777777" w:rsidR="00BE4E10" w:rsidRPr="005C1171" w:rsidRDefault="00BE4E10" w:rsidP="00AF0234">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14:paraId="40BBFE96" w14:textId="77777777" w:rsidR="00BE4E10" w:rsidRPr="005C1171" w:rsidRDefault="00BE4E10" w:rsidP="00AF0234">
    <w:pPr>
      <w:pStyle w:val="Heading1"/>
      <w:spacing w:before="0" w:after="100"/>
      <w:rPr>
        <w:rFonts w:ascii="Arial Narrow" w:hAnsi="Arial Narrow"/>
      </w:rPr>
    </w:pPr>
    <w:r w:rsidRPr="005C1171">
      <w:rPr>
        <w:rFonts w:ascii="Arial Narrow" w:hAnsi="Arial Narrow"/>
      </w:rPr>
      <w:t>Tribal Youth Program</w:t>
    </w:r>
  </w:p>
  <w:p w14:paraId="40BBFE97" w14:textId="77777777" w:rsidR="00BE4E10" w:rsidRDefault="00711085" w:rsidP="00AF0234">
    <w:pPr>
      <w:pStyle w:val="Heading1"/>
      <w:spacing w:before="0" w:after="100"/>
      <w:rPr>
        <w:rFonts w:ascii="Arial Narrow" w:hAnsi="Arial Narrow"/>
      </w:rPr>
    </w:pPr>
    <w:r w:rsidRPr="00711085">
      <w:rPr>
        <w:rFonts w:ascii="Arial Narrow" w:hAnsi="Arial Narrow"/>
      </w:rPr>
      <w:t>TRIBAL JUVENILE JUSTICE SYSTEM (TYP III)</w:t>
    </w:r>
    <w:r w:rsidR="00BE4E10" w:rsidRPr="005C1171">
      <w:rPr>
        <w:rFonts w:ascii="Arial Narrow" w:hAnsi="Arial Narrow"/>
      </w:rPr>
      <w:t xml:space="preserve"> Performance Measures</w:t>
    </w:r>
  </w:p>
  <w:p w14:paraId="40BBFE98" w14:textId="77777777" w:rsidR="00BE4E10" w:rsidRPr="00617BE8" w:rsidRDefault="00BE4E10" w:rsidP="00C277D3">
    <w:pPr>
      <w:pStyle w:val="TableText"/>
      <w:spacing w:after="60"/>
      <w:jc w:val="center"/>
      <w:rPr>
        <w:rFonts w:ascii="Arial Narrow" w:hAnsi="Arial Narrow"/>
      </w:rPr>
    </w:pPr>
    <w:r w:rsidRPr="00024C74">
      <w:rPr>
        <w:rFonts w:ascii="Arial Narrow" w:hAnsi="Arial Narrow"/>
      </w:rPr>
      <w:t xml:space="preserve">Bold </w:t>
    </w:r>
    <w:r>
      <w:rPr>
        <w:rFonts w:ascii="Arial Narrow" w:hAnsi="Arial Narrow"/>
      </w:rPr>
      <w:t>indicates mandatory indicators.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99" w14:textId="77777777" w:rsidR="00A14C65" w:rsidRPr="005C1171" w:rsidRDefault="00A14C65" w:rsidP="005B7121">
    <w:pPr>
      <w:pStyle w:val="Heading1"/>
      <w:spacing w:before="0" w:after="100"/>
      <w:rPr>
        <w:rFonts w:ascii="Arial Narrow" w:hAnsi="Arial Narrow"/>
        <w:color w:val="auto"/>
      </w:rPr>
    </w:pPr>
    <w:r w:rsidRPr="005C1171">
      <w:rPr>
        <w:rFonts w:ascii="Arial Narrow" w:hAnsi="Arial Narrow"/>
        <w:color w:val="auto"/>
      </w:rPr>
      <w:t>oFFICE OF JUVENILE jUSTICE AND DELINQUENCY PREVENTION</w:t>
    </w:r>
  </w:p>
  <w:p w14:paraId="40BBFE9A" w14:textId="77777777" w:rsidR="00A14C65" w:rsidRPr="005C1171" w:rsidRDefault="00A14C65" w:rsidP="005B7121">
    <w:pPr>
      <w:pStyle w:val="Heading1"/>
      <w:spacing w:before="0" w:after="100"/>
      <w:rPr>
        <w:rFonts w:ascii="Arial Narrow" w:hAnsi="Arial Narrow"/>
      </w:rPr>
    </w:pPr>
    <w:r w:rsidRPr="005C1171">
      <w:rPr>
        <w:rFonts w:ascii="Arial Narrow" w:hAnsi="Arial Narrow"/>
      </w:rPr>
      <w:t>Tribal Youth Program</w:t>
    </w:r>
  </w:p>
  <w:p w14:paraId="40BBFE9B" w14:textId="77777777" w:rsidR="00A14C65" w:rsidRDefault="006D56C4" w:rsidP="005B7121">
    <w:pPr>
      <w:pStyle w:val="Heading1"/>
      <w:spacing w:before="0" w:after="100"/>
      <w:rPr>
        <w:rFonts w:ascii="Arial Narrow" w:hAnsi="Arial Narrow"/>
      </w:rPr>
    </w:pPr>
    <w:r w:rsidRPr="006D56C4">
      <w:rPr>
        <w:rFonts w:ascii="Arial Narrow" w:hAnsi="Arial Narrow" w:cs="Arial"/>
      </w:rPr>
      <w:t>ALCOHOL AND DRUG ABUSE PREVENTION PROGRAM (TYP IV)</w:t>
    </w:r>
    <w:r w:rsidR="00A14C65" w:rsidRPr="005C1171">
      <w:rPr>
        <w:rFonts w:ascii="Arial Narrow" w:hAnsi="Arial Narrow"/>
      </w:rPr>
      <w:t xml:space="preserve"> Performance Measures</w:t>
    </w:r>
  </w:p>
  <w:p w14:paraId="40BBFE9C" w14:textId="77777777" w:rsidR="00A14C65" w:rsidRPr="0062490C" w:rsidRDefault="00A14C65" w:rsidP="005B7121">
    <w:pPr>
      <w:pStyle w:val="BodyText"/>
      <w:jc w:val="center"/>
      <w:rPr>
        <w:sz w:val="20"/>
        <w:szCs w:val="20"/>
      </w:rPr>
    </w:pPr>
    <w:r w:rsidRPr="0062490C">
      <w:rPr>
        <w:rFonts w:ascii="Arial Narrow" w:hAnsi="Arial Narrow"/>
        <w:sz w:val="20"/>
        <w:szCs w:val="20"/>
      </w:rPr>
      <w:t>Bold indicates mandatory indicators.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9D" w14:textId="77777777" w:rsidR="00A14C65" w:rsidRPr="000B402B" w:rsidRDefault="00A14C65" w:rsidP="00D62A3C">
    <w:pPr>
      <w:pStyle w:val="Heading1"/>
      <w:spacing w:before="0" w:after="100"/>
      <w:rPr>
        <w:rFonts w:ascii="Arial Narrow" w:hAnsi="Arial Narrow"/>
        <w:color w:val="auto"/>
      </w:rPr>
    </w:pPr>
    <w:r>
      <w:rPr>
        <w:rFonts w:ascii="Arial Narrow" w:hAnsi="Arial Narrow"/>
        <w:color w:val="auto"/>
      </w:rPr>
      <w:t>OFFICE OF JUVENILE J</w:t>
    </w:r>
    <w:r w:rsidRPr="000B402B">
      <w:rPr>
        <w:rFonts w:ascii="Arial Narrow" w:hAnsi="Arial Narrow"/>
        <w:color w:val="auto"/>
      </w:rPr>
      <w:t>USTICE AND DELINQUENCY PREVENTION</w:t>
    </w:r>
  </w:p>
  <w:p w14:paraId="40BBFE9E" w14:textId="77777777" w:rsidR="00A14C65" w:rsidRPr="000B402B" w:rsidRDefault="00A14C65" w:rsidP="00D62A3C">
    <w:pPr>
      <w:pStyle w:val="Heading1"/>
      <w:spacing w:before="0" w:after="100"/>
      <w:rPr>
        <w:rFonts w:ascii="Arial Narrow" w:hAnsi="Arial Narrow"/>
      </w:rPr>
    </w:pPr>
    <w:r w:rsidRPr="000B402B">
      <w:rPr>
        <w:rFonts w:ascii="Arial Narrow" w:hAnsi="Arial Narrow"/>
      </w:rPr>
      <w:t>Tribal Youth Program</w:t>
    </w:r>
  </w:p>
  <w:p w14:paraId="40BBFE9F" w14:textId="77777777" w:rsidR="00A14C65" w:rsidRDefault="00A14C65" w:rsidP="00D62A3C">
    <w:pPr>
      <w:pStyle w:val="Heading1"/>
      <w:spacing w:before="0" w:after="100"/>
      <w:rPr>
        <w:rFonts w:ascii="Arial Narrow" w:hAnsi="Arial Narrow"/>
      </w:rPr>
    </w:pPr>
    <w:r w:rsidRPr="000B402B">
      <w:rPr>
        <w:rFonts w:ascii="Arial Narrow" w:hAnsi="Arial Narrow"/>
      </w:rPr>
      <w:t>Mental Health Program Services (TYP V) Performance Measures</w:t>
    </w:r>
  </w:p>
  <w:p w14:paraId="40BBFEA0" w14:textId="77777777" w:rsidR="00A14C65" w:rsidRPr="00D24613" w:rsidRDefault="00A14C65" w:rsidP="00D62A3C">
    <w:pPr>
      <w:pStyle w:val="BodyText"/>
      <w:jc w:val="center"/>
      <w:rPr>
        <w:sz w:val="20"/>
        <w:szCs w:val="20"/>
      </w:rPr>
    </w:pPr>
    <w:r w:rsidRPr="0062490C">
      <w:rPr>
        <w:rFonts w:ascii="Arial Narrow" w:hAnsi="Arial Narrow"/>
        <w:sz w:val="20"/>
        <w:szCs w:val="20"/>
      </w:rPr>
      <w:t>Bold indicates mandatory indicators.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FEA1" w14:textId="77777777" w:rsidR="00A14C65" w:rsidRPr="000B402B" w:rsidRDefault="00A14C65" w:rsidP="001C6DF9">
    <w:pPr>
      <w:pStyle w:val="Heading1"/>
      <w:spacing w:before="0" w:after="100"/>
      <w:rPr>
        <w:rFonts w:ascii="Arial Narrow" w:hAnsi="Arial Narrow"/>
        <w:color w:val="auto"/>
      </w:rPr>
    </w:pPr>
    <w:r w:rsidRPr="00682AE0">
      <w:t xml:space="preserve"> </w:t>
    </w:r>
    <w:r>
      <w:rPr>
        <w:rFonts w:ascii="Arial Narrow" w:hAnsi="Arial Narrow"/>
        <w:color w:val="auto"/>
      </w:rPr>
      <w:t>OFFICE OF JUVENILE J</w:t>
    </w:r>
    <w:r w:rsidRPr="000B402B">
      <w:rPr>
        <w:rFonts w:ascii="Arial Narrow" w:hAnsi="Arial Narrow"/>
        <w:color w:val="auto"/>
      </w:rPr>
      <w:t>USTICE AND DELINQUENCY PREVENTION</w:t>
    </w:r>
  </w:p>
  <w:p w14:paraId="40BBFEA2" w14:textId="77777777" w:rsidR="00A14C65" w:rsidRPr="000B402B" w:rsidRDefault="00A14C65" w:rsidP="001C6DF9">
    <w:pPr>
      <w:pStyle w:val="Heading1"/>
      <w:spacing w:before="0" w:after="100"/>
      <w:rPr>
        <w:rFonts w:ascii="Arial Narrow" w:hAnsi="Arial Narrow"/>
      </w:rPr>
    </w:pPr>
    <w:r w:rsidRPr="000B402B">
      <w:rPr>
        <w:rFonts w:ascii="Arial Narrow" w:hAnsi="Arial Narrow"/>
      </w:rPr>
      <w:t>Tribal Youth Program</w:t>
    </w:r>
  </w:p>
  <w:p w14:paraId="40BBFEA3" w14:textId="77777777" w:rsidR="00A14C65" w:rsidRDefault="00A14C65" w:rsidP="001C6DF9">
    <w:pPr>
      <w:pStyle w:val="Heading1"/>
      <w:spacing w:before="0" w:after="100"/>
      <w:rPr>
        <w:rFonts w:ascii="Arial Narrow" w:hAnsi="Arial Narrow"/>
      </w:rPr>
    </w:pPr>
    <w:r>
      <w:rPr>
        <w:rFonts w:ascii="Arial Narrow" w:hAnsi="Arial Narrow"/>
      </w:rPr>
      <w:t>INDIGENT DEFENSE</w:t>
    </w:r>
    <w:r w:rsidRPr="000B402B">
      <w:rPr>
        <w:rFonts w:ascii="Arial Narrow" w:hAnsi="Arial Narrow"/>
      </w:rPr>
      <w:t xml:space="preserve"> (TYP V</w:t>
    </w:r>
    <w:r>
      <w:rPr>
        <w:rFonts w:ascii="Arial Narrow" w:hAnsi="Arial Narrow"/>
      </w:rPr>
      <w:t>I</w:t>
    </w:r>
    <w:r w:rsidRPr="000B402B">
      <w:rPr>
        <w:rFonts w:ascii="Arial Narrow" w:hAnsi="Arial Narrow"/>
      </w:rPr>
      <w:t>) Performance Measures</w:t>
    </w:r>
  </w:p>
  <w:p w14:paraId="40BBFEA4" w14:textId="77777777" w:rsidR="00A14C65" w:rsidRPr="00D24613" w:rsidRDefault="00A14C65" w:rsidP="001C6DF9">
    <w:pPr>
      <w:pStyle w:val="BodyText"/>
      <w:jc w:val="center"/>
      <w:rPr>
        <w:sz w:val="20"/>
        <w:szCs w:val="20"/>
      </w:rPr>
    </w:pPr>
    <w:r w:rsidRPr="0062490C">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203"/>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10632"/>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4686E"/>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345B4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471657"/>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41786"/>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6E2C60"/>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A92D29"/>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AFA42A6"/>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3C79EB"/>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07686D"/>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52976"/>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F300C"/>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0821100"/>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40361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B753CA"/>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6DE6C6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80F3E40"/>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235AA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E618E5"/>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B27665C"/>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C4546AC"/>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2111AC"/>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F1A6CBA"/>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F2D384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0B04036"/>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72445A"/>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725C3F"/>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8C00BF5"/>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645DF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BD42D00"/>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E5A629B"/>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620174"/>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0D7545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7D112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29671AA"/>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BF649D"/>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AB10E3"/>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B25405D"/>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620B48"/>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22125F"/>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64" w15:restartNumberingAfterBreak="0">
    <w:nsid w:val="41495B02"/>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20F6FEC"/>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3CA6F81"/>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81570D"/>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CA80D32"/>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F161D3"/>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2C50FC5"/>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56280560"/>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F60D25"/>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09E58A5"/>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9344E1"/>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E171E1"/>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45675BF"/>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F9100F"/>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5647C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8A55D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7A56A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82204A7"/>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A10086C"/>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A560B58"/>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A707B49"/>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850D8"/>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7CD7100B"/>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F172B6"/>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70"/>
  </w:num>
  <w:num w:numId="3">
    <w:abstractNumId w:val="80"/>
  </w:num>
  <w:num w:numId="4">
    <w:abstractNumId w:val="42"/>
  </w:num>
  <w:num w:numId="5">
    <w:abstractNumId w:val="72"/>
  </w:num>
  <w:num w:numId="6">
    <w:abstractNumId w:val="89"/>
  </w:num>
  <w:num w:numId="7">
    <w:abstractNumId w:val="103"/>
  </w:num>
  <w:num w:numId="8">
    <w:abstractNumId w:val="94"/>
  </w:num>
  <w:num w:numId="9">
    <w:abstractNumId w:val="100"/>
  </w:num>
  <w:num w:numId="10">
    <w:abstractNumId w:val="102"/>
  </w:num>
  <w:num w:numId="11">
    <w:abstractNumId w:val="39"/>
  </w:num>
  <w:num w:numId="12">
    <w:abstractNumId w:val="105"/>
  </w:num>
  <w:num w:numId="13">
    <w:abstractNumId w:val="99"/>
  </w:num>
  <w:num w:numId="14">
    <w:abstractNumId w:val="35"/>
  </w:num>
  <w:num w:numId="15">
    <w:abstractNumId w:val="61"/>
  </w:num>
  <w:num w:numId="16">
    <w:abstractNumId w:val="59"/>
  </w:num>
  <w:num w:numId="17">
    <w:abstractNumId w:val="75"/>
  </w:num>
  <w:num w:numId="18">
    <w:abstractNumId w:val="73"/>
  </w:num>
  <w:num w:numId="19">
    <w:abstractNumId w:val="95"/>
  </w:num>
  <w:num w:numId="20">
    <w:abstractNumId w:val="101"/>
  </w:num>
  <w:num w:numId="21">
    <w:abstractNumId w:val="97"/>
  </w:num>
  <w:num w:numId="22">
    <w:abstractNumId w:val="54"/>
  </w:num>
  <w:num w:numId="23">
    <w:abstractNumId w:val="43"/>
  </w:num>
  <w:num w:numId="24">
    <w:abstractNumId w:val="2"/>
  </w:num>
  <w:num w:numId="25">
    <w:abstractNumId w:val="78"/>
  </w:num>
  <w:num w:numId="26">
    <w:abstractNumId w:val="71"/>
  </w:num>
  <w:num w:numId="27">
    <w:abstractNumId w:val="84"/>
  </w:num>
  <w:num w:numId="28">
    <w:abstractNumId w:val="56"/>
  </w:num>
  <w:num w:numId="29">
    <w:abstractNumId w:val="53"/>
  </w:num>
  <w:num w:numId="30">
    <w:abstractNumId w:val="116"/>
  </w:num>
  <w:num w:numId="31">
    <w:abstractNumId w:val="21"/>
  </w:num>
  <w:num w:numId="32">
    <w:abstractNumId w:val="18"/>
  </w:num>
  <w:num w:numId="33">
    <w:abstractNumId w:val="15"/>
  </w:num>
  <w:num w:numId="34">
    <w:abstractNumId w:val="58"/>
  </w:num>
  <w:num w:numId="35">
    <w:abstractNumId w:val="38"/>
  </w:num>
  <w:num w:numId="36">
    <w:abstractNumId w:val="69"/>
  </w:num>
  <w:num w:numId="37">
    <w:abstractNumId w:val="115"/>
  </w:num>
  <w:num w:numId="38">
    <w:abstractNumId w:val="49"/>
  </w:num>
  <w:num w:numId="39">
    <w:abstractNumId w:val="37"/>
  </w:num>
  <w:num w:numId="40">
    <w:abstractNumId w:val="79"/>
  </w:num>
  <w:num w:numId="41">
    <w:abstractNumId w:val="36"/>
  </w:num>
  <w:num w:numId="42">
    <w:abstractNumId w:val="74"/>
  </w:num>
  <w:num w:numId="43">
    <w:abstractNumId w:val="66"/>
  </w:num>
  <w:num w:numId="44">
    <w:abstractNumId w:val="86"/>
  </w:num>
  <w:num w:numId="45">
    <w:abstractNumId w:val="6"/>
  </w:num>
  <w:num w:numId="46">
    <w:abstractNumId w:val="111"/>
  </w:num>
  <w:num w:numId="47">
    <w:abstractNumId w:val="29"/>
  </w:num>
  <w:num w:numId="48">
    <w:abstractNumId w:val="19"/>
  </w:num>
  <w:num w:numId="49">
    <w:abstractNumId w:val="13"/>
  </w:num>
  <w:num w:numId="50">
    <w:abstractNumId w:val="91"/>
  </w:num>
  <w:num w:numId="51">
    <w:abstractNumId w:val="81"/>
  </w:num>
  <w:num w:numId="52">
    <w:abstractNumId w:val="52"/>
  </w:num>
  <w:num w:numId="53">
    <w:abstractNumId w:val="67"/>
  </w:num>
  <w:num w:numId="54">
    <w:abstractNumId w:val="48"/>
  </w:num>
  <w:num w:numId="55">
    <w:abstractNumId w:val="5"/>
  </w:num>
  <w:num w:numId="56">
    <w:abstractNumId w:val="51"/>
  </w:num>
  <w:num w:numId="57">
    <w:abstractNumId w:val="1"/>
  </w:num>
  <w:num w:numId="58">
    <w:abstractNumId w:val="25"/>
  </w:num>
  <w:num w:numId="59">
    <w:abstractNumId w:val="93"/>
  </w:num>
  <w:num w:numId="60">
    <w:abstractNumId w:val="113"/>
  </w:num>
  <w:num w:numId="61">
    <w:abstractNumId w:val="33"/>
  </w:num>
  <w:num w:numId="62">
    <w:abstractNumId w:val="90"/>
  </w:num>
  <w:num w:numId="63">
    <w:abstractNumId w:val="104"/>
  </w:num>
  <w:num w:numId="64">
    <w:abstractNumId w:val="108"/>
  </w:num>
  <w:num w:numId="65">
    <w:abstractNumId w:val="16"/>
  </w:num>
  <w:num w:numId="66">
    <w:abstractNumId w:val="57"/>
  </w:num>
  <w:num w:numId="67">
    <w:abstractNumId w:val="96"/>
  </w:num>
  <w:num w:numId="68">
    <w:abstractNumId w:val="107"/>
  </w:num>
  <w:num w:numId="69">
    <w:abstractNumId w:val="55"/>
  </w:num>
  <w:num w:numId="70">
    <w:abstractNumId w:val="8"/>
  </w:num>
  <w:num w:numId="71">
    <w:abstractNumId w:val="26"/>
  </w:num>
  <w:num w:numId="72">
    <w:abstractNumId w:val="27"/>
  </w:num>
  <w:num w:numId="73">
    <w:abstractNumId w:val="98"/>
  </w:num>
  <w:num w:numId="74">
    <w:abstractNumId w:val="22"/>
  </w:num>
  <w:num w:numId="75">
    <w:abstractNumId w:val="30"/>
  </w:num>
  <w:num w:numId="76">
    <w:abstractNumId w:val="109"/>
  </w:num>
  <w:num w:numId="77">
    <w:abstractNumId w:val="87"/>
  </w:num>
  <w:num w:numId="78">
    <w:abstractNumId w:val="50"/>
  </w:num>
  <w:num w:numId="79">
    <w:abstractNumId w:val="11"/>
  </w:num>
  <w:num w:numId="80">
    <w:abstractNumId w:val="64"/>
  </w:num>
  <w:num w:numId="81">
    <w:abstractNumId w:val="68"/>
  </w:num>
  <w:num w:numId="82">
    <w:abstractNumId w:val="9"/>
  </w:num>
  <w:num w:numId="83">
    <w:abstractNumId w:val="60"/>
  </w:num>
  <w:num w:numId="84">
    <w:abstractNumId w:val="14"/>
  </w:num>
  <w:num w:numId="85">
    <w:abstractNumId w:val="106"/>
  </w:num>
  <w:num w:numId="86">
    <w:abstractNumId w:val="32"/>
  </w:num>
  <w:num w:numId="87">
    <w:abstractNumId w:val="34"/>
  </w:num>
  <w:num w:numId="88">
    <w:abstractNumId w:val="45"/>
  </w:num>
  <w:num w:numId="89">
    <w:abstractNumId w:val="85"/>
  </w:num>
  <w:num w:numId="90">
    <w:abstractNumId w:val="44"/>
  </w:num>
  <w:num w:numId="91">
    <w:abstractNumId w:val="24"/>
  </w:num>
  <w:num w:numId="92">
    <w:abstractNumId w:val="82"/>
  </w:num>
  <w:num w:numId="93">
    <w:abstractNumId w:val="76"/>
  </w:num>
  <w:num w:numId="94">
    <w:abstractNumId w:val="23"/>
  </w:num>
  <w:num w:numId="95">
    <w:abstractNumId w:val="114"/>
  </w:num>
  <w:num w:numId="96">
    <w:abstractNumId w:val="20"/>
  </w:num>
  <w:num w:numId="97">
    <w:abstractNumId w:val="12"/>
  </w:num>
  <w:num w:numId="98">
    <w:abstractNumId w:val="65"/>
  </w:num>
  <w:num w:numId="99">
    <w:abstractNumId w:val="4"/>
  </w:num>
  <w:num w:numId="100">
    <w:abstractNumId w:val="40"/>
  </w:num>
  <w:num w:numId="101">
    <w:abstractNumId w:val="10"/>
  </w:num>
  <w:num w:numId="102">
    <w:abstractNumId w:val="3"/>
  </w:num>
  <w:num w:numId="103">
    <w:abstractNumId w:val="112"/>
  </w:num>
  <w:num w:numId="104">
    <w:abstractNumId w:val="0"/>
  </w:num>
  <w:num w:numId="105">
    <w:abstractNumId w:val="28"/>
  </w:num>
  <w:num w:numId="106">
    <w:abstractNumId w:val="110"/>
  </w:num>
  <w:num w:numId="107">
    <w:abstractNumId w:val="41"/>
  </w:num>
  <w:num w:numId="108">
    <w:abstractNumId w:val="92"/>
  </w:num>
  <w:num w:numId="109">
    <w:abstractNumId w:val="77"/>
  </w:num>
  <w:num w:numId="110">
    <w:abstractNumId w:val="88"/>
  </w:num>
  <w:num w:numId="111">
    <w:abstractNumId w:val="62"/>
  </w:num>
  <w:num w:numId="112">
    <w:abstractNumId w:val="31"/>
  </w:num>
  <w:num w:numId="113">
    <w:abstractNumId w:val="83"/>
  </w:num>
  <w:num w:numId="114">
    <w:abstractNumId w:val="46"/>
  </w:num>
  <w:num w:numId="115">
    <w:abstractNumId w:val="7"/>
  </w:num>
  <w:num w:numId="116">
    <w:abstractNumId w:val="17"/>
  </w:num>
  <w:num w:numId="117">
    <w:abstractNumId w:val="4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A"/>
    <w:rsid w:val="000029F3"/>
    <w:rsid w:val="0000598A"/>
    <w:rsid w:val="0001482A"/>
    <w:rsid w:val="0002604F"/>
    <w:rsid w:val="00026EF3"/>
    <w:rsid w:val="00031C3B"/>
    <w:rsid w:val="00032FDA"/>
    <w:rsid w:val="00040F75"/>
    <w:rsid w:val="000416AA"/>
    <w:rsid w:val="00041E84"/>
    <w:rsid w:val="00043526"/>
    <w:rsid w:val="000457FC"/>
    <w:rsid w:val="00060CE8"/>
    <w:rsid w:val="000672A4"/>
    <w:rsid w:val="000702D2"/>
    <w:rsid w:val="00087900"/>
    <w:rsid w:val="0008795F"/>
    <w:rsid w:val="00090030"/>
    <w:rsid w:val="000932ED"/>
    <w:rsid w:val="000A23B8"/>
    <w:rsid w:val="000B7176"/>
    <w:rsid w:val="000C11EE"/>
    <w:rsid w:val="000C619A"/>
    <w:rsid w:val="000D4202"/>
    <w:rsid w:val="000D6BE5"/>
    <w:rsid w:val="000E6275"/>
    <w:rsid w:val="000F7835"/>
    <w:rsid w:val="000F78FC"/>
    <w:rsid w:val="00103609"/>
    <w:rsid w:val="00104BFD"/>
    <w:rsid w:val="00106378"/>
    <w:rsid w:val="0011363A"/>
    <w:rsid w:val="0012013B"/>
    <w:rsid w:val="00122565"/>
    <w:rsid w:val="00131E83"/>
    <w:rsid w:val="00135313"/>
    <w:rsid w:val="00135AA9"/>
    <w:rsid w:val="001415EE"/>
    <w:rsid w:val="001454C3"/>
    <w:rsid w:val="00150FB7"/>
    <w:rsid w:val="00152309"/>
    <w:rsid w:val="00155D63"/>
    <w:rsid w:val="0016274B"/>
    <w:rsid w:val="00166357"/>
    <w:rsid w:val="001731E7"/>
    <w:rsid w:val="00174F66"/>
    <w:rsid w:val="00175D4B"/>
    <w:rsid w:val="0018333B"/>
    <w:rsid w:val="00193478"/>
    <w:rsid w:val="001A2E20"/>
    <w:rsid w:val="001A4342"/>
    <w:rsid w:val="001A7402"/>
    <w:rsid w:val="001A7A91"/>
    <w:rsid w:val="001B3A6F"/>
    <w:rsid w:val="001B58DF"/>
    <w:rsid w:val="001C6DF9"/>
    <w:rsid w:val="001D58C2"/>
    <w:rsid w:val="001E187B"/>
    <w:rsid w:val="001E4BAB"/>
    <w:rsid w:val="001E5C46"/>
    <w:rsid w:val="001F7DF3"/>
    <w:rsid w:val="00200C52"/>
    <w:rsid w:val="00203666"/>
    <w:rsid w:val="00210E2D"/>
    <w:rsid w:val="00210F4D"/>
    <w:rsid w:val="0022238D"/>
    <w:rsid w:val="00223E9E"/>
    <w:rsid w:val="0023212E"/>
    <w:rsid w:val="00236C48"/>
    <w:rsid w:val="00252C31"/>
    <w:rsid w:val="0025518C"/>
    <w:rsid w:val="00257902"/>
    <w:rsid w:val="00257A3B"/>
    <w:rsid w:val="00265AF9"/>
    <w:rsid w:val="00273431"/>
    <w:rsid w:val="002804A2"/>
    <w:rsid w:val="00281BE7"/>
    <w:rsid w:val="00297841"/>
    <w:rsid w:val="002A3067"/>
    <w:rsid w:val="002A343D"/>
    <w:rsid w:val="002A447E"/>
    <w:rsid w:val="002B0B42"/>
    <w:rsid w:val="002B1EF2"/>
    <w:rsid w:val="002C47D9"/>
    <w:rsid w:val="002C74F4"/>
    <w:rsid w:val="002D2219"/>
    <w:rsid w:val="002D4E7D"/>
    <w:rsid w:val="002E01A8"/>
    <w:rsid w:val="002E0C87"/>
    <w:rsid w:val="002E19C4"/>
    <w:rsid w:val="002E2976"/>
    <w:rsid w:val="002E3764"/>
    <w:rsid w:val="002F211D"/>
    <w:rsid w:val="002F4F9E"/>
    <w:rsid w:val="00310D3A"/>
    <w:rsid w:val="003121F7"/>
    <w:rsid w:val="00322E2F"/>
    <w:rsid w:val="003261E1"/>
    <w:rsid w:val="00327509"/>
    <w:rsid w:val="00327A94"/>
    <w:rsid w:val="00330BB2"/>
    <w:rsid w:val="00342EFF"/>
    <w:rsid w:val="003432B3"/>
    <w:rsid w:val="00355A94"/>
    <w:rsid w:val="00355DC1"/>
    <w:rsid w:val="003565E6"/>
    <w:rsid w:val="00362A0D"/>
    <w:rsid w:val="00365FAB"/>
    <w:rsid w:val="00367019"/>
    <w:rsid w:val="003738F6"/>
    <w:rsid w:val="003751CA"/>
    <w:rsid w:val="00377399"/>
    <w:rsid w:val="00381EB8"/>
    <w:rsid w:val="00384112"/>
    <w:rsid w:val="00391514"/>
    <w:rsid w:val="003A1191"/>
    <w:rsid w:val="003B1524"/>
    <w:rsid w:val="003B47BB"/>
    <w:rsid w:val="003B5854"/>
    <w:rsid w:val="003B651A"/>
    <w:rsid w:val="003C230D"/>
    <w:rsid w:val="003C3D14"/>
    <w:rsid w:val="003D33F2"/>
    <w:rsid w:val="003D49A4"/>
    <w:rsid w:val="003E0758"/>
    <w:rsid w:val="003E18A6"/>
    <w:rsid w:val="003E2C58"/>
    <w:rsid w:val="003E39A4"/>
    <w:rsid w:val="003F5BAA"/>
    <w:rsid w:val="00405A9D"/>
    <w:rsid w:val="00414734"/>
    <w:rsid w:val="0043346C"/>
    <w:rsid w:val="004336C9"/>
    <w:rsid w:val="00453460"/>
    <w:rsid w:val="00460683"/>
    <w:rsid w:val="004636BA"/>
    <w:rsid w:val="004700B7"/>
    <w:rsid w:val="0047371C"/>
    <w:rsid w:val="00497114"/>
    <w:rsid w:val="004A7BD9"/>
    <w:rsid w:val="004B1E1C"/>
    <w:rsid w:val="004B7767"/>
    <w:rsid w:val="004C62F4"/>
    <w:rsid w:val="004D111B"/>
    <w:rsid w:val="004D5587"/>
    <w:rsid w:val="004E7466"/>
    <w:rsid w:val="004E79F6"/>
    <w:rsid w:val="005005A7"/>
    <w:rsid w:val="00503DDF"/>
    <w:rsid w:val="00503FDE"/>
    <w:rsid w:val="005077C1"/>
    <w:rsid w:val="00507931"/>
    <w:rsid w:val="0051409D"/>
    <w:rsid w:val="0051615C"/>
    <w:rsid w:val="0052001C"/>
    <w:rsid w:val="005314C9"/>
    <w:rsid w:val="00533682"/>
    <w:rsid w:val="00533C39"/>
    <w:rsid w:val="00543318"/>
    <w:rsid w:val="00556A88"/>
    <w:rsid w:val="005644C7"/>
    <w:rsid w:val="0056542D"/>
    <w:rsid w:val="005662F6"/>
    <w:rsid w:val="0056767A"/>
    <w:rsid w:val="0057071B"/>
    <w:rsid w:val="00586F03"/>
    <w:rsid w:val="00587312"/>
    <w:rsid w:val="005948D2"/>
    <w:rsid w:val="0059664B"/>
    <w:rsid w:val="00597B14"/>
    <w:rsid w:val="005A074A"/>
    <w:rsid w:val="005B0A8A"/>
    <w:rsid w:val="005B7121"/>
    <w:rsid w:val="005C087F"/>
    <w:rsid w:val="005C0CFC"/>
    <w:rsid w:val="005C1171"/>
    <w:rsid w:val="005C1517"/>
    <w:rsid w:val="005C758C"/>
    <w:rsid w:val="005D35EE"/>
    <w:rsid w:val="005E02F9"/>
    <w:rsid w:val="005F0D34"/>
    <w:rsid w:val="005F518A"/>
    <w:rsid w:val="00600280"/>
    <w:rsid w:val="006040E3"/>
    <w:rsid w:val="00605945"/>
    <w:rsid w:val="00610280"/>
    <w:rsid w:val="006102E3"/>
    <w:rsid w:val="00613447"/>
    <w:rsid w:val="00617BE8"/>
    <w:rsid w:val="00624072"/>
    <w:rsid w:val="0062490C"/>
    <w:rsid w:val="00644965"/>
    <w:rsid w:val="00654255"/>
    <w:rsid w:val="0065529B"/>
    <w:rsid w:val="006574EA"/>
    <w:rsid w:val="00672537"/>
    <w:rsid w:val="006725F3"/>
    <w:rsid w:val="006866EC"/>
    <w:rsid w:val="00686AE2"/>
    <w:rsid w:val="0069743B"/>
    <w:rsid w:val="006B3632"/>
    <w:rsid w:val="006B41C9"/>
    <w:rsid w:val="006C2C42"/>
    <w:rsid w:val="006C4A2A"/>
    <w:rsid w:val="006C58B1"/>
    <w:rsid w:val="006C7A69"/>
    <w:rsid w:val="006D2434"/>
    <w:rsid w:val="006D464B"/>
    <w:rsid w:val="006D56C4"/>
    <w:rsid w:val="006D6D62"/>
    <w:rsid w:val="006E1E5A"/>
    <w:rsid w:val="006F07AE"/>
    <w:rsid w:val="006F357B"/>
    <w:rsid w:val="006F48A7"/>
    <w:rsid w:val="007057CF"/>
    <w:rsid w:val="00707E1F"/>
    <w:rsid w:val="00711085"/>
    <w:rsid w:val="007114DF"/>
    <w:rsid w:val="00717323"/>
    <w:rsid w:val="007174CD"/>
    <w:rsid w:val="00721EF0"/>
    <w:rsid w:val="00725F1E"/>
    <w:rsid w:val="00727A3C"/>
    <w:rsid w:val="00741C08"/>
    <w:rsid w:val="00757FF9"/>
    <w:rsid w:val="00760877"/>
    <w:rsid w:val="0076175F"/>
    <w:rsid w:val="007630FD"/>
    <w:rsid w:val="0076580D"/>
    <w:rsid w:val="0077024B"/>
    <w:rsid w:val="007757F0"/>
    <w:rsid w:val="007760B0"/>
    <w:rsid w:val="0079046F"/>
    <w:rsid w:val="007913DA"/>
    <w:rsid w:val="00791590"/>
    <w:rsid w:val="007962BD"/>
    <w:rsid w:val="00796551"/>
    <w:rsid w:val="00796FA6"/>
    <w:rsid w:val="007A1658"/>
    <w:rsid w:val="007A28F3"/>
    <w:rsid w:val="007A2919"/>
    <w:rsid w:val="007A3AB0"/>
    <w:rsid w:val="007B2974"/>
    <w:rsid w:val="007C041D"/>
    <w:rsid w:val="007C0D7E"/>
    <w:rsid w:val="007D5EB0"/>
    <w:rsid w:val="007E2FDC"/>
    <w:rsid w:val="007F1F50"/>
    <w:rsid w:val="007F23FD"/>
    <w:rsid w:val="007F6115"/>
    <w:rsid w:val="00802147"/>
    <w:rsid w:val="008022C7"/>
    <w:rsid w:val="00807335"/>
    <w:rsid w:val="008215B9"/>
    <w:rsid w:val="00825A3E"/>
    <w:rsid w:val="0083018A"/>
    <w:rsid w:val="00833984"/>
    <w:rsid w:val="00844195"/>
    <w:rsid w:val="00845786"/>
    <w:rsid w:val="0085455B"/>
    <w:rsid w:val="008553E7"/>
    <w:rsid w:val="00871178"/>
    <w:rsid w:val="008906FF"/>
    <w:rsid w:val="008A711F"/>
    <w:rsid w:val="008A71D2"/>
    <w:rsid w:val="008B04DD"/>
    <w:rsid w:val="008B2EC2"/>
    <w:rsid w:val="008B3B03"/>
    <w:rsid w:val="008B7506"/>
    <w:rsid w:val="008B7C19"/>
    <w:rsid w:val="008C2180"/>
    <w:rsid w:val="008C3062"/>
    <w:rsid w:val="008C4B5A"/>
    <w:rsid w:val="008C79A2"/>
    <w:rsid w:val="008D224B"/>
    <w:rsid w:val="008D4E66"/>
    <w:rsid w:val="008E2665"/>
    <w:rsid w:val="008E3590"/>
    <w:rsid w:val="008F1789"/>
    <w:rsid w:val="008F67DE"/>
    <w:rsid w:val="009010CC"/>
    <w:rsid w:val="00905D0F"/>
    <w:rsid w:val="00907811"/>
    <w:rsid w:val="00907D40"/>
    <w:rsid w:val="00922016"/>
    <w:rsid w:val="00930F61"/>
    <w:rsid w:val="00936A42"/>
    <w:rsid w:val="00937455"/>
    <w:rsid w:val="00937FA3"/>
    <w:rsid w:val="00943FF6"/>
    <w:rsid w:val="0094653E"/>
    <w:rsid w:val="00955ACD"/>
    <w:rsid w:val="00956232"/>
    <w:rsid w:val="00957EDD"/>
    <w:rsid w:val="009708D0"/>
    <w:rsid w:val="00985E8E"/>
    <w:rsid w:val="0098749B"/>
    <w:rsid w:val="00987DB8"/>
    <w:rsid w:val="00991B9B"/>
    <w:rsid w:val="009930A2"/>
    <w:rsid w:val="009A4AD3"/>
    <w:rsid w:val="009B4B9F"/>
    <w:rsid w:val="009D0DFD"/>
    <w:rsid w:val="009E2330"/>
    <w:rsid w:val="009F0EBA"/>
    <w:rsid w:val="009F353C"/>
    <w:rsid w:val="009F7B49"/>
    <w:rsid w:val="00A07F16"/>
    <w:rsid w:val="00A14C65"/>
    <w:rsid w:val="00A23AD5"/>
    <w:rsid w:val="00A2623F"/>
    <w:rsid w:val="00A320DA"/>
    <w:rsid w:val="00A32C60"/>
    <w:rsid w:val="00A34CA1"/>
    <w:rsid w:val="00A37B73"/>
    <w:rsid w:val="00A4129B"/>
    <w:rsid w:val="00A606C0"/>
    <w:rsid w:val="00A64C12"/>
    <w:rsid w:val="00A66F4D"/>
    <w:rsid w:val="00A6762D"/>
    <w:rsid w:val="00A93EE4"/>
    <w:rsid w:val="00AA4A9F"/>
    <w:rsid w:val="00AA4C22"/>
    <w:rsid w:val="00AD5EAA"/>
    <w:rsid w:val="00AD7F41"/>
    <w:rsid w:val="00AE6E1D"/>
    <w:rsid w:val="00AF0234"/>
    <w:rsid w:val="00AF3574"/>
    <w:rsid w:val="00AF3BD0"/>
    <w:rsid w:val="00B14913"/>
    <w:rsid w:val="00B15DFD"/>
    <w:rsid w:val="00B17122"/>
    <w:rsid w:val="00B20198"/>
    <w:rsid w:val="00B265EF"/>
    <w:rsid w:val="00B31774"/>
    <w:rsid w:val="00B31E44"/>
    <w:rsid w:val="00B3552C"/>
    <w:rsid w:val="00B46C7B"/>
    <w:rsid w:val="00B570D8"/>
    <w:rsid w:val="00B60790"/>
    <w:rsid w:val="00B60BF5"/>
    <w:rsid w:val="00B611D8"/>
    <w:rsid w:val="00B74C88"/>
    <w:rsid w:val="00B77F5B"/>
    <w:rsid w:val="00B840EC"/>
    <w:rsid w:val="00B95382"/>
    <w:rsid w:val="00B95F64"/>
    <w:rsid w:val="00BA53E5"/>
    <w:rsid w:val="00BB0328"/>
    <w:rsid w:val="00BB2447"/>
    <w:rsid w:val="00BC4F37"/>
    <w:rsid w:val="00BE4E10"/>
    <w:rsid w:val="00BF0AE2"/>
    <w:rsid w:val="00BF225B"/>
    <w:rsid w:val="00BF53DB"/>
    <w:rsid w:val="00C0168B"/>
    <w:rsid w:val="00C146BD"/>
    <w:rsid w:val="00C2604D"/>
    <w:rsid w:val="00C277D3"/>
    <w:rsid w:val="00C50BF4"/>
    <w:rsid w:val="00C567A7"/>
    <w:rsid w:val="00C64857"/>
    <w:rsid w:val="00C6586E"/>
    <w:rsid w:val="00C73AD5"/>
    <w:rsid w:val="00C73E9F"/>
    <w:rsid w:val="00C811AC"/>
    <w:rsid w:val="00C8564E"/>
    <w:rsid w:val="00C86464"/>
    <w:rsid w:val="00C97A7F"/>
    <w:rsid w:val="00C97DB6"/>
    <w:rsid w:val="00CA3D5B"/>
    <w:rsid w:val="00CA40F1"/>
    <w:rsid w:val="00CB0875"/>
    <w:rsid w:val="00CC0253"/>
    <w:rsid w:val="00CC099F"/>
    <w:rsid w:val="00CC422D"/>
    <w:rsid w:val="00CD0667"/>
    <w:rsid w:val="00CD4162"/>
    <w:rsid w:val="00CE25A6"/>
    <w:rsid w:val="00CE2D1B"/>
    <w:rsid w:val="00CE60F1"/>
    <w:rsid w:val="00CF062E"/>
    <w:rsid w:val="00CF1C65"/>
    <w:rsid w:val="00CF331E"/>
    <w:rsid w:val="00CF3D69"/>
    <w:rsid w:val="00D021E8"/>
    <w:rsid w:val="00D06C8D"/>
    <w:rsid w:val="00D12073"/>
    <w:rsid w:val="00D12DA9"/>
    <w:rsid w:val="00D1478D"/>
    <w:rsid w:val="00D24613"/>
    <w:rsid w:val="00D24891"/>
    <w:rsid w:val="00D27FE9"/>
    <w:rsid w:val="00D3009B"/>
    <w:rsid w:val="00D306C7"/>
    <w:rsid w:val="00D421FB"/>
    <w:rsid w:val="00D434FE"/>
    <w:rsid w:val="00D44FF3"/>
    <w:rsid w:val="00D4536C"/>
    <w:rsid w:val="00D542BF"/>
    <w:rsid w:val="00D55B73"/>
    <w:rsid w:val="00D56CE4"/>
    <w:rsid w:val="00D62A3C"/>
    <w:rsid w:val="00D660C3"/>
    <w:rsid w:val="00D66130"/>
    <w:rsid w:val="00D66BF2"/>
    <w:rsid w:val="00D80DD9"/>
    <w:rsid w:val="00D87BAF"/>
    <w:rsid w:val="00D9422E"/>
    <w:rsid w:val="00DA4CA1"/>
    <w:rsid w:val="00DB4F33"/>
    <w:rsid w:val="00DC1C4B"/>
    <w:rsid w:val="00DC1ED8"/>
    <w:rsid w:val="00DC3F90"/>
    <w:rsid w:val="00DC4C22"/>
    <w:rsid w:val="00DD1D1C"/>
    <w:rsid w:val="00DD5203"/>
    <w:rsid w:val="00DE016C"/>
    <w:rsid w:val="00DE2853"/>
    <w:rsid w:val="00DE518B"/>
    <w:rsid w:val="00DE7BE7"/>
    <w:rsid w:val="00DF139F"/>
    <w:rsid w:val="00DF1C07"/>
    <w:rsid w:val="00DF5EF2"/>
    <w:rsid w:val="00E01E03"/>
    <w:rsid w:val="00E02DB2"/>
    <w:rsid w:val="00E14E01"/>
    <w:rsid w:val="00E21469"/>
    <w:rsid w:val="00E258A8"/>
    <w:rsid w:val="00E258E8"/>
    <w:rsid w:val="00E27935"/>
    <w:rsid w:val="00E34178"/>
    <w:rsid w:val="00E43AB5"/>
    <w:rsid w:val="00E45431"/>
    <w:rsid w:val="00E5338B"/>
    <w:rsid w:val="00E63666"/>
    <w:rsid w:val="00E67F02"/>
    <w:rsid w:val="00E67F9A"/>
    <w:rsid w:val="00E7258C"/>
    <w:rsid w:val="00E82223"/>
    <w:rsid w:val="00E864A1"/>
    <w:rsid w:val="00EA395A"/>
    <w:rsid w:val="00EA4EA0"/>
    <w:rsid w:val="00EA5D85"/>
    <w:rsid w:val="00EB010A"/>
    <w:rsid w:val="00EB1601"/>
    <w:rsid w:val="00EC24A0"/>
    <w:rsid w:val="00EC6A0E"/>
    <w:rsid w:val="00ED2DC0"/>
    <w:rsid w:val="00ED4A42"/>
    <w:rsid w:val="00ED6D82"/>
    <w:rsid w:val="00EE651C"/>
    <w:rsid w:val="00EE6D12"/>
    <w:rsid w:val="00EF3781"/>
    <w:rsid w:val="00F00425"/>
    <w:rsid w:val="00F02D2C"/>
    <w:rsid w:val="00F07EF2"/>
    <w:rsid w:val="00F1138D"/>
    <w:rsid w:val="00F15033"/>
    <w:rsid w:val="00F27CFC"/>
    <w:rsid w:val="00F41557"/>
    <w:rsid w:val="00F42B0F"/>
    <w:rsid w:val="00F456E5"/>
    <w:rsid w:val="00F67112"/>
    <w:rsid w:val="00F67CC4"/>
    <w:rsid w:val="00F76DA0"/>
    <w:rsid w:val="00F841C7"/>
    <w:rsid w:val="00F845E2"/>
    <w:rsid w:val="00F86BA3"/>
    <w:rsid w:val="00F91FB1"/>
    <w:rsid w:val="00F97119"/>
    <w:rsid w:val="00FA0248"/>
    <w:rsid w:val="00FA0CE6"/>
    <w:rsid w:val="00FA15FF"/>
    <w:rsid w:val="00FA69B8"/>
    <w:rsid w:val="00FB4350"/>
    <w:rsid w:val="00FB6279"/>
    <w:rsid w:val="00FD03ED"/>
    <w:rsid w:val="00FD3831"/>
    <w:rsid w:val="00FD4E2B"/>
    <w:rsid w:val="00FE27BB"/>
    <w:rsid w:val="00FE39B6"/>
    <w:rsid w:val="00FE52DF"/>
    <w:rsid w:val="00FE58E6"/>
    <w:rsid w:val="00FE678D"/>
    <w:rsid w:val="00FF51E9"/>
    <w:rsid w:val="00FF6F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BF9B6"/>
  <w15:docId w15:val="{0202C7E8-61AA-4E5F-B684-F3C99E53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A8A"/>
  </w:style>
  <w:style w:type="paragraph" w:styleId="Heading1">
    <w:name w:val="heading 1"/>
    <w:basedOn w:val="Normal"/>
    <w:next w:val="BodyText"/>
    <w:link w:val="Heading1Char"/>
    <w:uiPriority w:val="9"/>
    <w:qFormat/>
    <w:rsid w:val="004B7767"/>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497114"/>
    <w:pPr>
      <w:keepNext/>
      <w:spacing w:after="120" w:line="240" w:lineRule="auto"/>
      <w:outlineLvl w:val="1"/>
    </w:pPr>
    <w:rPr>
      <w:rFonts w:ascii="Arial Bold" w:eastAsia="Times New Roman" w:hAnsi="Arial Bold" w:cs="Times New Roman"/>
      <w:b/>
      <w:color w:val="003366"/>
      <w:sz w:val="24"/>
      <w:szCs w:val="20"/>
    </w:rPr>
  </w:style>
  <w:style w:type="paragraph" w:styleId="Heading4">
    <w:name w:val="heading 4"/>
    <w:basedOn w:val="Normal"/>
    <w:next w:val="Normal"/>
    <w:link w:val="Heading4Char"/>
    <w:unhideWhenUsed/>
    <w:qFormat/>
    <w:rsid w:val="004971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A8A"/>
    <w:pPr>
      <w:spacing w:after="0" w:line="240" w:lineRule="auto"/>
    </w:pPr>
  </w:style>
  <w:style w:type="character" w:styleId="Hyperlink">
    <w:name w:val="Hyperlink"/>
    <w:basedOn w:val="DefaultParagraphFont"/>
    <w:uiPriority w:val="99"/>
    <w:unhideWhenUsed/>
    <w:rsid w:val="005B0A8A"/>
    <w:rPr>
      <w:color w:val="0000FF" w:themeColor="hyperlink"/>
      <w:u w:val="single"/>
    </w:rPr>
  </w:style>
  <w:style w:type="paragraph" w:styleId="BalloonText">
    <w:name w:val="Balloon Text"/>
    <w:basedOn w:val="Normal"/>
    <w:link w:val="BalloonTextChar"/>
    <w:uiPriority w:val="99"/>
    <w:semiHidden/>
    <w:unhideWhenUsed/>
    <w:rsid w:val="002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3D"/>
    <w:rPr>
      <w:rFonts w:ascii="Tahoma" w:hAnsi="Tahoma" w:cs="Tahoma"/>
      <w:sz w:val="16"/>
      <w:szCs w:val="16"/>
    </w:rPr>
  </w:style>
  <w:style w:type="paragraph" w:styleId="Header">
    <w:name w:val="header"/>
    <w:basedOn w:val="Normal"/>
    <w:link w:val="HeaderChar"/>
    <w:unhideWhenUsed/>
    <w:rsid w:val="004B7767"/>
    <w:pPr>
      <w:tabs>
        <w:tab w:val="center" w:pos="4680"/>
        <w:tab w:val="right" w:pos="9360"/>
      </w:tabs>
      <w:spacing w:after="0" w:line="240" w:lineRule="auto"/>
    </w:pPr>
  </w:style>
  <w:style w:type="character" w:customStyle="1" w:styleId="HeaderChar">
    <w:name w:val="Header Char"/>
    <w:basedOn w:val="DefaultParagraphFont"/>
    <w:link w:val="Header"/>
    <w:rsid w:val="004B7767"/>
  </w:style>
  <w:style w:type="paragraph" w:styleId="Footer">
    <w:name w:val="footer"/>
    <w:basedOn w:val="Normal"/>
    <w:link w:val="FooterChar"/>
    <w:uiPriority w:val="99"/>
    <w:unhideWhenUsed/>
    <w:rsid w:val="004B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67"/>
  </w:style>
  <w:style w:type="character" w:styleId="Strong">
    <w:name w:val="Strong"/>
    <w:qFormat/>
    <w:rsid w:val="004B7767"/>
    <w:rPr>
      <w:b/>
      <w:bCs/>
    </w:rPr>
  </w:style>
  <w:style w:type="paragraph" w:customStyle="1" w:styleId="TableText">
    <w:name w:val="Table Text"/>
    <w:basedOn w:val="Normal"/>
    <w:next w:val="BodyText"/>
    <w:rsid w:val="004B7767"/>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unhideWhenUsed/>
    <w:rsid w:val="004B77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B7767"/>
    <w:rPr>
      <w:rFonts w:ascii="Times New Roman" w:eastAsia="Times New Roman" w:hAnsi="Times New Roman" w:cs="Times New Roman"/>
      <w:sz w:val="24"/>
      <w:szCs w:val="24"/>
    </w:rPr>
  </w:style>
  <w:style w:type="paragraph" w:customStyle="1" w:styleId="BulletIndent1">
    <w:name w:val="Bullet Indent 1"/>
    <w:basedOn w:val="Normal"/>
    <w:rsid w:val="004B7767"/>
    <w:pPr>
      <w:numPr>
        <w:numId w:val="1"/>
      </w:numPr>
      <w:spacing w:after="12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4B7767"/>
    <w:rPr>
      <w:rFonts w:ascii="Arial Bold" w:eastAsia="Times New Roman" w:hAnsi="Arial Bold" w:cs="Times New Roman"/>
      <w:b/>
      <w:caps/>
      <w:color w:val="003366"/>
      <w:kern w:val="28"/>
      <w:sz w:val="24"/>
      <w:szCs w:val="24"/>
    </w:rPr>
  </w:style>
  <w:style w:type="paragraph" w:styleId="ListParagraph">
    <w:name w:val="List Paragraph"/>
    <w:basedOn w:val="Normal"/>
    <w:uiPriority w:val="34"/>
    <w:qFormat/>
    <w:rsid w:val="00497114"/>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97114"/>
    <w:rPr>
      <w:rFonts w:asciiTheme="majorHAnsi" w:eastAsiaTheme="majorEastAsia" w:hAnsiTheme="majorHAnsi" w:cstheme="majorBidi"/>
      <w:b/>
      <w:bCs/>
      <w:i/>
      <w:iCs/>
      <w:color w:val="4F81BD" w:themeColor="accent1"/>
    </w:rPr>
  </w:style>
  <w:style w:type="paragraph" w:styleId="NormalWeb">
    <w:name w:val="Normal (Web)"/>
    <w:basedOn w:val="Normal"/>
    <w:rsid w:val="00497114"/>
    <w:pPr>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rsid w:val="00497114"/>
    <w:rPr>
      <w:rFonts w:ascii="Arial Bold" w:eastAsia="Times New Roman" w:hAnsi="Arial Bold" w:cs="Times New Roman"/>
      <w:b/>
      <w:color w:val="003366"/>
      <w:sz w:val="24"/>
      <w:szCs w:val="20"/>
    </w:rPr>
  </w:style>
  <w:style w:type="character" w:styleId="CommentReference">
    <w:name w:val="annotation reference"/>
    <w:basedOn w:val="DefaultParagraphFont"/>
    <w:uiPriority w:val="99"/>
    <w:semiHidden/>
    <w:unhideWhenUsed/>
    <w:rsid w:val="006C7A69"/>
    <w:rPr>
      <w:sz w:val="16"/>
      <w:szCs w:val="16"/>
    </w:rPr>
  </w:style>
  <w:style w:type="paragraph" w:styleId="CommentText">
    <w:name w:val="annotation text"/>
    <w:basedOn w:val="Normal"/>
    <w:link w:val="CommentTextChar"/>
    <w:uiPriority w:val="99"/>
    <w:semiHidden/>
    <w:unhideWhenUsed/>
    <w:rsid w:val="006C7A69"/>
    <w:pPr>
      <w:spacing w:line="240" w:lineRule="auto"/>
    </w:pPr>
    <w:rPr>
      <w:sz w:val="20"/>
      <w:szCs w:val="20"/>
    </w:rPr>
  </w:style>
  <w:style w:type="character" w:customStyle="1" w:styleId="CommentTextChar">
    <w:name w:val="Comment Text Char"/>
    <w:basedOn w:val="DefaultParagraphFont"/>
    <w:link w:val="CommentText"/>
    <w:uiPriority w:val="99"/>
    <w:semiHidden/>
    <w:rsid w:val="006C7A69"/>
    <w:rPr>
      <w:sz w:val="20"/>
      <w:szCs w:val="20"/>
    </w:rPr>
  </w:style>
  <w:style w:type="paragraph" w:styleId="CommentSubject">
    <w:name w:val="annotation subject"/>
    <w:basedOn w:val="CommentText"/>
    <w:next w:val="CommentText"/>
    <w:link w:val="CommentSubjectChar"/>
    <w:uiPriority w:val="99"/>
    <w:semiHidden/>
    <w:unhideWhenUsed/>
    <w:rsid w:val="006C7A69"/>
    <w:rPr>
      <w:b/>
      <w:bCs/>
    </w:rPr>
  </w:style>
  <w:style w:type="character" w:customStyle="1" w:styleId="CommentSubjectChar">
    <w:name w:val="Comment Subject Char"/>
    <w:basedOn w:val="CommentTextChar"/>
    <w:link w:val="CommentSubject"/>
    <w:uiPriority w:val="99"/>
    <w:semiHidden/>
    <w:rsid w:val="006C7A69"/>
    <w:rPr>
      <w:b/>
      <w:bCs/>
      <w:sz w:val="20"/>
      <w:szCs w:val="20"/>
    </w:rPr>
  </w:style>
  <w:style w:type="character" w:styleId="FollowedHyperlink">
    <w:name w:val="FollowedHyperlink"/>
    <w:basedOn w:val="DefaultParagraphFont"/>
    <w:uiPriority w:val="99"/>
    <w:semiHidden/>
    <w:unhideWhenUsed/>
    <w:rsid w:val="00503DDF"/>
    <w:rPr>
      <w:color w:val="800080" w:themeColor="followedHyperlink"/>
      <w:u w:val="single"/>
    </w:rPr>
  </w:style>
  <w:style w:type="paragraph" w:customStyle="1" w:styleId="Dates">
    <w:name w:val="Dates"/>
    <w:basedOn w:val="Normal"/>
    <w:qFormat/>
    <w:rsid w:val="001C6DF9"/>
    <w:pPr>
      <w:keepLines/>
      <w:spacing w:before="60" w:after="0" w:line="240" w:lineRule="auto"/>
    </w:pPr>
    <w:rPr>
      <w:rFonts w:cstheme="minorHAnsi"/>
      <w:b/>
      <w:bCs/>
      <w:color w:val="365F91" w:themeColor="accent1" w:themeShade="BF"/>
    </w:rPr>
  </w:style>
  <w:style w:type="character" w:styleId="UnresolvedMention">
    <w:name w:val="Unresolved Mention"/>
    <w:basedOn w:val="DefaultParagraphFont"/>
    <w:uiPriority w:val="99"/>
    <w:semiHidden/>
    <w:unhideWhenUsed/>
    <w:rsid w:val="00E258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1251">
      <w:bodyDiv w:val="1"/>
      <w:marLeft w:val="0"/>
      <w:marRight w:val="0"/>
      <w:marTop w:val="0"/>
      <w:marBottom w:val="0"/>
      <w:divBdr>
        <w:top w:val="none" w:sz="0" w:space="0" w:color="auto"/>
        <w:left w:val="none" w:sz="0" w:space="0" w:color="auto"/>
        <w:bottom w:val="none" w:sz="0" w:space="0" w:color="auto"/>
        <w:right w:val="none" w:sz="0" w:space="0" w:color="auto"/>
      </w:divBdr>
    </w:div>
    <w:div w:id="362563137">
      <w:bodyDiv w:val="1"/>
      <w:marLeft w:val="0"/>
      <w:marRight w:val="0"/>
      <w:marTop w:val="0"/>
      <w:marBottom w:val="0"/>
      <w:divBdr>
        <w:top w:val="none" w:sz="0" w:space="0" w:color="auto"/>
        <w:left w:val="none" w:sz="0" w:space="0" w:color="auto"/>
        <w:bottom w:val="none" w:sz="0" w:space="0" w:color="auto"/>
        <w:right w:val="none" w:sz="0" w:space="0" w:color="auto"/>
      </w:divBdr>
      <w:divsChild>
        <w:div w:id="802817532">
          <w:marLeft w:val="374"/>
          <w:marRight w:val="0"/>
          <w:marTop w:val="0"/>
          <w:marBottom w:val="0"/>
          <w:divBdr>
            <w:top w:val="none" w:sz="0" w:space="0" w:color="auto"/>
            <w:left w:val="none" w:sz="0" w:space="0" w:color="auto"/>
            <w:bottom w:val="none" w:sz="0" w:space="0" w:color="auto"/>
            <w:right w:val="none" w:sz="0" w:space="0" w:color="auto"/>
          </w:divBdr>
        </w:div>
      </w:divsChild>
    </w:div>
    <w:div w:id="365496147">
      <w:bodyDiv w:val="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374"/>
          <w:marRight w:val="0"/>
          <w:marTop w:val="0"/>
          <w:marBottom w:val="80"/>
          <w:divBdr>
            <w:top w:val="none" w:sz="0" w:space="0" w:color="auto"/>
            <w:left w:val="none" w:sz="0" w:space="0" w:color="auto"/>
            <w:bottom w:val="none" w:sz="0" w:space="0" w:color="auto"/>
            <w:right w:val="none" w:sz="0" w:space="0" w:color="auto"/>
          </w:divBdr>
        </w:div>
      </w:divsChild>
    </w:div>
    <w:div w:id="375663809">
      <w:bodyDiv w:val="1"/>
      <w:marLeft w:val="0"/>
      <w:marRight w:val="0"/>
      <w:marTop w:val="0"/>
      <w:marBottom w:val="0"/>
      <w:divBdr>
        <w:top w:val="none" w:sz="0" w:space="0" w:color="auto"/>
        <w:left w:val="none" w:sz="0" w:space="0" w:color="auto"/>
        <w:bottom w:val="none" w:sz="0" w:space="0" w:color="auto"/>
        <w:right w:val="none" w:sz="0" w:space="0" w:color="auto"/>
      </w:divBdr>
    </w:div>
    <w:div w:id="420685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8023">
          <w:marLeft w:val="374"/>
          <w:marRight w:val="0"/>
          <w:marTop w:val="0"/>
          <w:marBottom w:val="80"/>
          <w:divBdr>
            <w:top w:val="none" w:sz="0" w:space="0" w:color="auto"/>
            <w:left w:val="none" w:sz="0" w:space="0" w:color="auto"/>
            <w:bottom w:val="none" w:sz="0" w:space="0" w:color="auto"/>
            <w:right w:val="none" w:sz="0" w:space="0" w:color="auto"/>
          </w:divBdr>
        </w:div>
      </w:divsChild>
    </w:div>
    <w:div w:id="600987676">
      <w:bodyDiv w:val="1"/>
      <w:marLeft w:val="0"/>
      <w:marRight w:val="0"/>
      <w:marTop w:val="0"/>
      <w:marBottom w:val="0"/>
      <w:divBdr>
        <w:top w:val="none" w:sz="0" w:space="0" w:color="auto"/>
        <w:left w:val="none" w:sz="0" w:space="0" w:color="auto"/>
        <w:bottom w:val="none" w:sz="0" w:space="0" w:color="auto"/>
        <w:right w:val="none" w:sz="0" w:space="0" w:color="auto"/>
      </w:divBdr>
      <w:divsChild>
        <w:div w:id="1683631211">
          <w:marLeft w:val="374"/>
          <w:marRight w:val="0"/>
          <w:marTop w:val="67"/>
          <w:marBottom w:val="0"/>
          <w:divBdr>
            <w:top w:val="none" w:sz="0" w:space="0" w:color="auto"/>
            <w:left w:val="none" w:sz="0" w:space="0" w:color="auto"/>
            <w:bottom w:val="none" w:sz="0" w:space="0" w:color="auto"/>
            <w:right w:val="none" w:sz="0" w:space="0" w:color="auto"/>
          </w:divBdr>
        </w:div>
      </w:divsChild>
    </w:div>
    <w:div w:id="697700484">
      <w:bodyDiv w:val="1"/>
      <w:marLeft w:val="0"/>
      <w:marRight w:val="0"/>
      <w:marTop w:val="0"/>
      <w:marBottom w:val="0"/>
      <w:divBdr>
        <w:top w:val="none" w:sz="0" w:space="0" w:color="auto"/>
        <w:left w:val="none" w:sz="0" w:space="0" w:color="auto"/>
        <w:bottom w:val="none" w:sz="0" w:space="0" w:color="auto"/>
        <w:right w:val="none" w:sz="0" w:space="0" w:color="auto"/>
      </w:divBdr>
    </w:div>
    <w:div w:id="895360997">
      <w:bodyDiv w:val="1"/>
      <w:marLeft w:val="0"/>
      <w:marRight w:val="0"/>
      <w:marTop w:val="0"/>
      <w:marBottom w:val="0"/>
      <w:divBdr>
        <w:top w:val="none" w:sz="0" w:space="0" w:color="auto"/>
        <w:left w:val="none" w:sz="0" w:space="0" w:color="auto"/>
        <w:bottom w:val="none" w:sz="0" w:space="0" w:color="auto"/>
        <w:right w:val="none" w:sz="0" w:space="0" w:color="auto"/>
      </w:divBdr>
      <w:divsChild>
        <w:div w:id="764618222">
          <w:marLeft w:val="374"/>
          <w:marRight w:val="0"/>
          <w:marTop w:val="0"/>
          <w:marBottom w:val="80"/>
          <w:divBdr>
            <w:top w:val="none" w:sz="0" w:space="0" w:color="auto"/>
            <w:left w:val="none" w:sz="0" w:space="0" w:color="auto"/>
            <w:bottom w:val="none" w:sz="0" w:space="0" w:color="auto"/>
            <w:right w:val="none" w:sz="0" w:space="0" w:color="auto"/>
          </w:divBdr>
        </w:div>
      </w:divsChild>
    </w:div>
    <w:div w:id="985936724">
      <w:bodyDiv w:val="1"/>
      <w:marLeft w:val="0"/>
      <w:marRight w:val="0"/>
      <w:marTop w:val="0"/>
      <w:marBottom w:val="0"/>
      <w:divBdr>
        <w:top w:val="none" w:sz="0" w:space="0" w:color="auto"/>
        <w:left w:val="none" w:sz="0" w:space="0" w:color="auto"/>
        <w:bottom w:val="none" w:sz="0" w:space="0" w:color="auto"/>
        <w:right w:val="none" w:sz="0" w:space="0" w:color="auto"/>
      </w:divBdr>
      <w:divsChild>
        <w:div w:id="674386257">
          <w:marLeft w:val="374"/>
          <w:marRight w:val="0"/>
          <w:marTop w:val="0"/>
          <w:marBottom w:val="80"/>
          <w:divBdr>
            <w:top w:val="none" w:sz="0" w:space="0" w:color="auto"/>
            <w:left w:val="none" w:sz="0" w:space="0" w:color="auto"/>
            <w:bottom w:val="none" w:sz="0" w:space="0" w:color="auto"/>
            <w:right w:val="none" w:sz="0" w:space="0" w:color="auto"/>
          </w:divBdr>
        </w:div>
      </w:divsChild>
    </w:div>
    <w:div w:id="1002121598">
      <w:bodyDiv w:val="1"/>
      <w:marLeft w:val="0"/>
      <w:marRight w:val="0"/>
      <w:marTop w:val="0"/>
      <w:marBottom w:val="0"/>
      <w:divBdr>
        <w:top w:val="none" w:sz="0" w:space="0" w:color="auto"/>
        <w:left w:val="none" w:sz="0" w:space="0" w:color="auto"/>
        <w:bottom w:val="none" w:sz="0" w:space="0" w:color="auto"/>
        <w:right w:val="none" w:sz="0" w:space="0" w:color="auto"/>
      </w:divBdr>
    </w:div>
    <w:div w:id="1078288624">
      <w:bodyDiv w:val="1"/>
      <w:marLeft w:val="0"/>
      <w:marRight w:val="0"/>
      <w:marTop w:val="0"/>
      <w:marBottom w:val="0"/>
      <w:divBdr>
        <w:top w:val="none" w:sz="0" w:space="0" w:color="auto"/>
        <w:left w:val="none" w:sz="0" w:space="0" w:color="auto"/>
        <w:bottom w:val="none" w:sz="0" w:space="0" w:color="auto"/>
        <w:right w:val="none" w:sz="0" w:space="0" w:color="auto"/>
      </w:divBdr>
    </w:div>
    <w:div w:id="1131707464">
      <w:bodyDiv w:val="1"/>
      <w:marLeft w:val="0"/>
      <w:marRight w:val="0"/>
      <w:marTop w:val="0"/>
      <w:marBottom w:val="0"/>
      <w:divBdr>
        <w:top w:val="none" w:sz="0" w:space="0" w:color="auto"/>
        <w:left w:val="none" w:sz="0" w:space="0" w:color="auto"/>
        <w:bottom w:val="none" w:sz="0" w:space="0" w:color="auto"/>
        <w:right w:val="none" w:sz="0" w:space="0" w:color="auto"/>
      </w:divBdr>
    </w:div>
    <w:div w:id="1328940177">
      <w:bodyDiv w:val="1"/>
      <w:marLeft w:val="0"/>
      <w:marRight w:val="0"/>
      <w:marTop w:val="0"/>
      <w:marBottom w:val="0"/>
      <w:divBdr>
        <w:top w:val="none" w:sz="0" w:space="0" w:color="auto"/>
        <w:left w:val="none" w:sz="0" w:space="0" w:color="auto"/>
        <w:bottom w:val="none" w:sz="0" w:space="0" w:color="auto"/>
        <w:right w:val="none" w:sz="0" w:space="0" w:color="auto"/>
      </w:divBdr>
    </w:div>
    <w:div w:id="1643853064">
      <w:bodyDiv w:val="1"/>
      <w:marLeft w:val="0"/>
      <w:marRight w:val="0"/>
      <w:marTop w:val="0"/>
      <w:marBottom w:val="0"/>
      <w:divBdr>
        <w:top w:val="none" w:sz="0" w:space="0" w:color="auto"/>
        <w:left w:val="none" w:sz="0" w:space="0" w:color="auto"/>
        <w:bottom w:val="none" w:sz="0" w:space="0" w:color="auto"/>
        <w:right w:val="none" w:sz="0" w:space="0" w:color="auto"/>
      </w:divBdr>
      <w:divsChild>
        <w:div w:id="1326661559">
          <w:marLeft w:val="374"/>
          <w:marRight w:val="0"/>
          <w:marTop w:val="0"/>
          <w:marBottom w:val="80"/>
          <w:divBdr>
            <w:top w:val="none" w:sz="0" w:space="0" w:color="auto"/>
            <w:left w:val="none" w:sz="0" w:space="0" w:color="auto"/>
            <w:bottom w:val="none" w:sz="0" w:space="0" w:color="auto"/>
            <w:right w:val="none" w:sz="0" w:space="0" w:color="auto"/>
          </w:divBdr>
        </w:div>
      </w:divsChild>
    </w:div>
    <w:div w:id="1663660434">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1">
          <w:marLeft w:val="374"/>
          <w:marRight w:val="0"/>
          <w:marTop w:val="0"/>
          <w:marBottom w:val="80"/>
          <w:divBdr>
            <w:top w:val="none" w:sz="0" w:space="0" w:color="auto"/>
            <w:left w:val="none" w:sz="0" w:space="0" w:color="auto"/>
            <w:bottom w:val="none" w:sz="0" w:space="0" w:color="auto"/>
            <w:right w:val="none" w:sz="0" w:space="0" w:color="auto"/>
          </w:divBdr>
        </w:div>
      </w:divsChild>
    </w:div>
    <w:div w:id="1679577789">
      <w:bodyDiv w:val="1"/>
      <w:marLeft w:val="0"/>
      <w:marRight w:val="0"/>
      <w:marTop w:val="0"/>
      <w:marBottom w:val="0"/>
      <w:divBdr>
        <w:top w:val="none" w:sz="0" w:space="0" w:color="auto"/>
        <w:left w:val="none" w:sz="0" w:space="0" w:color="auto"/>
        <w:bottom w:val="none" w:sz="0" w:space="0" w:color="auto"/>
        <w:right w:val="none" w:sz="0" w:space="0" w:color="auto"/>
      </w:divBdr>
      <w:divsChild>
        <w:div w:id="1037042282">
          <w:marLeft w:val="374"/>
          <w:marRight w:val="0"/>
          <w:marTop w:val="0"/>
          <w:marBottom w:val="80"/>
          <w:divBdr>
            <w:top w:val="none" w:sz="0" w:space="0" w:color="auto"/>
            <w:left w:val="none" w:sz="0" w:space="0" w:color="auto"/>
            <w:bottom w:val="none" w:sz="0" w:space="0" w:color="auto"/>
            <w:right w:val="none" w:sz="0" w:space="0" w:color="auto"/>
          </w:divBdr>
        </w:div>
        <w:div w:id="875046937">
          <w:marLeft w:val="374"/>
          <w:marRight w:val="0"/>
          <w:marTop w:val="0"/>
          <w:marBottom w:val="80"/>
          <w:divBdr>
            <w:top w:val="none" w:sz="0" w:space="0" w:color="auto"/>
            <w:left w:val="none" w:sz="0" w:space="0" w:color="auto"/>
            <w:bottom w:val="none" w:sz="0" w:space="0" w:color="auto"/>
            <w:right w:val="none" w:sz="0" w:space="0" w:color="auto"/>
          </w:divBdr>
        </w:div>
      </w:divsChild>
    </w:div>
    <w:div w:id="1693989439">
      <w:bodyDiv w:val="1"/>
      <w:marLeft w:val="0"/>
      <w:marRight w:val="0"/>
      <w:marTop w:val="0"/>
      <w:marBottom w:val="0"/>
      <w:divBdr>
        <w:top w:val="none" w:sz="0" w:space="0" w:color="auto"/>
        <w:left w:val="none" w:sz="0" w:space="0" w:color="auto"/>
        <w:bottom w:val="none" w:sz="0" w:space="0" w:color="auto"/>
        <w:right w:val="none" w:sz="0" w:space="0" w:color="auto"/>
      </w:divBdr>
      <w:divsChild>
        <w:div w:id="492373509">
          <w:marLeft w:val="374"/>
          <w:marRight w:val="0"/>
          <w:marTop w:val="0"/>
          <w:marBottom w:val="0"/>
          <w:divBdr>
            <w:top w:val="none" w:sz="0" w:space="0" w:color="auto"/>
            <w:left w:val="none" w:sz="0" w:space="0" w:color="auto"/>
            <w:bottom w:val="none" w:sz="0" w:space="0" w:color="auto"/>
            <w:right w:val="none" w:sz="0" w:space="0" w:color="auto"/>
          </w:divBdr>
        </w:div>
      </w:divsChild>
    </w:div>
    <w:div w:id="1719671252">
      <w:bodyDiv w:val="1"/>
      <w:marLeft w:val="0"/>
      <w:marRight w:val="0"/>
      <w:marTop w:val="0"/>
      <w:marBottom w:val="0"/>
      <w:divBdr>
        <w:top w:val="none" w:sz="0" w:space="0" w:color="auto"/>
        <w:left w:val="none" w:sz="0" w:space="0" w:color="auto"/>
        <w:bottom w:val="none" w:sz="0" w:space="0" w:color="auto"/>
        <w:right w:val="none" w:sz="0" w:space="0" w:color="auto"/>
      </w:divBdr>
      <w:divsChild>
        <w:div w:id="575435113">
          <w:marLeft w:val="374"/>
          <w:marRight w:val="0"/>
          <w:marTop w:val="0"/>
          <w:marBottom w:val="80"/>
          <w:divBdr>
            <w:top w:val="none" w:sz="0" w:space="0" w:color="auto"/>
            <w:left w:val="none" w:sz="0" w:space="0" w:color="auto"/>
            <w:bottom w:val="none" w:sz="0" w:space="0" w:color="auto"/>
            <w:right w:val="none" w:sz="0" w:space="0" w:color="auto"/>
          </w:divBdr>
        </w:div>
      </w:divsChild>
    </w:div>
    <w:div w:id="1730877449">
      <w:bodyDiv w:val="1"/>
      <w:marLeft w:val="0"/>
      <w:marRight w:val="0"/>
      <w:marTop w:val="0"/>
      <w:marBottom w:val="0"/>
      <w:divBdr>
        <w:top w:val="none" w:sz="0" w:space="0" w:color="auto"/>
        <w:left w:val="none" w:sz="0" w:space="0" w:color="auto"/>
        <w:bottom w:val="none" w:sz="0" w:space="0" w:color="auto"/>
        <w:right w:val="none" w:sz="0" w:space="0" w:color="auto"/>
      </w:divBdr>
      <w:divsChild>
        <w:div w:id="289673753">
          <w:marLeft w:val="374"/>
          <w:marRight w:val="0"/>
          <w:marTop w:val="0"/>
          <w:marBottom w:val="80"/>
          <w:divBdr>
            <w:top w:val="none" w:sz="0" w:space="0" w:color="auto"/>
            <w:left w:val="none" w:sz="0" w:space="0" w:color="auto"/>
            <w:bottom w:val="none" w:sz="0" w:space="0" w:color="auto"/>
            <w:right w:val="none" w:sz="0" w:space="0" w:color="auto"/>
          </w:divBdr>
        </w:div>
      </w:divsChild>
    </w:div>
    <w:div w:id="1816144865">
      <w:bodyDiv w:val="1"/>
      <w:marLeft w:val="0"/>
      <w:marRight w:val="0"/>
      <w:marTop w:val="0"/>
      <w:marBottom w:val="0"/>
      <w:divBdr>
        <w:top w:val="none" w:sz="0" w:space="0" w:color="auto"/>
        <w:left w:val="none" w:sz="0" w:space="0" w:color="auto"/>
        <w:bottom w:val="none" w:sz="0" w:space="0" w:color="auto"/>
        <w:right w:val="none" w:sz="0" w:space="0" w:color="auto"/>
      </w:divBdr>
      <w:divsChild>
        <w:div w:id="1266812213">
          <w:marLeft w:val="374"/>
          <w:marRight w:val="0"/>
          <w:marTop w:val="0"/>
          <w:marBottom w:val="0"/>
          <w:divBdr>
            <w:top w:val="none" w:sz="0" w:space="0" w:color="auto"/>
            <w:left w:val="none" w:sz="0" w:space="0" w:color="auto"/>
            <w:bottom w:val="none" w:sz="0" w:space="0" w:color="auto"/>
            <w:right w:val="none" w:sz="0" w:space="0" w:color="auto"/>
          </w:divBdr>
        </w:div>
        <w:div w:id="402410667">
          <w:marLeft w:val="374"/>
          <w:marRight w:val="0"/>
          <w:marTop w:val="0"/>
          <w:marBottom w:val="0"/>
          <w:divBdr>
            <w:top w:val="none" w:sz="0" w:space="0" w:color="auto"/>
            <w:left w:val="none" w:sz="0" w:space="0" w:color="auto"/>
            <w:bottom w:val="none" w:sz="0" w:space="0" w:color="auto"/>
            <w:right w:val="none" w:sz="0" w:space="0" w:color="auto"/>
          </w:divBdr>
        </w:div>
      </w:divsChild>
    </w:div>
    <w:div w:id="1829635415">
      <w:bodyDiv w:val="1"/>
      <w:marLeft w:val="0"/>
      <w:marRight w:val="0"/>
      <w:marTop w:val="0"/>
      <w:marBottom w:val="0"/>
      <w:divBdr>
        <w:top w:val="none" w:sz="0" w:space="0" w:color="auto"/>
        <w:left w:val="none" w:sz="0" w:space="0" w:color="auto"/>
        <w:bottom w:val="none" w:sz="0" w:space="0" w:color="auto"/>
        <w:right w:val="none" w:sz="0" w:space="0" w:color="auto"/>
      </w:divBdr>
      <w:divsChild>
        <w:div w:id="1934510401">
          <w:marLeft w:val="374"/>
          <w:marRight w:val="0"/>
          <w:marTop w:val="0"/>
          <w:marBottom w:val="80"/>
          <w:divBdr>
            <w:top w:val="none" w:sz="0" w:space="0" w:color="auto"/>
            <w:left w:val="none" w:sz="0" w:space="0" w:color="auto"/>
            <w:bottom w:val="none" w:sz="0" w:space="0" w:color="auto"/>
            <w:right w:val="none" w:sz="0" w:space="0" w:color="auto"/>
          </w:divBdr>
        </w:div>
      </w:divsChild>
    </w:div>
    <w:div w:id="2051874409">
      <w:bodyDiv w:val="1"/>
      <w:marLeft w:val="0"/>
      <w:marRight w:val="0"/>
      <w:marTop w:val="0"/>
      <w:marBottom w:val="0"/>
      <w:divBdr>
        <w:top w:val="none" w:sz="0" w:space="0" w:color="auto"/>
        <w:left w:val="none" w:sz="0" w:space="0" w:color="auto"/>
        <w:bottom w:val="none" w:sz="0" w:space="0" w:color="auto"/>
        <w:right w:val="none" w:sz="0" w:space="0" w:color="auto"/>
      </w:divBdr>
      <w:divsChild>
        <w:div w:id="1621568776">
          <w:marLeft w:val="374"/>
          <w:marRight w:val="0"/>
          <w:marTop w:val="0"/>
          <w:marBottom w:val="0"/>
          <w:divBdr>
            <w:top w:val="none" w:sz="0" w:space="0" w:color="auto"/>
            <w:left w:val="none" w:sz="0" w:space="0" w:color="auto"/>
            <w:bottom w:val="none" w:sz="0" w:space="0" w:color="auto"/>
            <w:right w:val="none" w:sz="0" w:space="0" w:color="auto"/>
          </w:divBdr>
        </w:div>
        <w:div w:id="1751462889">
          <w:marLeft w:val="374"/>
          <w:marRight w:val="0"/>
          <w:marTop w:val="0"/>
          <w:marBottom w:val="0"/>
          <w:divBdr>
            <w:top w:val="none" w:sz="0" w:space="0" w:color="auto"/>
            <w:left w:val="none" w:sz="0" w:space="0" w:color="auto"/>
            <w:bottom w:val="none" w:sz="0" w:space="0" w:color="auto"/>
            <w:right w:val="none" w:sz="0" w:space="0" w:color="auto"/>
          </w:divBdr>
        </w:div>
      </w:divsChild>
    </w:div>
    <w:div w:id="2056613668">
      <w:bodyDiv w:val="1"/>
      <w:marLeft w:val="0"/>
      <w:marRight w:val="0"/>
      <w:marTop w:val="0"/>
      <w:marBottom w:val="0"/>
      <w:divBdr>
        <w:top w:val="none" w:sz="0" w:space="0" w:color="auto"/>
        <w:left w:val="none" w:sz="0" w:space="0" w:color="auto"/>
        <w:bottom w:val="none" w:sz="0" w:space="0" w:color="auto"/>
        <w:right w:val="none" w:sz="0" w:space="0" w:color="auto"/>
      </w:divBdr>
      <w:divsChild>
        <w:div w:id="428816357">
          <w:marLeft w:val="374"/>
          <w:marRight w:val="0"/>
          <w:marTop w:val="0"/>
          <w:marBottom w:val="0"/>
          <w:divBdr>
            <w:top w:val="none" w:sz="0" w:space="0" w:color="auto"/>
            <w:left w:val="none" w:sz="0" w:space="0" w:color="auto"/>
            <w:bottom w:val="none" w:sz="0" w:space="0" w:color="auto"/>
            <w:right w:val="none" w:sz="0" w:space="0" w:color="auto"/>
          </w:divBdr>
        </w:div>
        <w:div w:id="719209753">
          <w:marLeft w:val="374"/>
          <w:marRight w:val="0"/>
          <w:marTop w:val="0"/>
          <w:marBottom w:val="0"/>
          <w:divBdr>
            <w:top w:val="none" w:sz="0" w:space="0" w:color="auto"/>
            <w:left w:val="none" w:sz="0" w:space="0" w:color="auto"/>
            <w:bottom w:val="none" w:sz="0" w:space="0" w:color="auto"/>
            <w:right w:val="none" w:sz="0" w:space="0" w:color="auto"/>
          </w:divBdr>
        </w:div>
      </w:divsChild>
    </w:div>
    <w:div w:id="2063207990">
      <w:bodyDiv w:val="1"/>
      <w:marLeft w:val="0"/>
      <w:marRight w:val="0"/>
      <w:marTop w:val="0"/>
      <w:marBottom w:val="0"/>
      <w:divBdr>
        <w:top w:val="none" w:sz="0" w:space="0" w:color="auto"/>
        <w:left w:val="none" w:sz="0" w:space="0" w:color="auto"/>
        <w:bottom w:val="none" w:sz="0" w:space="0" w:color="auto"/>
        <w:right w:val="none" w:sz="0" w:space="0" w:color="auto"/>
      </w:divBdr>
    </w:div>
    <w:div w:id="2079088753">
      <w:bodyDiv w:val="1"/>
      <w:marLeft w:val="0"/>
      <w:marRight w:val="0"/>
      <w:marTop w:val="0"/>
      <w:marBottom w:val="0"/>
      <w:divBdr>
        <w:top w:val="none" w:sz="0" w:space="0" w:color="auto"/>
        <w:left w:val="none" w:sz="0" w:space="0" w:color="auto"/>
        <w:bottom w:val="none" w:sz="0" w:space="0" w:color="auto"/>
        <w:right w:val="none" w:sz="0" w:space="0" w:color="auto"/>
      </w:divBdr>
      <w:divsChild>
        <w:div w:id="654646004">
          <w:marLeft w:val="374"/>
          <w:marRight w:val="0"/>
          <w:marTop w:val="0"/>
          <w:marBottom w:val="0"/>
          <w:divBdr>
            <w:top w:val="none" w:sz="0" w:space="0" w:color="auto"/>
            <w:left w:val="none" w:sz="0" w:space="0" w:color="auto"/>
            <w:bottom w:val="none" w:sz="0" w:space="0" w:color="auto"/>
            <w:right w:val="none" w:sz="0" w:space="0" w:color="auto"/>
          </w:divBdr>
        </w:div>
        <w:div w:id="1427336847">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jdppmt@ojp.usdoj.gov"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ojjdp.gov/statecontacts/resourcelist.asp"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D919-6BB8-4F2E-B6BD-633149E5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14008</Words>
  <Characters>79848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OJJDP Tribal Youth Programs (TYP) Performance Measures Grid</vt:lpstr>
    </vt:vector>
  </TitlesOfParts>
  <Company/>
  <LinksUpToDate>false</LinksUpToDate>
  <CharactersWithSpaces>93669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Tribal Youth Programs (TYP) Performance Measures Grid</dc:title>
  <dc:creator>U.S. Department of Justice;Office of Justice Programs;Office of Juvenile Justice and Delinquency Prevention</dc:creator>
  <cp:lastModifiedBy>Betancourt, Leah</cp:lastModifiedBy>
  <cp:revision>2</cp:revision>
  <cp:lastPrinted>2011-11-30T16:59:00Z</cp:lastPrinted>
  <dcterms:created xsi:type="dcterms:W3CDTF">2021-08-16T19:28:00Z</dcterms:created>
  <dcterms:modified xsi:type="dcterms:W3CDTF">2021-08-16T19:28:00Z</dcterms:modified>
</cp:coreProperties>
</file>